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4"/>
        </w:rPr>
        <w:t>様式第５号（第</w:t>
      </w:r>
      <w:r>
        <w:rPr>
          <w:rFonts w:hint="eastAsia" w:ascii="HG丸ｺﾞｼｯｸM-PRO" w:hAnsi="HG丸ｺﾞｼｯｸM-PRO" w:eastAsia="HG丸ｺﾞｼｯｸM-PRO"/>
          <w:sz w:val="24"/>
        </w:rPr>
        <w:t>1</w:t>
      </w:r>
      <w:r>
        <w:rPr>
          <w:rFonts w:hint="eastAsia" w:ascii="HG丸ｺﾞｼｯｸM-PRO" w:hAnsi="HG丸ｺﾞｼｯｸM-PRO" w:eastAsia="HG丸ｺﾞｼｯｸM-PRO"/>
          <w:sz w:val="24"/>
        </w:rPr>
        <w:t>１条関係）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年　　月　　日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和泉市消防本部　消防長　様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申請団体：　　　　　　　　　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住所：　　　　　　　　　　　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代表者名：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電極パッド等交付申請書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5805"/>
      </w:tblGrid>
      <w:tr>
        <w:trPr>
          <w:trHeight w:val="1080" w:hRule="atLeast"/>
        </w:trPr>
        <w:tc>
          <w:tcPr>
            <w:tcW w:w="2689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管理番号</w:t>
            </w:r>
          </w:p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設置施設の名称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交換を希望する消耗品</w:t>
            </w:r>
          </w:p>
        </w:tc>
        <w:tc>
          <w:tcPr>
            <w:tcW w:w="5805" w:type="dxa"/>
            <w:vAlign w:val="top"/>
          </w:tcPr>
          <w:p>
            <w:pPr>
              <w:pStyle w:val="19"/>
              <w:numPr>
                <w:ilvl w:val="0"/>
                <w:numId w:val="1"/>
              </w:numPr>
              <w:ind w:leftChars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電極パッド　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バッテリー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AED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を使用した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事案発生日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sz w:val="24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　月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　日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　時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>　分頃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担当者　氏名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TEL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email</w:t>
            </w:r>
          </w:p>
        </w:tc>
        <w:tc>
          <w:tcPr>
            <w:tcW w:w="5805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ＡＥＤに関する情報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23"/>
        <w:gridCol w:w="4671"/>
      </w:tblGrid>
      <w:tr>
        <w:trPr/>
        <w:tc>
          <w:tcPr>
            <w:tcW w:w="3823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メーカー</w:t>
            </w:r>
          </w:p>
        </w:tc>
        <w:tc>
          <w:tcPr>
            <w:tcW w:w="4671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製品名</w:t>
            </w:r>
          </w:p>
        </w:tc>
        <w:tc>
          <w:tcPr>
            <w:tcW w:w="4671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3823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型番</w:t>
            </w:r>
          </w:p>
        </w:tc>
        <w:tc>
          <w:tcPr>
            <w:tcW w:w="4671" w:type="dxa"/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※消防本部記入欄</w:t>
      </w:r>
    </w:p>
    <w:tbl>
      <w:tblPr>
        <w:tblStyle w:val="24"/>
        <w:tblW w:w="84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678"/>
        <w:gridCol w:w="5780"/>
      </w:tblGrid>
      <w:tr>
        <w:trPr/>
        <w:tc>
          <w:tcPr>
            <w:tcW w:w="2689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担当者氏名</w:t>
            </w:r>
          </w:p>
        </w:tc>
        <w:tc>
          <w:tcPr>
            <w:tcW w:w="580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268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配布　</w:t>
            </w:r>
          </w:p>
          <w:p>
            <w:pPr>
              <w:pStyle w:val="0"/>
              <w:ind w:firstLine="360" w:firstLineChars="15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配布年月日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 w:after="180" w:afterLines="50" w:afterAutospacing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　　　月　　　日</w:t>
            </w:r>
          </w:p>
        </w:tc>
      </w:tr>
      <w:tr>
        <w:trPr/>
        <w:tc>
          <w:tcPr>
            <w:tcW w:w="2689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対象外</w:t>
            </w:r>
          </w:p>
        </w:tc>
        <w:tc>
          <w:tcPr>
            <w:tcW w:w="580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要綱第１１条第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項</w:t>
            </w:r>
          </w:p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(1)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(2)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(3)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(4)</w:t>
            </w:r>
            <w:r>
              <w:rPr>
                <w:rFonts w:hint="default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(5)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455"/>
      </w:tblGrid>
      <w:tr>
        <w:trPr>
          <w:trHeight w:val="860" w:hRule="atLeast"/>
        </w:trPr>
        <w:tc>
          <w:tcPr>
            <w:tcW w:w="8455" w:type="dxa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</w:rPr>
              <w:t>上記物品を確かに受領しました。　　　　　　　　　　　年　　月　　日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color w:val="auto"/>
              </w:rPr>
            </w:pPr>
          </w:p>
          <w:p>
            <w:pPr>
              <w:pStyle w:val="0"/>
              <w:ind w:firstLine="210" w:firstLineChars="100"/>
              <w:rPr>
                <w:rFonts w:hint="eastAsia"/>
                <w:color w:val="auto"/>
              </w:rPr>
            </w:pPr>
            <w:r>
              <w:rPr>
                <w:rFonts w:hint="eastAsia" w:ascii="HG丸ｺﾞｼｯｸM-PRO" w:hAnsi="HG丸ｺﾞｼｯｸM-PRO" w:eastAsia="HG丸ｺﾞｼｯｸM-PRO"/>
                <w:color w:val="auto"/>
              </w:rPr>
              <w:t>　　　　　　　　　　　　　　　　　　　</w:t>
            </w:r>
            <w:r>
              <w:rPr>
                <w:rFonts w:hint="eastAsia" w:ascii="HG丸ｺﾞｼｯｸM-PRO" w:hAnsi="HG丸ｺﾞｼｯｸM-PRO" w:eastAsia="HG丸ｺﾞｼｯｸM-PRO"/>
                <w:color w:val="auto"/>
                <w:sz w:val="24"/>
                <w:u w:val="single" w:color="auto"/>
              </w:rPr>
              <w:t>氏名　　　　　　　　　　　　　　　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pgSz w:w="11906" w:h="16838"/>
      <w:pgMar w:top="1304" w:right="1701" w:bottom="130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73E9DC6"/>
    <w:lvl w:ilvl="0" w:tplc="2C88C4E6">
      <w:numFmt w:val="bullet"/>
      <w:lvlText w:val="□"/>
      <w:lvlJc w:val="left"/>
      <w:pPr>
        <w:ind w:left="360" w:hanging="36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80A24770"/>
    <w:lvl w:ilvl="0" w:tplc="3E0CBC76">
      <w:numFmt w:val="bullet"/>
      <w:lvlText w:val="□"/>
      <w:lvlJc w:val="left"/>
      <w:pPr>
        <w:ind w:left="360" w:hanging="36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1</Pages>
  <Words>10</Words>
  <Characters>208</Characters>
  <Application>JUST Note</Application>
  <Lines>43</Lines>
  <Paragraphs>31</Paragraphs>
  <CharactersWithSpaces>341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和泉市</dc:creator>
  <cp:lastModifiedBy>山村　桃香</cp:lastModifiedBy>
  <cp:lastPrinted>2026-05-19T06:13:00Z</cp:lastPrinted>
  <dcterms:created xsi:type="dcterms:W3CDTF">2024-03-29T04:13:00Z</dcterms:created>
  <dcterms:modified xsi:type="dcterms:W3CDTF">2026-02-24T05:14:52Z</dcterms:modified>
  <cp:revision>16</cp:revision>
</cp:coreProperties>
</file>