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7C" w:rsidRPr="008D5747" w:rsidRDefault="00FC647C"/>
    <w:p w:rsidR="00FC647C" w:rsidRPr="008D5747" w:rsidRDefault="00FC647C"/>
    <w:p w:rsidR="00FC647C" w:rsidRPr="008D5747" w:rsidRDefault="00FC647C"/>
    <w:p w:rsidR="00FC647C" w:rsidRPr="008D5747" w:rsidRDefault="00FC647C"/>
    <w:p w:rsidR="00FC647C" w:rsidRPr="008D5747" w:rsidRDefault="00FC647C"/>
    <w:p w:rsidR="00FC647C" w:rsidRPr="008D5747" w:rsidRDefault="00FC647C"/>
    <w:p w:rsidR="00407C2C" w:rsidRPr="008D5747" w:rsidRDefault="00FC647C" w:rsidP="00407C2C">
      <w:pPr>
        <w:jc w:val="center"/>
        <w:rPr>
          <w:sz w:val="52"/>
          <w:szCs w:val="52"/>
        </w:rPr>
      </w:pPr>
      <w:r w:rsidRPr="008D5747">
        <w:rPr>
          <w:rFonts w:hint="eastAsia"/>
          <w:sz w:val="52"/>
          <w:szCs w:val="52"/>
        </w:rPr>
        <w:t>和泉市新型</w:t>
      </w:r>
      <w:r w:rsidR="00AD54F1" w:rsidRPr="008D5747">
        <w:rPr>
          <w:rFonts w:hint="eastAsia"/>
          <w:sz w:val="52"/>
          <w:szCs w:val="52"/>
        </w:rPr>
        <w:t>コロナウイルス</w:t>
      </w:r>
      <w:r w:rsidR="00946C48" w:rsidRPr="008D5747">
        <w:rPr>
          <w:rFonts w:hint="eastAsia"/>
          <w:sz w:val="52"/>
          <w:szCs w:val="52"/>
        </w:rPr>
        <w:t>ワクチン</w:t>
      </w:r>
    </w:p>
    <w:p w:rsidR="00FC647C" w:rsidRPr="008D5747" w:rsidRDefault="006245B0" w:rsidP="00407C2C">
      <w:pPr>
        <w:jc w:val="center"/>
        <w:rPr>
          <w:sz w:val="52"/>
          <w:szCs w:val="52"/>
        </w:rPr>
      </w:pPr>
      <w:r w:rsidRPr="008D5747">
        <w:rPr>
          <w:rFonts w:hint="eastAsia"/>
          <w:sz w:val="52"/>
          <w:szCs w:val="52"/>
        </w:rPr>
        <w:t>接種</w:t>
      </w:r>
      <w:r w:rsidR="00AD54F1" w:rsidRPr="008D5747">
        <w:rPr>
          <w:rFonts w:hint="eastAsia"/>
          <w:sz w:val="52"/>
          <w:szCs w:val="52"/>
        </w:rPr>
        <w:t>実施計画</w:t>
      </w:r>
    </w:p>
    <w:p w:rsidR="00407C2C" w:rsidRPr="008D5747" w:rsidRDefault="00407C2C" w:rsidP="00A72823">
      <w:pPr>
        <w:jc w:val="center"/>
        <w:rPr>
          <w:sz w:val="52"/>
          <w:szCs w:val="52"/>
        </w:rPr>
      </w:pPr>
      <w:r w:rsidRPr="008D5747">
        <w:rPr>
          <w:rFonts w:hint="eastAsia"/>
          <w:sz w:val="52"/>
          <w:szCs w:val="52"/>
        </w:rPr>
        <w:t>（第</w:t>
      </w:r>
      <w:r w:rsidR="00A36027" w:rsidRPr="006908F2">
        <w:rPr>
          <w:sz w:val="52"/>
          <w:szCs w:val="52"/>
        </w:rPr>
        <w:t>12</w:t>
      </w:r>
      <w:r w:rsidRPr="008D5747">
        <w:rPr>
          <w:rFonts w:hint="eastAsia"/>
          <w:sz w:val="52"/>
          <w:szCs w:val="52"/>
        </w:rPr>
        <w:t>版）</w:t>
      </w:r>
    </w:p>
    <w:p w:rsidR="00FC647C" w:rsidRPr="008D5747" w:rsidRDefault="00FC647C">
      <w:pPr>
        <w:rPr>
          <w:sz w:val="52"/>
          <w:szCs w:val="52"/>
        </w:rPr>
      </w:pPr>
    </w:p>
    <w:p w:rsidR="00FC647C" w:rsidRPr="008D5747" w:rsidRDefault="00FC647C">
      <w:pPr>
        <w:rPr>
          <w:sz w:val="52"/>
          <w:szCs w:val="52"/>
        </w:rPr>
      </w:pPr>
    </w:p>
    <w:p w:rsidR="00DA360C" w:rsidRPr="008D5747" w:rsidRDefault="00DA360C">
      <w:pPr>
        <w:rPr>
          <w:sz w:val="52"/>
          <w:szCs w:val="52"/>
        </w:rPr>
      </w:pPr>
    </w:p>
    <w:p w:rsidR="00DA360C" w:rsidRPr="008D5747" w:rsidRDefault="00DA360C">
      <w:pPr>
        <w:rPr>
          <w:sz w:val="52"/>
          <w:szCs w:val="52"/>
        </w:rPr>
      </w:pPr>
    </w:p>
    <w:p w:rsidR="00DA360C" w:rsidRPr="008D5747" w:rsidRDefault="00DA360C">
      <w:pPr>
        <w:rPr>
          <w:sz w:val="52"/>
          <w:szCs w:val="52"/>
        </w:rPr>
      </w:pPr>
    </w:p>
    <w:p w:rsidR="00FC647C" w:rsidRPr="008D5747" w:rsidRDefault="00FC647C">
      <w:pPr>
        <w:rPr>
          <w:sz w:val="52"/>
          <w:szCs w:val="52"/>
        </w:rPr>
      </w:pPr>
    </w:p>
    <w:p w:rsidR="00FC647C" w:rsidRPr="008D5747" w:rsidRDefault="00855018" w:rsidP="00FC647C">
      <w:pPr>
        <w:jc w:val="center"/>
        <w:rPr>
          <w:sz w:val="52"/>
          <w:szCs w:val="52"/>
        </w:rPr>
      </w:pPr>
      <w:r w:rsidRPr="008D5747">
        <w:rPr>
          <w:rFonts w:hint="eastAsia"/>
          <w:sz w:val="52"/>
          <w:szCs w:val="52"/>
        </w:rPr>
        <w:t>令和</w:t>
      </w:r>
      <w:r w:rsidR="00A36027" w:rsidRPr="006908F2">
        <w:rPr>
          <w:rFonts w:hint="eastAsia"/>
          <w:sz w:val="52"/>
          <w:szCs w:val="52"/>
        </w:rPr>
        <w:t>6</w:t>
      </w:r>
      <w:r w:rsidR="00407C2C" w:rsidRPr="008D5747">
        <w:rPr>
          <w:rFonts w:hint="eastAsia"/>
          <w:sz w:val="52"/>
          <w:szCs w:val="52"/>
        </w:rPr>
        <w:t>年</w:t>
      </w:r>
      <w:r w:rsidR="00A36027" w:rsidRPr="006908F2">
        <w:rPr>
          <w:rFonts w:hint="eastAsia"/>
          <w:sz w:val="52"/>
          <w:szCs w:val="52"/>
        </w:rPr>
        <w:t>1</w:t>
      </w:r>
      <w:r w:rsidR="00FC647C" w:rsidRPr="008D5747">
        <w:rPr>
          <w:rFonts w:hint="eastAsia"/>
          <w:sz w:val="52"/>
          <w:szCs w:val="52"/>
        </w:rPr>
        <w:t>月</w:t>
      </w:r>
    </w:p>
    <w:p w:rsidR="00FC647C" w:rsidRPr="008D5747" w:rsidRDefault="00FC647C" w:rsidP="00FC647C">
      <w:pPr>
        <w:jc w:val="center"/>
        <w:rPr>
          <w:sz w:val="52"/>
          <w:szCs w:val="52"/>
        </w:rPr>
      </w:pPr>
      <w:r w:rsidRPr="008D5747">
        <w:rPr>
          <w:rFonts w:hint="eastAsia"/>
          <w:sz w:val="52"/>
          <w:szCs w:val="52"/>
        </w:rPr>
        <w:t>和泉市</w:t>
      </w:r>
    </w:p>
    <w:p w:rsidR="00772194" w:rsidRPr="008D5747" w:rsidRDefault="00772194">
      <w:pPr>
        <w:widowControl/>
        <w:jc w:val="left"/>
        <w:rPr>
          <w:sz w:val="52"/>
          <w:szCs w:val="52"/>
        </w:rPr>
      </w:pPr>
    </w:p>
    <w:p w:rsidR="00991DDD" w:rsidRPr="008D5747" w:rsidRDefault="00E97DFF">
      <w:pPr>
        <w:widowControl/>
        <w:jc w:val="left"/>
        <w:rPr>
          <w:sz w:val="52"/>
          <w:szCs w:val="52"/>
        </w:rPr>
      </w:pPr>
      <w:r w:rsidRPr="008D5747">
        <w:rPr>
          <w:rFonts w:hint="eastAsia"/>
          <w:noProof/>
          <w:sz w:val="52"/>
          <w:szCs w:val="52"/>
        </w:rPr>
        <mc:AlternateContent>
          <mc:Choice Requires="wps">
            <w:drawing>
              <wp:anchor distT="0" distB="0" distL="114300" distR="114300" simplePos="0" relativeHeight="251674624" behindDoc="0" locked="0" layoutInCell="1" allowOverlap="1" wp14:anchorId="7C00736F" wp14:editId="3859554C">
                <wp:simplePos x="0" y="0"/>
                <wp:positionH relativeFrom="column">
                  <wp:posOffset>167640</wp:posOffset>
                </wp:positionH>
                <wp:positionV relativeFrom="paragraph">
                  <wp:posOffset>425450</wp:posOffset>
                </wp:positionV>
                <wp:extent cx="4962525" cy="8001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4962525" cy="8001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7099F" w:rsidRDefault="00B7099F" w:rsidP="00E97DFF">
                            <w:pPr>
                              <w:tabs>
                                <w:tab w:val="left" w:pos="8504"/>
                              </w:tabs>
                              <w:ind w:right="-1" w:firstLineChars="100" w:firstLine="220"/>
                              <w:rPr>
                                <w:rFonts w:asciiTheme="majorEastAsia" w:eastAsiaTheme="majorEastAsia" w:hAnsiTheme="majorEastAsia"/>
                                <w:sz w:val="22"/>
                              </w:rPr>
                            </w:pPr>
                            <w:r>
                              <w:rPr>
                                <w:rFonts w:asciiTheme="majorEastAsia" w:eastAsiaTheme="majorEastAsia" w:hAnsiTheme="majorEastAsia" w:hint="eastAsia"/>
                                <w:sz w:val="22"/>
                              </w:rPr>
                              <w:t>本計画書は、現時点での計画内容</w:t>
                            </w:r>
                            <w:r w:rsidRPr="00E97DFF">
                              <w:rPr>
                                <w:rFonts w:asciiTheme="majorEastAsia" w:eastAsiaTheme="majorEastAsia" w:hAnsiTheme="majorEastAsia" w:hint="eastAsia"/>
                                <w:sz w:val="22"/>
                              </w:rPr>
                              <w:t>であり、今後</w:t>
                            </w:r>
                            <w:r>
                              <w:rPr>
                                <w:rFonts w:asciiTheme="majorEastAsia" w:eastAsiaTheme="majorEastAsia" w:hAnsiTheme="majorEastAsia" w:hint="eastAsia"/>
                                <w:sz w:val="22"/>
                              </w:rPr>
                              <w:t>、</w:t>
                            </w:r>
                            <w:r w:rsidRPr="00E97DFF">
                              <w:rPr>
                                <w:rFonts w:asciiTheme="majorEastAsia" w:eastAsiaTheme="majorEastAsia" w:hAnsiTheme="majorEastAsia" w:hint="eastAsia"/>
                                <w:sz w:val="22"/>
                              </w:rPr>
                              <w:t>国</w:t>
                            </w:r>
                            <w:r>
                              <w:rPr>
                                <w:rFonts w:asciiTheme="majorEastAsia" w:eastAsiaTheme="majorEastAsia" w:hAnsiTheme="majorEastAsia" w:hint="eastAsia"/>
                                <w:sz w:val="22"/>
                              </w:rPr>
                              <w:t>・</w:t>
                            </w:r>
                            <w:r w:rsidRPr="00E97DFF">
                              <w:rPr>
                                <w:rFonts w:asciiTheme="majorEastAsia" w:eastAsiaTheme="majorEastAsia" w:hAnsiTheme="majorEastAsia" w:hint="eastAsia"/>
                                <w:sz w:val="22"/>
                              </w:rPr>
                              <w:t>府からの通知、事業の検討・調整等により、内容を変更する場合があります。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C00736F" id="_x0000_t202" coordsize="21600,21600" o:spt="202" path="m,l,21600r21600,l21600,xe">
                <v:stroke joinstyle="miter"/>
                <v:path gradientshapeok="t" o:connecttype="rect"/>
              </v:shapetype>
              <v:shape id="テキスト ボックス 13" o:spid="_x0000_s1026" type="#_x0000_t202" style="position:absolute;margin-left:13.2pt;margin-top:33.5pt;width:390.7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" fillcolor="white [3201]" strokeweight=".5pt">
                <v:stroke dashstyle="3 1"/>
                <v:textbox>
                  <w:txbxContent>
                    <w:p w:rsidR="00B7099F" w:rsidRDefault="00B7099F" w:rsidP="00E97DFF">
                      <w:pPr>
                        <w:tabs>
                          <w:tab w:val="left" w:pos="8504"/>
                        </w:tabs>
                        <w:ind w:right="-1" w:firstLineChars="100" w:firstLine="220"/>
                        <w:rPr>
                          <w:rFonts w:asciiTheme="majorEastAsia" w:eastAsiaTheme="majorEastAsia" w:hAnsiTheme="majorEastAsia"/>
                          <w:sz w:val="22"/>
                        </w:rPr>
                      </w:pPr>
                      <w:r>
                        <w:rPr>
                          <w:rFonts w:asciiTheme="majorEastAsia" w:eastAsiaTheme="majorEastAsia" w:hAnsiTheme="majorEastAsia" w:hint="eastAsia"/>
                          <w:sz w:val="22"/>
                        </w:rPr>
                        <w:t>本計画書は、現時点での計画内容</w:t>
                      </w:r>
                      <w:r w:rsidRPr="00E97DFF">
                        <w:rPr>
                          <w:rFonts w:asciiTheme="majorEastAsia" w:eastAsiaTheme="majorEastAsia" w:hAnsiTheme="majorEastAsia" w:hint="eastAsia"/>
                          <w:sz w:val="22"/>
                        </w:rPr>
                        <w:t>であり、今後</w:t>
                      </w:r>
                      <w:r>
                        <w:rPr>
                          <w:rFonts w:asciiTheme="majorEastAsia" w:eastAsiaTheme="majorEastAsia" w:hAnsiTheme="majorEastAsia" w:hint="eastAsia"/>
                          <w:sz w:val="22"/>
                        </w:rPr>
                        <w:t>、</w:t>
                      </w:r>
                      <w:r w:rsidRPr="00E97DFF">
                        <w:rPr>
                          <w:rFonts w:asciiTheme="majorEastAsia" w:eastAsiaTheme="majorEastAsia" w:hAnsiTheme="majorEastAsia" w:hint="eastAsia"/>
                          <w:sz w:val="22"/>
                        </w:rPr>
                        <w:t>国</w:t>
                      </w:r>
                      <w:r>
                        <w:rPr>
                          <w:rFonts w:asciiTheme="majorEastAsia" w:eastAsiaTheme="majorEastAsia" w:hAnsiTheme="majorEastAsia" w:hint="eastAsia"/>
                          <w:sz w:val="22"/>
                        </w:rPr>
                        <w:t>・</w:t>
                      </w:r>
                      <w:r w:rsidRPr="00E97DFF">
                        <w:rPr>
                          <w:rFonts w:asciiTheme="majorEastAsia" w:eastAsiaTheme="majorEastAsia" w:hAnsiTheme="majorEastAsia" w:hint="eastAsia"/>
                          <w:sz w:val="22"/>
                        </w:rPr>
                        <w:t>府からの通知、事業の検討・調整等により、内容を変更する場合があります。</w:t>
                      </w:r>
                    </w:p>
                  </w:txbxContent>
                </v:textbox>
              </v:shape>
            </w:pict>
          </mc:Fallback>
        </mc:AlternateContent>
      </w:r>
    </w:p>
    <w:p w:rsidR="00E97DFF" w:rsidRPr="008D5747" w:rsidRDefault="00E97DFF">
      <w:pPr>
        <w:widowControl/>
        <w:jc w:val="left"/>
        <w:rPr>
          <w:sz w:val="52"/>
          <w:szCs w:val="52"/>
        </w:rPr>
        <w:sectPr w:rsidR="00E97DFF" w:rsidRPr="008D5747" w:rsidSect="00991DDD">
          <w:footerReference w:type="default" r:id="rId8"/>
          <w:pgSz w:w="11906" w:h="16838"/>
          <w:pgMar w:top="1985" w:right="1701" w:bottom="1701" w:left="1701" w:header="851" w:footer="992" w:gutter="0"/>
          <w:pgNumType w:start="1"/>
          <w:cols w:space="425"/>
          <w:titlePg/>
          <w:docGrid w:type="lines" w:linePitch="360"/>
        </w:sectPr>
      </w:pPr>
    </w:p>
    <w:p w:rsidR="008A2E30" w:rsidRPr="008D5747" w:rsidRDefault="008A2E30" w:rsidP="008A2E30">
      <w:pPr>
        <w:widowControl/>
        <w:jc w:val="left"/>
        <w:rPr>
          <w:rFonts w:ascii="HG丸ｺﾞｼｯｸM-PRO" w:eastAsia="HG丸ｺﾞｼｯｸM-PRO" w:hAnsi="HG丸ｺﾞｼｯｸM-PRO"/>
          <w:sz w:val="22"/>
        </w:rPr>
      </w:pPr>
    </w:p>
    <w:sdt>
      <w:sdtPr>
        <w:rPr>
          <w:lang w:val="ja-JP"/>
        </w:rPr>
        <w:id w:val="-39970792"/>
        <w:docPartObj>
          <w:docPartGallery w:val="Table of Contents"/>
          <w:docPartUnique/>
        </w:docPartObj>
      </w:sdtPr>
      <w:sdtEndPr>
        <w:rPr>
          <w:b/>
          <w:bCs/>
        </w:rPr>
      </w:sdtEndPr>
      <w:sdtContent>
        <w:p w:rsidR="007D55C6" w:rsidRPr="008D5747" w:rsidRDefault="00D4594E" w:rsidP="008A2E30">
          <w:pPr>
            <w:widowControl/>
            <w:jc w:val="left"/>
            <w:rPr>
              <w:rFonts w:ascii="HG丸ｺﾞｼｯｸM-PRO" w:eastAsia="HG丸ｺﾞｼｯｸM-PRO" w:hAnsi="HG丸ｺﾞｼｯｸM-PRO"/>
              <w:sz w:val="22"/>
            </w:rPr>
          </w:pPr>
          <w:r w:rsidRPr="008D5747">
            <w:rPr>
              <w:rFonts w:hint="eastAsia"/>
              <w:lang w:val="ja-JP"/>
            </w:rPr>
            <w:t>目次</w:t>
          </w:r>
        </w:p>
        <w:p w:rsidR="00A72823" w:rsidRPr="008D5747" w:rsidRDefault="007D55C6">
          <w:pPr>
            <w:pStyle w:val="11"/>
            <w:tabs>
              <w:tab w:val="right" w:leader="dot" w:pos="8494"/>
            </w:tabs>
            <w:rPr>
              <w:noProof/>
            </w:rPr>
          </w:pPr>
          <w:r w:rsidRPr="008D5747">
            <w:fldChar w:fldCharType="begin"/>
          </w:r>
          <w:r w:rsidRPr="008D5747">
            <w:instrText xml:space="preserve"> TOC \o "1-3" \h \z \u </w:instrText>
          </w:r>
          <w:r w:rsidRPr="008D5747">
            <w:fldChar w:fldCharType="separate"/>
          </w:r>
          <w:hyperlink w:anchor="_Toc144208181" w:history="1">
            <w:r w:rsidR="00A72823" w:rsidRPr="008D5747">
              <w:rPr>
                <w:rStyle w:val="ae"/>
                <w:b/>
                <w:noProof/>
                <w:color w:val="auto"/>
                <w:highlight w:val="cyan"/>
              </w:rPr>
              <w:t>第１章　総則</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_Toc144208181 \h </w:instrText>
            </w:r>
            <w:r w:rsidR="00A72823" w:rsidRPr="008D5747">
              <w:rPr>
                <w:noProof/>
                <w:webHidden/>
              </w:rPr>
            </w:r>
            <w:r w:rsidR="00A72823" w:rsidRPr="008D5747">
              <w:rPr>
                <w:noProof/>
                <w:webHidden/>
              </w:rPr>
              <w:fldChar w:fldCharType="separate"/>
            </w:r>
            <w:r w:rsidR="00697E29">
              <w:rPr>
                <w:noProof/>
                <w:webHidden/>
              </w:rPr>
              <w:t>6</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82" w:history="1">
            <w:r w:rsidR="00A72823" w:rsidRPr="008D5747">
              <w:rPr>
                <w:rStyle w:val="ae"/>
                <w:rFonts w:asciiTheme="majorEastAsia" w:hAnsiTheme="majorEastAsia"/>
                <w:b/>
                <w:noProof/>
                <w:color w:val="auto"/>
                <w:highlight w:val="yellow"/>
              </w:rPr>
              <w:t>１．新型コロナウイルスワクチン接種の予防接種法上の位置づけ</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_Toc144208182 \h </w:instrText>
            </w:r>
            <w:r w:rsidR="00A72823" w:rsidRPr="008D5747">
              <w:rPr>
                <w:noProof/>
                <w:webHidden/>
              </w:rPr>
            </w:r>
            <w:r w:rsidR="00A72823" w:rsidRPr="008D5747">
              <w:rPr>
                <w:noProof/>
                <w:webHidden/>
              </w:rPr>
              <w:fldChar w:fldCharType="separate"/>
            </w:r>
            <w:r w:rsidR="00697E29">
              <w:rPr>
                <w:noProof/>
                <w:webHidden/>
              </w:rPr>
              <w:t>6</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83" w:history="1">
            <w:r w:rsidR="00A72823" w:rsidRPr="008D5747">
              <w:rPr>
                <w:rStyle w:val="ae"/>
                <w:rFonts w:asciiTheme="majorEastAsia" w:hAnsiTheme="majorEastAsia"/>
                <w:b/>
                <w:noProof/>
                <w:color w:val="auto"/>
                <w:highlight w:val="yellow"/>
              </w:rPr>
              <w:t>２．ワクチンの種類</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_Toc144208183 \h </w:instrText>
            </w:r>
            <w:r w:rsidR="00A72823" w:rsidRPr="008D5747">
              <w:rPr>
                <w:noProof/>
                <w:webHidden/>
              </w:rPr>
            </w:r>
            <w:r w:rsidR="00A72823" w:rsidRPr="008D5747">
              <w:rPr>
                <w:noProof/>
                <w:webHidden/>
              </w:rPr>
              <w:fldChar w:fldCharType="separate"/>
            </w:r>
            <w:r w:rsidR="00697E29">
              <w:rPr>
                <w:noProof/>
                <w:webHidden/>
              </w:rPr>
              <w:t>6</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84" w:history="1">
            <w:r w:rsidR="00A72823" w:rsidRPr="008D5747">
              <w:rPr>
                <w:rStyle w:val="ae"/>
                <w:rFonts w:asciiTheme="majorEastAsia" w:hAnsiTheme="majorEastAsia"/>
                <w:b/>
                <w:noProof/>
                <w:color w:val="auto"/>
                <w:highlight w:val="yellow"/>
              </w:rPr>
              <w:t>３．接種対象者</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_Toc144208184 \h </w:instrText>
            </w:r>
            <w:r w:rsidR="00A72823" w:rsidRPr="008D5747">
              <w:rPr>
                <w:noProof/>
                <w:webHidden/>
              </w:rPr>
            </w:r>
            <w:r w:rsidR="00A72823" w:rsidRPr="008D5747">
              <w:rPr>
                <w:noProof/>
                <w:webHidden/>
              </w:rPr>
              <w:fldChar w:fldCharType="separate"/>
            </w:r>
            <w:r w:rsidR="00697E29">
              <w:rPr>
                <w:noProof/>
                <w:webHidden/>
              </w:rPr>
              <w:t>8</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85" w:history="1">
            <w:r w:rsidR="00A72823" w:rsidRPr="008D5747">
              <w:rPr>
                <w:rStyle w:val="ae"/>
                <w:rFonts w:asciiTheme="majorEastAsia" w:hAnsiTheme="majorEastAsia"/>
                <w:b/>
                <w:noProof/>
                <w:color w:val="auto"/>
                <w:highlight w:val="yellow"/>
              </w:rPr>
              <w:t>４．市ワクチン接種相談センター</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_Toc144208185 \h </w:instrText>
            </w:r>
            <w:r w:rsidR="00A72823" w:rsidRPr="008D5747">
              <w:rPr>
                <w:noProof/>
                <w:webHidden/>
              </w:rPr>
            </w:r>
            <w:r w:rsidR="00A72823" w:rsidRPr="008D5747">
              <w:rPr>
                <w:noProof/>
                <w:webHidden/>
              </w:rPr>
              <w:fldChar w:fldCharType="separate"/>
            </w:r>
            <w:r w:rsidR="00697E29">
              <w:rPr>
                <w:noProof/>
                <w:webHidden/>
              </w:rPr>
              <w:t>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86" w:history="1">
            <w:r w:rsidR="00A72823" w:rsidRPr="008D5747">
              <w:rPr>
                <w:rStyle w:val="ae"/>
                <w:rFonts w:asciiTheme="majorEastAsia" w:hAnsiTheme="majorEastAsia"/>
                <w:b/>
                <w:noProof/>
                <w:color w:val="auto"/>
                <w:highlight w:val="yellow"/>
              </w:rPr>
              <w:t>５．ＬＩＮＥによる予約</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_Toc144208186 \h </w:instrText>
            </w:r>
            <w:r w:rsidR="00A72823" w:rsidRPr="008D5747">
              <w:rPr>
                <w:noProof/>
                <w:webHidden/>
              </w:rPr>
            </w:r>
            <w:r w:rsidR="00A72823" w:rsidRPr="008D5747">
              <w:rPr>
                <w:noProof/>
                <w:webHidden/>
              </w:rPr>
              <w:fldChar w:fldCharType="separate"/>
            </w:r>
            <w:r w:rsidR="00697E29">
              <w:rPr>
                <w:noProof/>
                <w:webHidden/>
              </w:rPr>
              <w:t>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87" w:history="1">
            <w:r w:rsidR="00A72823" w:rsidRPr="008D5747">
              <w:rPr>
                <w:rStyle w:val="ae"/>
                <w:rFonts w:asciiTheme="majorEastAsia" w:hAnsiTheme="majorEastAsia"/>
                <w:b/>
                <w:noProof/>
                <w:color w:val="auto"/>
                <w:highlight w:val="yellow"/>
              </w:rPr>
              <w:t>６．健康被害救済制度</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_Toc144208187 \h </w:instrText>
            </w:r>
            <w:r w:rsidR="00A72823" w:rsidRPr="008D5747">
              <w:rPr>
                <w:noProof/>
                <w:webHidden/>
              </w:rPr>
            </w:r>
            <w:r w:rsidR="00A72823" w:rsidRPr="008D5747">
              <w:rPr>
                <w:noProof/>
                <w:webHidden/>
              </w:rPr>
              <w:fldChar w:fldCharType="separate"/>
            </w:r>
            <w:r w:rsidR="00697E29">
              <w:rPr>
                <w:noProof/>
                <w:webHidden/>
              </w:rPr>
              <w:t>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88" w:history="1">
            <w:r w:rsidR="00A72823" w:rsidRPr="008D5747">
              <w:rPr>
                <w:rStyle w:val="ae"/>
                <w:rFonts w:asciiTheme="majorEastAsia" w:hAnsiTheme="majorEastAsia"/>
                <w:b/>
                <w:noProof/>
                <w:color w:val="auto"/>
                <w:highlight w:val="yellow"/>
              </w:rPr>
              <w:t>７．ワクチンパスポート</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_Toc144208188 \h </w:instrText>
            </w:r>
            <w:r w:rsidR="00A72823" w:rsidRPr="008D5747">
              <w:rPr>
                <w:noProof/>
                <w:webHidden/>
              </w:rPr>
            </w:r>
            <w:r w:rsidR="00A72823" w:rsidRPr="008D5747">
              <w:rPr>
                <w:noProof/>
                <w:webHidden/>
              </w:rPr>
              <w:fldChar w:fldCharType="separate"/>
            </w:r>
            <w:r w:rsidR="00697E29">
              <w:rPr>
                <w:noProof/>
                <w:webHidden/>
              </w:rPr>
              <w:t>10</w:t>
            </w:r>
            <w:r w:rsidR="00A72823" w:rsidRPr="008D5747">
              <w:rPr>
                <w:noProof/>
                <w:webHidden/>
              </w:rPr>
              <w:fldChar w:fldCharType="end"/>
            </w:r>
          </w:hyperlink>
        </w:p>
        <w:p w:rsidR="00A72823" w:rsidRPr="008D5747" w:rsidRDefault="00AC36FC">
          <w:pPr>
            <w:pStyle w:val="11"/>
            <w:tabs>
              <w:tab w:val="right" w:leader="dot" w:pos="8494"/>
            </w:tabs>
            <w:rPr>
              <w:noProof/>
            </w:rPr>
          </w:pPr>
          <w:hyperlink w:anchor="_Toc144208189" w:history="1">
            <w:r w:rsidR="00A72823" w:rsidRPr="008D5747">
              <w:rPr>
                <w:rStyle w:val="ae"/>
                <w:rFonts w:asciiTheme="majorEastAsia" w:hAnsiTheme="majorEastAsia"/>
                <w:b/>
                <w:noProof/>
                <w:color w:val="auto"/>
                <w:highlight w:val="cyan"/>
              </w:rPr>
              <w:t>第２章　初回（１、２回目）接種</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_Toc144208189 \h </w:instrText>
            </w:r>
            <w:r w:rsidR="00A72823" w:rsidRPr="008D5747">
              <w:rPr>
                <w:noProof/>
                <w:webHidden/>
              </w:rPr>
            </w:r>
            <w:r w:rsidR="00A72823" w:rsidRPr="008D5747">
              <w:rPr>
                <w:noProof/>
                <w:webHidden/>
              </w:rPr>
              <w:fldChar w:fldCharType="separate"/>
            </w:r>
            <w:r w:rsidR="00697E29">
              <w:rPr>
                <w:noProof/>
                <w:webHidden/>
              </w:rPr>
              <w:t>11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0" w:history="1">
            <w:r w:rsidR="00A72823" w:rsidRPr="008D5747">
              <w:rPr>
                <w:rStyle w:val="ae"/>
                <w:rFonts w:asciiTheme="majorEastAsia" w:hAnsiTheme="majorEastAsia"/>
                <w:b/>
                <w:noProof/>
                <w:color w:val="auto"/>
                <w:highlight w:val="yellow"/>
              </w:rPr>
              <w:t>１．接種順位</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_Toc144208190 \h </w:instrText>
            </w:r>
            <w:r w:rsidR="00A72823" w:rsidRPr="008D5747">
              <w:rPr>
                <w:noProof/>
                <w:webHidden/>
              </w:rPr>
            </w:r>
            <w:r w:rsidR="00A72823" w:rsidRPr="008D5747">
              <w:rPr>
                <w:noProof/>
                <w:webHidden/>
              </w:rPr>
              <w:fldChar w:fldCharType="separate"/>
            </w:r>
            <w:r w:rsidR="00697E29">
              <w:rPr>
                <w:noProof/>
                <w:webHidden/>
              </w:rPr>
              <w:t>11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1" w:history="1">
            <w:r w:rsidR="00A72823" w:rsidRPr="008D5747">
              <w:rPr>
                <w:rStyle w:val="ae"/>
                <w:rFonts w:asciiTheme="majorEastAsia" w:hAnsiTheme="majorEastAsia"/>
                <w:b/>
                <w:noProof/>
                <w:color w:val="auto"/>
                <w:highlight w:val="yellow"/>
              </w:rPr>
              <w:t>２．対象者ごとの接種見込者数</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_Toc144208191 \h </w:instrText>
            </w:r>
            <w:r w:rsidR="00A72823" w:rsidRPr="008D5747">
              <w:rPr>
                <w:noProof/>
                <w:webHidden/>
              </w:rPr>
            </w:r>
            <w:r w:rsidR="00A72823" w:rsidRPr="008D5747">
              <w:rPr>
                <w:noProof/>
                <w:webHidden/>
              </w:rPr>
              <w:fldChar w:fldCharType="separate"/>
            </w:r>
            <w:r w:rsidR="00697E29">
              <w:rPr>
                <w:noProof/>
                <w:webHidden/>
              </w:rPr>
              <w:t>11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2" w:history="1">
            <w:r w:rsidR="00A72823" w:rsidRPr="008D5747">
              <w:rPr>
                <w:rStyle w:val="ae"/>
                <w:rFonts w:asciiTheme="majorEastAsia" w:hAnsiTheme="majorEastAsia"/>
                <w:b/>
                <w:noProof/>
                <w:color w:val="auto"/>
                <w:highlight w:val="yellow"/>
              </w:rPr>
              <w:t>３．接種方法（場所）</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_Toc144208192 \h </w:instrText>
            </w:r>
            <w:r w:rsidR="00A72823" w:rsidRPr="008D5747">
              <w:rPr>
                <w:noProof/>
                <w:webHidden/>
              </w:rPr>
            </w:r>
            <w:r w:rsidR="00A72823" w:rsidRPr="008D5747">
              <w:rPr>
                <w:noProof/>
                <w:webHidden/>
              </w:rPr>
              <w:fldChar w:fldCharType="separate"/>
            </w:r>
            <w:r w:rsidR="00697E29">
              <w:rPr>
                <w:noProof/>
                <w:webHidden/>
              </w:rPr>
              <w:t>12</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3" w:history="1">
            <w:r w:rsidR="00A72823" w:rsidRPr="008D5747">
              <w:rPr>
                <w:rStyle w:val="ae"/>
                <w:rFonts w:asciiTheme="majorEastAsia" w:hAnsiTheme="majorEastAsia"/>
                <w:b/>
                <w:noProof/>
                <w:color w:val="auto"/>
                <w:highlight w:val="yellow"/>
              </w:rPr>
              <w:t>４．接種券の発送計画</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_Toc144208193 \h </w:instrText>
            </w:r>
            <w:r w:rsidR="00A72823" w:rsidRPr="008D5747">
              <w:rPr>
                <w:noProof/>
                <w:webHidden/>
              </w:rPr>
            </w:r>
            <w:r w:rsidR="00A72823" w:rsidRPr="008D5747">
              <w:rPr>
                <w:noProof/>
                <w:webHidden/>
              </w:rPr>
              <w:fldChar w:fldCharType="separate"/>
            </w:r>
            <w:r w:rsidR="00697E29">
              <w:rPr>
                <w:noProof/>
                <w:webHidden/>
              </w:rPr>
              <w:t>14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4" w:history="1">
            <w:r w:rsidR="00A72823" w:rsidRPr="008D5747">
              <w:rPr>
                <w:rStyle w:val="ae"/>
                <w:rFonts w:asciiTheme="majorEastAsia" w:hAnsiTheme="majorEastAsia"/>
                <w:b/>
                <w:noProof/>
                <w:color w:val="auto"/>
                <w:highlight w:val="yellow"/>
              </w:rPr>
              <w:t>５．接種券の再発行</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_Toc144208194 \h </w:instrText>
            </w:r>
            <w:r w:rsidR="00A72823" w:rsidRPr="008D5747">
              <w:rPr>
                <w:noProof/>
                <w:webHidden/>
              </w:rPr>
            </w:r>
            <w:r w:rsidR="00A72823" w:rsidRPr="008D5747">
              <w:rPr>
                <w:noProof/>
                <w:webHidden/>
              </w:rPr>
              <w:fldChar w:fldCharType="separate"/>
            </w:r>
            <w:r w:rsidR="00697E29">
              <w:rPr>
                <w:noProof/>
                <w:webHidden/>
              </w:rPr>
              <w:t>15</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5" w:history="1">
            <w:r w:rsidR="00A72823" w:rsidRPr="008D5747">
              <w:rPr>
                <w:rStyle w:val="ae"/>
                <w:rFonts w:asciiTheme="majorEastAsia" w:hAnsiTheme="majorEastAsia"/>
                <w:b/>
                <w:noProof/>
                <w:color w:val="auto"/>
                <w:highlight w:val="yellow"/>
              </w:rPr>
              <w:t>６．基礎疾患を有する者の事前登録</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_Toc144208195 \h </w:instrText>
            </w:r>
            <w:r w:rsidR="00A72823" w:rsidRPr="008D5747">
              <w:rPr>
                <w:noProof/>
                <w:webHidden/>
              </w:rPr>
            </w:r>
            <w:r w:rsidR="00A72823" w:rsidRPr="008D5747">
              <w:rPr>
                <w:noProof/>
                <w:webHidden/>
              </w:rPr>
              <w:fldChar w:fldCharType="separate"/>
            </w:r>
            <w:r w:rsidR="00697E29">
              <w:rPr>
                <w:noProof/>
                <w:webHidden/>
              </w:rPr>
              <w:t>15</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6" w:history="1">
            <w:r w:rsidR="00A72823" w:rsidRPr="008D5747">
              <w:rPr>
                <w:rStyle w:val="ae"/>
                <w:rFonts w:asciiTheme="majorEastAsia" w:hAnsiTheme="majorEastAsia"/>
                <w:b/>
                <w:noProof/>
                <w:color w:val="auto"/>
                <w:highlight w:val="yellow"/>
              </w:rPr>
              <w:t>８．予約方法</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_Toc144208196 \h </w:instrText>
            </w:r>
            <w:r w:rsidR="00A72823" w:rsidRPr="008D5747">
              <w:rPr>
                <w:noProof/>
                <w:webHidden/>
              </w:rPr>
            </w:r>
            <w:r w:rsidR="00A72823" w:rsidRPr="008D5747">
              <w:rPr>
                <w:noProof/>
                <w:webHidden/>
              </w:rPr>
              <w:fldChar w:fldCharType="separate"/>
            </w:r>
            <w:r w:rsidR="00697E29">
              <w:rPr>
                <w:noProof/>
                <w:webHidden/>
              </w:rPr>
              <w:t>15</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7" w:history="1">
            <w:r w:rsidR="00A72823" w:rsidRPr="008D5747">
              <w:rPr>
                <w:rStyle w:val="ae"/>
                <w:rFonts w:asciiTheme="majorEastAsia" w:hAnsiTheme="majorEastAsia"/>
                <w:b/>
                <w:noProof/>
                <w:color w:val="auto"/>
                <w:highlight w:val="yellow"/>
              </w:rPr>
              <w:t>９．個別通知</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_Toc144208197 \h </w:instrText>
            </w:r>
            <w:r w:rsidR="00A72823" w:rsidRPr="008D5747">
              <w:rPr>
                <w:noProof/>
                <w:webHidden/>
              </w:rPr>
            </w:r>
            <w:r w:rsidR="00A72823" w:rsidRPr="008D5747">
              <w:rPr>
                <w:noProof/>
                <w:webHidden/>
              </w:rPr>
              <w:fldChar w:fldCharType="separate"/>
            </w:r>
            <w:r w:rsidR="00697E29">
              <w:rPr>
                <w:noProof/>
                <w:webHidden/>
              </w:rPr>
              <w:t>18</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8" w:history="1">
            <w:r w:rsidR="00A72823" w:rsidRPr="008D5747">
              <w:rPr>
                <w:rStyle w:val="ae"/>
                <w:rFonts w:asciiTheme="majorEastAsia" w:hAnsiTheme="majorEastAsia"/>
                <w:b/>
                <w:noProof/>
                <w:color w:val="auto"/>
                <w:highlight w:val="yellow"/>
              </w:rPr>
              <w:t>10</w:t>
            </w:r>
            <w:r w:rsidR="00A72823" w:rsidRPr="008D5747">
              <w:rPr>
                <w:rStyle w:val="ae"/>
                <w:rFonts w:asciiTheme="majorEastAsia" w:hAnsiTheme="majorEastAsia"/>
                <w:b/>
                <w:noProof/>
                <w:color w:val="auto"/>
                <w:highlight w:val="yellow"/>
              </w:rPr>
              <w:t>．平日先行申込</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_Toc144208198 \h </w:instrText>
            </w:r>
            <w:r w:rsidR="00A72823" w:rsidRPr="008D5747">
              <w:rPr>
                <w:noProof/>
                <w:webHidden/>
              </w:rPr>
            </w:r>
            <w:r w:rsidR="00A72823" w:rsidRPr="008D5747">
              <w:rPr>
                <w:noProof/>
                <w:webHidden/>
              </w:rPr>
              <w:fldChar w:fldCharType="separate"/>
            </w:r>
            <w:r w:rsidR="00697E29">
              <w:rPr>
                <w:noProof/>
                <w:webHidden/>
              </w:rPr>
              <w:t>19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199" w:history="1">
            <w:r w:rsidR="00A72823" w:rsidRPr="008D5747">
              <w:rPr>
                <w:rStyle w:val="ae"/>
                <w:rFonts w:asciiTheme="majorEastAsia" w:hAnsiTheme="majorEastAsia"/>
                <w:b/>
                <w:noProof/>
                <w:color w:val="auto"/>
                <w:highlight w:val="yellow"/>
              </w:rPr>
              <w:t>11</w:t>
            </w:r>
            <w:r w:rsidR="00A72823" w:rsidRPr="008D5747">
              <w:rPr>
                <w:rStyle w:val="ae"/>
                <w:rFonts w:asciiTheme="majorEastAsia" w:hAnsiTheme="majorEastAsia"/>
                <w:b/>
                <w:noProof/>
                <w:color w:val="auto"/>
                <w:highlight w:val="yellow"/>
              </w:rPr>
              <w:t>．ワクチンロス対応</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_Toc144208199 \h </w:instrText>
            </w:r>
            <w:r w:rsidR="00A72823" w:rsidRPr="008D5747">
              <w:rPr>
                <w:noProof/>
                <w:webHidden/>
              </w:rPr>
            </w:r>
            <w:r w:rsidR="00A72823" w:rsidRPr="008D5747">
              <w:rPr>
                <w:noProof/>
                <w:webHidden/>
              </w:rPr>
              <w:fldChar w:fldCharType="separate"/>
            </w:r>
            <w:r w:rsidR="00697E29">
              <w:rPr>
                <w:noProof/>
                <w:webHidden/>
              </w:rPr>
              <w:t>19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0" w:history="1">
            <w:r w:rsidR="00A72823" w:rsidRPr="008D5747">
              <w:rPr>
                <w:rStyle w:val="ae"/>
                <w:rFonts w:asciiTheme="majorEastAsia" w:hAnsiTheme="majorEastAsia"/>
                <w:b/>
                <w:noProof/>
                <w:color w:val="auto"/>
                <w:highlight w:val="yellow"/>
              </w:rPr>
              <w:t>12</w:t>
            </w:r>
            <w:r w:rsidR="00A72823" w:rsidRPr="008D5747">
              <w:rPr>
                <w:rStyle w:val="ae"/>
                <w:rFonts w:asciiTheme="majorEastAsia" w:hAnsiTheme="majorEastAsia"/>
                <w:b/>
                <w:noProof/>
                <w:color w:val="auto"/>
                <w:highlight w:val="yellow"/>
              </w:rPr>
              <w:t>．交互接種</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_Toc144208200 \h </w:instrText>
            </w:r>
            <w:r w:rsidR="00A72823" w:rsidRPr="008D5747">
              <w:rPr>
                <w:noProof/>
                <w:webHidden/>
              </w:rPr>
            </w:r>
            <w:r w:rsidR="00A72823" w:rsidRPr="008D5747">
              <w:rPr>
                <w:noProof/>
                <w:webHidden/>
              </w:rPr>
              <w:fldChar w:fldCharType="separate"/>
            </w:r>
            <w:r w:rsidR="00697E29">
              <w:rPr>
                <w:noProof/>
                <w:webHidden/>
              </w:rPr>
              <w:t>20</w:t>
            </w:r>
            <w:r w:rsidR="00A72823" w:rsidRPr="008D5747">
              <w:rPr>
                <w:noProof/>
                <w:webHidden/>
              </w:rPr>
              <w:fldChar w:fldCharType="end"/>
            </w:r>
          </w:hyperlink>
        </w:p>
        <w:p w:rsidR="00A72823" w:rsidRPr="008D5747" w:rsidRDefault="00AC36FC">
          <w:pPr>
            <w:pStyle w:val="11"/>
            <w:tabs>
              <w:tab w:val="right" w:leader="dot" w:pos="8494"/>
            </w:tabs>
            <w:rPr>
              <w:noProof/>
            </w:rPr>
          </w:pPr>
          <w:hyperlink w:anchor="_Toc144208201" w:history="1">
            <w:r w:rsidR="00A72823" w:rsidRPr="008D5747">
              <w:rPr>
                <w:rStyle w:val="ae"/>
                <w:rFonts w:asciiTheme="majorEastAsia" w:hAnsiTheme="majorEastAsia"/>
                <w:b/>
                <w:noProof/>
                <w:color w:val="auto"/>
                <w:highlight w:val="cyan"/>
              </w:rPr>
              <w:t>第２章　第１期追加（</w:t>
            </w:r>
            <w:r w:rsidR="00A72823" w:rsidRPr="008D5747">
              <w:rPr>
                <w:rStyle w:val="ae"/>
                <w:rFonts w:asciiTheme="majorEastAsia" w:hAnsiTheme="majorEastAsia"/>
                <w:b/>
                <w:noProof/>
                <w:color w:val="auto"/>
                <w:highlight w:val="cyan"/>
              </w:rPr>
              <w:t>3</w:t>
            </w:r>
            <w:r w:rsidR="00A72823" w:rsidRPr="008D5747">
              <w:rPr>
                <w:rStyle w:val="ae"/>
                <w:rFonts w:asciiTheme="majorEastAsia" w:hAnsiTheme="majorEastAsia"/>
                <w:b/>
                <w:noProof/>
                <w:color w:val="auto"/>
                <w:highlight w:val="cyan"/>
              </w:rPr>
              <w:t>回目）接種</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_Toc144208201 \h </w:instrText>
            </w:r>
            <w:r w:rsidR="00A72823" w:rsidRPr="008D5747">
              <w:rPr>
                <w:noProof/>
                <w:webHidden/>
              </w:rPr>
            </w:r>
            <w:r w:rsidR="00A72823" w:rsidRPr="008D5747">
              <w:rPr>
                <w:noProof/>
                <w:webHidden/>
              </w:rPr>
              <w:fldChar w:fldCharType="separate"/>
            </w:r>
            <w:r w:rsidR="00697E29">
              <w:rPr>
                <w:noProof/>
                <w:webHidden/>
              </w:rPr>
              <w:t>20</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2" w:history="1">
            <w:r w:rsidR="00A72823" w:rsidRPr="008D5747">
              <w:rPr>
                <w:rStyle w:val="ae"/>
                <w:rFonts w:asciiTheme="majorEastAsia" w:hAnsiTheme="majorEastAsia"/>
                <w:b/>
                <w:noProof/>
                <w:color w:val="auto"/>
                <w:highlight w:val="yellow"/>
              </w:rPr>
              <w:t>1</w:t>
            </w:r>
            <w:r w:rsidR="00A72823" w:rsidRPr="008D5747">
              <w:rPr>
                <w:rStyle w:val="ae"/>
                <w:rFonts w:asciiTheme="majorEastAsia" w:hAnsiTheme="majorEastAsia"/>
                <w:b/>
                <w:noProof/>
                <w:color w:val="auto"/>
                <w:highlight w:val="yellow"/>
              </w:rPr>
              <w:t>．実施期間</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_Toc144208202 \h </w:instrText>
            </w:r>
            <w:r w:rsidR="00A72823" w:rsidRPr="008D5747">
              <w:rPr>
                <w:noProof/>
                <w:webHidden/>
              </w:rPr>
            </w:r>
            <w:r w:rsidR="00A72823" w:rsidRPr="008D5747">
              <w:rPr>
                <w:noProof/>
                <w:webHidden/>
              </w:rPr>
              <w:fldChar w:fldCharType="separate"/>
            </w:r>
            <w:r w:rsidR="00697E29">
              <w:rPr>
                <w:noProof/>
                <w:webHidden/>
              </w:rPr>
              <w:t>20</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3" w:history="1">
            <w:r w:rsidR="00A72823" w:rsidRPr="008D5747">
              <w:rPr>
                <w:rStyle w:val="ae"/>
                <w:rFonts w:asciiTheme="majorEastAsia" w:hAnsiTheme="majorEastAsia"/>
                <w:b/>
                <w:noProof/>
                <w:color w:val="auto"/>
                <w:highlight w:val="yellow"/>
              </w:rPr>
              <w:t>２．ワクチンの種類</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_Toc144208203 \h </w:instrText>
            </w:r>
            <w:r w:rsidR="00A72823" w:rsidRPr="008D5747">
              <w:rPr>
                <w:noProof/>
                <w:webHidden/>
              </w:rPr>
            </w:r>
            <w:r w:rsidR="00A72823" w:rsidRPr="008D5747">
              <w:rPr>
                <w:noProof/>
                <w:webHidden/>
              </w:rPr>
              <w:fldChar w:fldCharType="separate"/>
            </w:r>
            <w:r w:rsidR="00697E29">
              <w:rPr>
                <w:noProof/>
                <w:webHidden/>
              </w:rPr>
              <w:t>20</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4" w:history="1">
            <w:r w:rsidR="00A72823" w:rsidRPr="008D5747">
              <w:rPr>
                <w:rStyle w:val="ae"/>
                <w:rFonts w:asciiTheme="majorEastAsia" w:hAnsiTheme="majorEastAsia"/>
                <w:b/>
                <w:noProof/>
                <w:color w:val="auto"/>
                <w:highlight w:val="yellow"/>
              </w:rPr>
              <w:t>３．接種対象者</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_Toc144208204 \h </w:instrText>
            </w:r>
            <w:r w:rsidR="00A72823" w:rsidRPr="008D5747">
              <w:rPr>
                <w:noProof/>
                <w:webHidden/>
              </w:rPr>
            </w:r>
            <w:r w:rsidR="00A72823" w:rsidRPr="008D5747">
              <w:rPr>
                <w:noProof/>
                <w:webHidden/>
              </w:rPr>
              <w:fldChar w:fldCharType="separate"/>
            </w:r>
            <w:r w:rsidR="00697E29">
              <w:rPr>
                <w:noProof/>
                <w:webHidden/>
              </w:rPr>
              <w:t>21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5" w:history="1">
            <w:r w:rsidR="00A72823" w:rsidRPr="008D5747">
              <w:rPr>
                <w:rStyle w:val="ae"/>
                <w:rFonts w:asciiTheme="majorEastAsia" w:hAnsiTheme="majorEastAsia"/>
                <w:b/>
                <w:noProof/>
                <w:color w:val="auto"/>
                <w:highlight w:val="yellow"/>
              </w:rPr>
              <w:t>４．接種順位</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_Toc144208205 \h </w:instrText>
            </w:r>
            <w:r w:rsidR="00A72823" w:rsidRPr="008D5747">
              <w:rPr>
                <w:noProof/>
                <w:webHidden/>
              </w:rPr>
            </w:r>
            <w:r w:rsidR="00A72823" w:rsidRPr="008D5747">
              <w:rPr>
                <w:noProof/>
                <w:webHidden/>
              </w:rPr>
              <w:fldChar w:fldCharType="separate"/>
            </w:r>
            <w:r w:rsidR="00697E29">
              <w:rPr>
                <w:noProof/>
                <w:webHidden/>
              </w:rPr>
              <w:t>21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6" w:history="1">
            <w:r w:rsidR="00A72823" w:rsidRPr="008D5747">
              <w:rPr>
                <w:rStyle w:val="ae"/>
                <w:rFonts w:asciiTheme="majorEastAsia" w:hAnsiTheme="majorEastAsia"/>
                <w:b/>
                <w:noProof/>
                <w:color w:val="auto"/>
                <w:highlight w:val="yellow"/>
              </w:rPr>
              <w:t>５．接種見込者数</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_Toc144208206 \h </w:instrText>
            </w:r>
            <w:r w:rsidR="00A72823" w:rsidRPr="008D5747">
              <w:rPr>
                <w:noProof/>
                <w:webHidden/>
              </w:rPr>
            </w:r>
            <w:r w:rsidR="00A72823" w:rsidRPr="008D5747">
              <w:rPr>
                <w:noProof/>
                <w:webHidden/>
              </w:rPr>
              <w:fldChar w:fldCharType="separate"/>
            </w:r>
            <w:r w:rsidR="00697E29">
              <w:rPr>
                <w:noProof/>
                <w:webHidden/>
              </w:rPr>
              <w:t>21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7" w:history="1">
            <w:r w:rsidR="00A72823" w:rsidRPr="008D5747">
              <w:rPr>
                <w:rStyle w:val="ae"/>
                <w:rFonts w:asciiTheme="majorEastAsia" w:hAnsiTheme="majorEastAsia"/>
                <w:b/>
                <w:noProof/>
                <w:color w:val="auto"/>
                <w:highlight w:val="yellow"/>
              </w:rPr>
              <w:t>６．接種方法（場所）</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_Toc144208207 \h </w:instrText>
            </w:r>
            <w:r w:rsidR="00A72823" w:rsidRPr="008D5747">
              <w:rPr>
                <w:noProof/>
                <w:webHidden/>
              </w:rPr>
            </w:r>
            <w:r w:rsidR="00A72823" w:rsidRPr="008D5747">
              <w:rPr>
                <w:noProof/>
                <w:webHidden/>
              </w:rPr>
              <w:fldChar w:fldCharType="separate"/>
            </w:r>
            <w:r w:rsidR="00697E29">
              <w:rPr>
                <w:noProof/>
                <w:webHidden/>
              </w:rPr>
              <w:t>22</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8" w:history="1">
            <w:r w:rsidR="00A72823" w:rsidRPr="008D5747">
              <w:rPr>
                <w:rStyle w:val="ae"/>
                <w:rFonts w:asciiTheme="majorEastAsia" w:hAnsiTheme="majorEastAsia"/>
                <w:b/>
                <w:noProof/>
                <w:color w:val="auto"/>
                <w:highlight w:val="yellow"/>
              </w:rPr>
              <w:t>７．予診票一体型接種券の発送</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_Toc144208208 \h </w:instrText>
            </w:r>
            <w:r w:rsidR="00A72823" w:rsidRPr="008D5747">
              <w:rPr>
                <w:noProof/>
                <w:webHidden/>
              </w:rPr>
            </w:r>
            <w:r w:rsidR="00A72823" w:rsidRPr="008D5747">
              <w:rPr>
                <w:noProof/>
                <w:webHidden/>
              </w:rPr>
              <w:fldChar w:fldCharType="separate"/>
            </w:r>
            <w:r w:rsidR="00697E29">
              <w:rPr>
                <w:noProof/>
                <w:webHidden/>
              </w:rPr>
              <w:t>23</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09" w:history="1">
            <w:r w:rsidR="00A72823" w:rsidRPr="008D5747">
              <w:rPr>
                <w:rStyle w:val="ae"/>
                <w:rFonts w:asciiTheme="majorEastAsia" w:hAnsiTheme="majorEastAsia"/>
                <w:b/>
                <w:noProof/>
                <w:color w:val="auto"/>
                <w:highlight w:val="yellow"/>
              </w:rPr>
              <w:t>８．接種券の再発行</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_Toc144208209 \h </w:instrText>
            </w:r>
            <w:r w:rsidR="00A72823" w:rsidRPr="008D5747">
              <w:rPr>
                <w:noProof/>
                <w:webHidden/>
              </w:rPr>
            </w:r>
            <w:r w:rsidR="00A72823" w:rsidRPr="008D5747">
              <w:rPr>
                <w:noProof/>
                <w:webHidden/>
              </w:rPr>
              <w:fldChar w:fldCharType="separate"/>
            </w:r>
            <w:r w:rsidR="00697E29">
              <w:rPr>
                <w:noProof/>
                <w:webHidden/>
              </w:rPr>
              <w:t>23</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0" w:history="1">
            <w:r w:rsidR="00A72823" w:rsidRPr="008D5747">
              <w:rPr>
                <w:rStyle w:val="ae"/>
                <w:rFonts w:asciiTheme="majorEastAsia" w:hAnsiTheme="majorEastAsia"/>
                <w:b/>
                <w:noProof/>
                <w:color w:val="auto"/>
                <w:highlight w:val="yellow"/>
              </w:rPr>
              <w:t>９．府内大規模接種会場・その他の接種会場</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_Toc144208210 \h </w:instrText>
            </w:r>
            <w:r w:rsidR="00A72823" w:rsidRPr="008D5747">
              <w:rPr>
                <w:noProof/>
                <w:webHidden/>
              </w:rPr>
            </w:r>
            <w:r w:rsidR="00A72823" w:rsidRPr="008D5747">
              <w:rPr>
                <w:noProof/>
                <w:webHidden/>
              </w:rPr>
              <w:fldChar w:fldCharType="separate"/>
            </w:r>
            <w:r w:rsidR="00697E29">
              <w:rPr>
                <w:noProof/>
                <w:webHidden/>
              </w:rPr>
              <w:t>23</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1" w:history="1">
            <w:r w:rsidR="00A72823" w:rsidRPr="008D5747">
              <w:rPr>
                <w:rStyle w:val="ae"/>
                <w:rFonts w:asciiTheme="majorEastAsia" w:hAnsiTheme="majorEastAsia"/>
                <w:b/>
                <w:noProof/>
                <w:color w:val="auto"/>
                <w:highlight w:val="yellow"/>
              </w:rPr>
              <w:t>10</w:t>
            </w:r>
            <w:r w:rsidR="00A72823" w:rsidRPr="008D5747">
              <w:rPr>
                <w:rStyle w:val="ae"/>
                <w:rFonts w:asciiTheme="majorEastAsia" w:hAnsiTheme="majorEastAsia"/>
                <w:b/>
                <w:noProof/>
                <w:color w:val="auto"/>
                <w:highlight w:val="yellow"/>
              </w:rPr>
              <w:t>．予約方法</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_Toc144208211 \h </w:instrText>
            </w:r>
            <w:r w:rsidR="00A72823" w:rsidRPr="008D5747">
              <w:rPr>
                <w:noProof/>
                <w:webHidden/>
              </w:rPr>
            </w:r>
            <w:r w:rsidR="00A72823" w:rsidRPr="008D5747">
              <w:rPr>
                <w:noProof/>
                <w:webHidden/>
              </w:rPr>
              <w:fldChar w:fldCharType="separate"/>
            </w:r>
            <w:r w:rsidR="00697E29">
              <w:rPr>
                <w:noProof/>
                <w:webHidden/>
              </w:rPr>
              <w:t>24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2" w:history="1">
            <w:r w:rsidR="00A72823" w:rsidRPr="008D5747">
              <w:rPr>
                <w:rStyle w:val="ae"/>
                <w:rFonts w:asciiTheme="majorEastAsia" w:hAnsiTheme="majorEastAsia"/>
                <w:b/>
                <w:noProof/>
                <w:color w:val="auto"/>
                <w:highlight w:val="yellow"/>
              </w:rPr>
              <w:t>11</w:t>
            </w:r>
            <w:r w:rsidR="00A72823" w:rsidRPr="008D5747">
              <w:rPr>
                <w:rStyle w:val="ae"/>
                <w:rFonts w:asciiTheme="majorEastAsia" w:hAnsiTheme="majorEastAsia"/>
                <w:b/>
                <w:noProof/>
                <w:color w:val="auto"/>
                <w:highlight w:val="yellow"/>
              </w:rPr>
              <w:t>．前倒し接種</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_Toc144208212 \h </w:instrText>
            </w:r>
            <w:r w:rsidR="00A72823" w:rsidRPr="008D5747">
              <w:rPr>
                <w:noProof/>
                <w:webHidden/>
              </w:rPr>
            </w:r>
            <w:r w:rsidR="00A72823" w:rsidRPr="008D5747">
              <w:rPr>
                <w:noProof/>
                <w:webHidden/>
              </w:rPr>
              <w:fldChar w:fldCharType="separate"/>
            </w:r>
            <w:r w:rsidR="00697E29">
              <w:rPr>
                <w:noProof/>
                <w:webHidden/>
              </w:rPr>
              <w:t>24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3" w:history="1">
            <w:r w:rsidR="00A72823" w:rsidRPr="008D5747">
              <w:rPr>
                <w:rStyle w:val="ae"/>
                <w:rFonts w:asciiTheme="majorEastAsia" w:hAnsiTheme="majorEastAsia"/>
                <w:b/>
                <w:noProof/>
                <w:color w:val="auto"/>
                <w:highlight w:val="yellow"/>
              </w:rPr>
              <w:t>12</w:t>
            </w:r>
            <w:r w:rsidR="00A72823" w:rsidRPr="008D5747">
              <w:rPr>
                <w:rStyle w:val="ae"/>
                <w:rFonts w:asciiTheme="majorEastAsia" w:hAnsiTheme="majorEastAsia"/>
                <w:b/>
                <w:noProof/>
                <w:color w:val="auto"/>
                <w:highlight w:val="yellow"/>
              </w:rPr>
              <w:t>．おまかせ予約</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_Toc144208213 \h </w:instrText>
            </w:r>
            <w:r w:rsidR="00A72823" w:rsidRPr="008D5747">
              <w:rPr>
                <w:noProof/>
                <w:webHidden/>
              </w:rPr>
            </w:r>
            <w:r w:rsidR="00A72823" w:rsidRPr="008D5747">
              <w:rPr>
                <w:noProof/>
                <w:webHidden/>
              </w:rPr>
              <w:fldChar w:fldCharType="separate"/>
            </w:r>
            <w:r w:rsidR="00697E29">
              <w:rPr>
                <w:noProof/>
                <w:webHidden/>
              </w:rPr>
              <w:t>24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4" w:history="1">
            <w:r w:rsidR="00A72823" w:rsidRPr="008D5747">
              <w:rPr>
                <w:rStyle w:val="ae"/>
                <w:rFonts w:asciiTheme="majorEastAsia" w:hAnsiTheme="majorEastAsia"/>
                <w:b/>
                <w:noProof/>
                <w:color w:val="auto"/>
                <w:highlight w:val="yellow"/>
              </w:rPr>
              <w:t>13</w:t>
            </w:r>
            <w:r w:rsidR="00A72823" w:rsidRPr="008D5747">
              <w:rPr>
                <w:rStyle w:val="ae"/>
                <w:rFonts w:asciiTheme="majorEastAsia" w:hAnsiTheme="majorEastAsia"/>
                <w:b/>
                <w:noProof/>
                <w:color w:val="auto"/>
                <w:highlight w:val="yellow"/>
              </w:rPr>
              <w:t>．一般高齢者の接種スケジュール（令和４年１月～３月）</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_Toc144208214 \h </w:instrText>
            </w:r>
            <w:r w:rsidR="00A72823" w:rsidRPr="008D5747">
              <w:rPr>
                <w:noProof/>
                <w:webHidden/>
              </w:rPr>
            </w:r>
            <w:r w:rsidR="00A72823" w:rsidRPr="008D5747">
              <w:rPr>
                <w:noProof/>
                <w:webHidden/>
              </w:rPr>
              <w:fldChar w:fldCharType="separate"/>
            </w:r>
            <w:r w:rsidR="00697E29">
              <w:rPr>
                <w:noProof/>
                <w:webHidden/>
              </w:rPr>
              <w:t>24</w:t>
            </w:r>
            <w:r w:rsidR="00A72823" w:rsidRPr="008D5747">
              <w:rPr>
                <w:noProof/>
                <w:webHidden/>
              </w:rPr>
              <w:fldChar w:fldCharType="end"/>
            </w:r>
          </w:hyperlink>
        </w:p>
        <w:p w:rsidR="00A72823" w:rsidRPr="008D5747" w:rsidRDefault="00AC36FC">
          <w:pPr>
            <w:pStyle w:val="11"/>
            <w:tabs>
              <w:tab w:val="right" w:leader="dot" w:pos="8494"/>
            </w:tabs>
            <w:rPr>
              <w:noProof/>
            </w:rPr>
          </w:pPr>
          <w:hyperlink w:anchor="_Toc144208215" w:history="1">
            <w:r w:rsidR="00A72823" w:rsidRPr="008D5747">
              <w:rPr>
                <w:rStyle w:val="ae"/>
                <w:rFonts w:asciiTheme="majorEastAsia" w:hAnsiTheme="majorEastAsia"/>
                <w:b/>
                <w:noProof/>
                <w:color w:val="auto"/>
                <w:highlight w:val="cyan"/>
              </w:rPr>
              <w:t>第３章　第２期追加（</w:t>
            </w:r>
            <w:r w:rsidR="00A72823" w:rsidRPr="008D5747">
              <w:rPr>
                <w:rStyle w:val="ae"/>
                <w:rFonts w:asciiTheme="majorEastAsia" w:hAnsiTheme="majorEastAsia"/>
                <w:b/>
                <w:noProof/>
                <w:color w:val="auto"/>
                <w:highlight w:val="cyan"/>
              </w:rPr>
              <w:t>4</w:t>
            </w:r>
            <w:r w:rsidR="00A72823" w:rsidRPr="008D5747">
              <w:rPr>
                <w:rStyle w:val="ae"/>
                <w:rFonts w:asciiTheme="majorEastAsia" w:hAnsiTheme="majorEastAsia"/>
                <w:b/>
                <w:noProof/>
                <w:color w:val="auto"/>
                <w:highlight w:val="cyan"/>
              </w:rPr>
              <w:t>回目）接種</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_Toc144208215 \h </w:instrText>
            </w:r>
            <w:r w:rsidR="00A72823" w:rsidRPr="008D5747">
              <w:rPr>
                <w:noProof/>
                <w:webHidden/>
              </w:rPr>
            </w:r>
            <w:r w:rsidR="00A72823" w:rsidRPr="008D5747">
              <w:rPr>
                <w:noProof/>
                <w:webHidden/>
              </w:rPr>
              <w:fldChar w:fldCharType="separate"/>
            </w:r>
            <w:r w:rsidR="00697E29">
              <w:rPr>
                <w:noProof/>
                <w:webHidden/>
              </w:rPr>
              <w:t>25</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6" w:history="1">
            <w:r w:rsidR="00A72823" w:rsidRPr="008D5747">
              <w:rPr>
                <w:rStyle w:val="ae"/>
                <w:rFonts w:asciiTheme="majorEastAsia" w:hAnsiTheme="majorEastAsia"/>
                <w:b/>
                <w:noProof/>
                <w:color w:val="auto"/>
                <w:highlight w:val="yellow"/>
              </w:rPr>
              <w:t>1</w:t>
            </w:r>
            <w:r w:rsidR="00A72823" w:rsidRPr="008D5747">
              <w:rPr>
                <w:rStyle w:val="ae"/>
                <w:rFonts w:asciiTheme="majorEastAsia" w:hAnsiTheme="majorEastAsia"/>
                <w:b/>
                <w:noProof/>
                <w:color w:val="auto"/>
                <w:highlight w:val="yellow"/>
              </w:rPr>
              <w:t>．実施期間</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_Toc144208216 \h </w:instrText>
            </w:r>
            <w:r w:rsidR="00A72823" w:rsidRPr="008D5747">
              <w:rPr>
                <w:noProof/>
                <w:webHidden/>
              </w:rPr>
            </w:r>
            <w:r w:rsidR="00A72823" w:rsidRPr="008D5747">
              <w:rPr>
                <w:noProof/>
                <w:webHidden/>
              </w:rPr>
              <w:fldChar w:fldCharType="separate"/>
            </w:r>
            <w:r w:rsidR="00697E29">
              <w:rPr>
                <w:noProof/>
                <w:webHidden/>
              </w:rPr>
              <w:t>25</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7" w:history="1">
            <w:r w:rsidR="00A72823" w:rsidRPr="008D5747">
              <w:rPr>
                <w:rStyle w:val="ae"/>
                <w:rFonts w:asciiTheme="majorEastAsia" w:hAnsiTheme="majorEastAsia"/>
                <w:b/>
                <w:noProof/>
                <w:color w:val="auto"/>
                <w:highlight w:val="yellow"/>
              </w:rPr>
              <w:t>２．ワクチンの種類</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_Toc144208217 \h </w:instrText>
            </w:r>
            <w:r w:rsidR="00A72823" w:rsidRPr="008D5747">
              <w:rPr>
                <w:noProof/>
                <w:webHidden/>
              </w:rPr>
            </w:r>
            <w:r w:rsidR="00A72823" w:rsidRPr="008D5747">
              <w:rPr>
                <w:noProof/>
                <w:webHidden/>
              </w:rPr>
              <w:fldChar w:fldCharType="separate"/>
            </w:r>
            <w:r w:rsidR="00697E29">
              <w:rPr>
                <w:noProof/>
                <w:webHidden/>
              </w:rPr>
              <w:t>25</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8" w:history="1">
            <w:r w:rsidR="00A72823" w:rsidRPr="008D5747">
              <w:rPr>
                <w:rStyle w:val="ae"/>
                <w:rFonts w:asciiTheme="majorEastAsia" w:hAnsiTheme="majorEastAsia"/>
                <w:b/>
                <w:noProof/>
                <w:color w:val="auto"/>
                <w:highlight w:val="yellow"/>
              </w:rPr>
              <w:t>３．接種対象者</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_Toc144208218 \h </w:instrText>
            </w:r>
            <w:r w:rsidR="00A72823" w:rsidRPr="008D5747">
              <w:rPr>
                <w:noProof/>
                <w:webHidden/>
              </w:rPr>
            </w:r>
            <w:r w:rsidR="00A72823" w:rsidRPr="008D5747">
              <w:rPr>
                <w:noProof/>
                <w:webHidden/>
              </w:rPr>
              <w:fldChar w:fldCharType="separate"/>
            </w:r>
            <w:r w:rsidR="00697E29">
              <w:rPr>
                <w:noProof/>
                <w:webHidden/>
              </w:rPr>
              <w:t>26</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19" w:history="1">
            <w:r w:rsidR="00A72823" w:rsidRPr="008D5747">
              <w:rPr>
                <w:rStyle w:val="ae"/>
                <w:rFonts w:asciiTheme="majorEastAsia" w:hAnsiTheme="majorEastAsia"/>
                <w:b/>
                <w:noProof/>
                <w:color w:val="auto"/>
                <w:highlight w:val="yellow"/>
              </w:rPr>
              <w:t>４．接種順位</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_Toc144208219 \h </w:instrText>
            </w:r>
            <w:r w:rsidR="00A72823" w:rsidRPr="008D5747">
              <w:rPr>
                <w:noProof/>
                <w:webHidden/>
              </w:rPr>
            </w:r>
            <w:r w:rsidR="00A72823" w:rsidRPr="008D5747">
              <w:rPr>
                <w:noProof/>
                <w:webHidden/>
              </w:rPr>
              <w:fldChar w:fldCharType="separate"/>
            </w:r>
            <w:r w:rsidR="00697E29">
              <w:rPr>
                <w:noProof/>
                <w:webHidden/>
              </w:rPr>
              <w:t>26</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0" w:history="1">
            <w:r w:rsidR="00A72823" w:rsidRPr="008D5747">
              <w:rPr>
                <w:rStyle w:val="ae"/>
                <w:rFonts w:asciiTheme="majorEastAsia" w:hAnsiTheme="majorEastAsia"/>
                <w:b/>
                <w:noProof/>
                <w:color w:val="auto"/>
                <w:highlight w:val="yellow"/>
              </w:rPr>
              <w:t>５．基礎疾患を有する者等の事前登録</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_Toc144208220 \h </w:instrText>
            </w:r>
            <w:r w:rsidR="00A72823" w:rsidRPr="008D5747">
              <w:rPr>
                <w:noProof/>
                <w:webHidden/>
              </w:rPr>
            </w:r>
            <w:r w:rsidR="00A72823" w:rsidRPr="008D5747">
              <w:rPr>
                <w:noProof/>
                <w:webHidden/>
              </w:rPr>
              <w:fldChar w:fldCharType="separate"/>
            </w:r>
            <w:r w:rsidR="00697E29">
              <w:rPr>
                <w:noProof/>
                <w:webHidden/>
              </w:rPr>
              <w:t>26</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1" w:history="1">
            <w:r w:rsidR="00A72823" w:rsidRPr="008D5747">
              <w:rPr>
                <w:rStyle w:val="ae"/>
                <w:rFonts w:asciiTheme="majorEastAsia" w:hAnsiTheme="majorEastAsia"/>
                <w:b/>
                <w:noProof/>
                <w:color w:val="auto"/>
                <w:highlight w:val="yellow"/>
              </w:rPr>
              <w:t>６．医療従事者等の事前登録（令和４年７月２２日から開始）</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_Toc144208221 \h </w:instrText>
            </w:r>
            <w:r w:rsidR="00A72823" w:rsidRPr="008D5747">
              <w:rPr>
                <w:noProof/>
                <w:webHidden/>
              </w:rPr>
            </w:r>
            <w:r w:rsidR="00A72823" w:rsidRPr="008D5747">
              <w:rPr>
                <w:noProof/>
                <w:webHidden/>
              </w:rPr>
              <w:fldChar w:fldCharType="separate"/>
            </w:r>
            <w:r w:rsidR="00697E29">
              <w:rPr>
                <w:noProof/>
                <w:webHidden/>
              </w:rPr>
              <w:t>26</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2" w:history="1">
            <w:r w:rsidR="00A72823" w:rsidRPr="008D5747">
              <w:rPr>
                <w:rStyle w:val="ae"/>
                <w:rFonts w:asciiTheme="majorEastAsia" w:hAnsiTheme="majorEastAsia"/>
                <w:b/>
                <w:noProof/>
                <w:color w:val="auto"/>
                <w:highlight w:val="yellow"/>
              </w:rPr>
              <w:t>７．接種見込者数</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_Toc144208222 \h </w:instrText>
            </w:r>
            <w:r w:rsidR="00A72823" w:rsidRPr="008D5747">
              <w:rPr>
                <w:noProof/>
                <w:webHidden/>
              </w:rPr>
            </w:r>
            <w:r w:rsidR="00A72823" w:rsidRPr="008D5747">
              <w:rPr>
                <w:noProof/>
                <w:webHidden/>
              </w:rPr>
              <w:fldChar w:fldCharType="separate"/>
            </w:r>
            <w:r w:rsidR="00697E29">
              <w:rPr>
                <w:noProof/>
                <w:webHidden/>
              </w:rPr>
              <w:t>26</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3" w:history="1">
            <w:r w:rsidR="00A72823" w:rsidRPr="008D5747">
              <w:rPr>
                <w:rStyle w:val="ae"/>
                <w:rFonts w:asciiTheme="majorEastAsia" w:hAnsiTheme="majorEastAsia"/>
                <w:b/>
                <w:noProof/>
                <w:color w:val="auto"/>
                <w:highlight w:val="yellow"/>
              </w:rPr>
              <w:t>８．接種方法（場所）</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_Toc144208223 \h </w:instrText>
            </w:r>
            <w:r w:rsidR="00A72823" w:rsidRPr="008D5747">
              <w:rPr>
                <w:noProof/>
                <w:webHidden/>
              </w:rPr>
            </w:r>
            <w:r w:rsidR="00A72823" w:rsidRPr="008D5747">
              <w:rPr>
                <w:noProof/>
                <w:webHidden/>
              </w:rPr>
              <w:fldChar w:fldCharType="separate"/>
            </w:r>
            <w:r w:rsidR="00697E29">
              <w:rPr>
                <w:noProof/>
                <w:webHidden/>
              </w:rPr>
              <w:t>27</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4" w:history="1">
            <w:r w:rsidR="00A72823" w:rsidRPr="008D5747">
              <w:rPr>
                <w:rStyle w:val="ae"/>
                <w:rFonts w:asciiTheme="majorEastAsia" w:hAnsiTheme="majorEastAsia"/>
                <w:b/>
                <w:noProof/>
                <w:color w:val="auto"/>
                <w:highlight w:val="yellow"/>
              </w:rPr>
              <w:t>９．予診票一体型接種券の発送</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_Toc144208224 \h </w:instrText>
            </w:r>
            <w:r w:rsidR="00A72823" w:rsidRPr="008D5747">
              <w:rPr>
                <w:noProof/>
                <w:webHidden/>
              </w:rPr>
            </w:r>
            <w:r w:rsidR="00A72823" w:rsidRPr="008D5747">
              <w:rPr>
                <w:noProof/>
                <w:webHidden/>
              </w:rPr>
              <w:fldChar w:fldCharType="separate"/>
            </w:r>
            <w:r w:rsidR="00697E29">
              <w:rPr>
                <w:noProof/>
                <w:webHidden/>
              </w:rPr>
              <w:t>27</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5" w:history="1">
            <w:r w:rsidR="00A72823" w:rsidRPr="008D5747">
              <w:rPr>
                <w:rStyle w:val="ae"/>
                <w:rFonts w:asciiTheme="majorEastAsia" w:hAnsiTheme="majorEastAsia"/>
                <w:b/>
                <w:noProof/>
                <w:color w:val="auto"/>
                <w:highlight w:val="yellow"/>
              </w:rPr>
              <w:t>10</w:t>
            </w:r>
            <w:r w:rsidR="00A72823" w:rsidRPr="008D5747">
              <w:rPr>
                <w:rStyle w:val="ae"/>
                <w:rFonts w:asciiTheme="majorEastAsia" w:hAnsiTheme="majorEastAsia"/>
                <w:b/>
                <w:noProof/>
                <w:color w:val="auto"/>
                <w:highlight w:val="yellow"/>
              </w:rPr>
              <w:t>．接種券の再発行</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_Toc144208225 \h </w:instrText>
            </w:r>
            <w:r w:rsidR="00A72823" w:rsidRPr="008D5747">
              <w:rPr>
                <w:noProof/>
                <w:webHidden/>
              </w:rPr>
            </w:r>
            <w:r w:rsidR="00A72823" w:rsidRPr="008D5747">
              <w:rPr>
                <w:noProof/>
                <w:webHidden/>
              </w:rPr>
              <w:fldChar w:fldCharType="separate"/>
            </w:r>
            <w:r w:rsidR="00697E29">
              <w:rPr>
                <w:noProof/>
                <w:webHidden/>
              </w:rPr>
              <w:t>27</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6" w:history="1">
            <w:r w:rsidR="00A72823" w:rsidRPr="008D5747">
              <w:rPr>
                <w:rStyle w:val="ae"/>
                <w:rFonts w:asciiTheme="majorEastAsia" w:hAnsiTheme="majorEastAsia"/>
                <w:b/>
                <w:noProof/>
                <w:color w:val="auto"/>
                <w:highlight w:val="yellow"/>
              </w:rPr>
              <w:t>11</w:t>
            </w:r>
            <w:r w:rsidR="00A72823" w:rsidRPr="008D5747">
              <w:rPr>
                <w:rStyle w:val="ae"/>
                <w:rFonts w:asciiTheme="majorEastAsia" w:hAnsiTheme="majorEastAsia"/>
                <w:b/>
                <w:noProof/>
                <w:color w:val="auto"/>
                <w:highlight w:val="yellow"/>
              </w:rPr>
              <w:t>．府内大規模接種会場・その他の接種会場</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_Toc144208226 \h </w:instrText>
            </w:r>
            <w:r w:rsidR="00A72823" w:rsidRPr="008D5747">
              <w:rPr>
                <w:noProof/>
                <w:webHidden/>
              </w:rPr>
            </w:r>
            <w:r w:rsidR="00A72823" w:rsidRPr="008D5747">
              <w:rPr>
                <w:noProof/>
                <w:webHidden/>
              </w:rPr>
              <w:fldChar w:fldCharType="separate"/>
            </w:r>
            <w:r w:rsidR="00697E29">
              <w:rPr>
                <w:noProof/>
                <w:webHidden/>
              </w:rPr>
              <w:t>27</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7" w:history="1">
            <w:r w:rsidR="00A72823" w:rsidRPr="008D5747">
              <w:rPr>
                <w:rStyle w:val="ae"/>
                <w:rFonts w:asciiTheme="majorEastAsia" w:hAnsiTheme="majorEastAsia"/>
                <w:b/>
                <w:noProof/>
                <w:color w:val="auto"/>
                <w:highlight w:val="yellow"/>
              </w:rPr>
              <w:t>12</w:t>
            </w:r>
            <w:r w:rsidR="00A72823" w:rsidRPr="008D5747">
              <w:rPr>
                <w:rStyle w:val="ae"/>
                <w:rFonts w:asciiTheme="majorEastAsia" w:hAnsiTheme="majorEastAsia"/>
                <w:b/>
                <w:noProof/>
                <w:color w:val="auto"/>
                <w:highlight w:val="yellow"/>
              </w:rPr>
              <w:t>．予約方法</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_Toc144208227 \h </w:instrText>
            </w:r>
            <w:r w:rsidR="00A72823" w:rsidRPr="008D5747">
              <w:rPr>
                <w:noProof/>
                <w:webHidden/>
              </w:rPr>
            </w:r>
            <w:r w:rsidR="00A72823" w:rsidRPr="008D5747">
              <w:rPr>
                <w:noProof/>
                <w:webHidden/>
              </w:rPr>
              <w:fldChar w:fldCharType="separate"/>
            </w:r>
            <w:r w:rsidR="00697E29">
              <w:rPr>
                <w:noProof/>
                <w:webHidden/>
              </w:rPr>
              <w:t>27</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8" w:history="1">
            <w:r w:rsidR="00A72823" w:rsidRPr="008D5747">
              <w:rPr>
                <w:rStyle w:val="ae"/>
                <w:rFonts w:asciiTheme="majorEastAsia" w:hAnsiTheme="majorEastAsia"/>
                <w:b/>
                <w:noProof/>
                <w:color w:val="auto"/>
                <w:highlight w:val="yellow"/>
              </w:rPr>
              <w:t>13</w:t>
            </w:r>
            <w:r w:rsidR="00A72823" w:rsidRPr="008D5747">
              <w:rPr>
                <w:rStyle w:val="ae"/>
                <w:rFonts w:asciiTheme="majorEastAsia" w:hAnsiTheme="majorEastAsia"/>
                <w:b/>
                <w:noProof/>
                <w:color w:val="auto"/>
                <w:highlight w:val="yellow"/>
              </w:rPr>
              <w:t>．予約取得サポート窓口</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_Toc144208228 \h </w:instrText>
            </w:r>
            <w:r w:rsidR="00A72823" w:rsidRPr="008D5747">
              <w:rPr>
                <w:noProof/>
                <w:webHidden/>
              </w:rPr>
            </w:r>
            <w:r w:rsidR="00A72823" w:rsidRPr="008D5747">
              <w:rPr>
                <w:noProof/>
                <w:webHidden/>
              </w:rPr>
              <w:fldChar w:fldCharType="separate"/>
            </w:r>
            <w:r w:rsidR="00697E29">
              <w:rPr>
                <w:noProof/>
                <w:webHidden/>
              </w:rPr>
              <w:t>28</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29" w:history="1">
            <w:r w:rsidR="00A72823" w:rsidRPr="008D5747">
              <w:rPr>
                <w:rStyle w:val="ae"/>
                <w:rFonts w:asciiTheme="majorEastAsia" w:hAnsiTheme="majorEastAsia"/>
                <w:b/>
                <w:noProof/>
                <w:color w:val="auto"/>
                <w:highlight w:val="yellow"/>
              </w:rPr>
              <w:t>14</w:t>
            </w:r>
            <w:r w:rsidR="00A72823" w:rsidRPr="008D5747">
              <w:rPr>
                <w:rStyle w:val="ae"/>
                <w:rFonts w:asciiTheme="majorEastAsia" w:hAnsiTheme="majorEastAsia"/>
                <w:b/>
                <w:noProof/>
                <w:color w:val="auto"/>
                <w:highlight w:val="yellow"/>
              </w:rPr>
              <w:t>．</w:t>
            </w:r>
            <w:r w:rsidR="00A72823" w:rsidRPr="008D5747">
              <w:rPr>
                <w:rStyle w:val="ae"/>
                <w:rFonts w:asciiTheme="majorEastAsia" w:hAnsiTheme="majorEastAsia"/>
                <w:b/>
                <w:noProof/>
                <w:color w:val="auto"/>
                <w:highlight w:val="yellow"/>
              </w:rPr>
              <w:t>60</w:t>
            </w:r>
            <w:r w:rsidR="00A72823" w:rsidRPr="008D5747">
              <w:rPr>
                <w:rStyle w:val="ae"/>
                <w:rFonts w:asciiTheme="majorEastAsia" w:hAnsiTheme="majorEastAsia"/>
                <w:b/>
                <w:noProof/>
                <w:color w:val="auto"/>
                <w:highlight w:val="yellow"/>
              </w:rPr>
              <w:t>歳以上の接種スケジュール（令和４年</w:t>
            </w:r>
            <w:r w:rsidR="00A72823" w:rsidRPr="008D5747">
              <w:rPr>
                <w:rStyle w:val="ae"/>
                <w:rFonts w:asciiTheme="majorEastAsia" w:hAnsiTheme="majorEastAsia"/>
                <w:b/>
                <w:noProof/>
                <w:color w:val="auto"/>
                <w:highlight w:val="yellow"/>
              </w:rPr>
              <w:t>5</w:t>
            </w:r>
            <w:r w:rsidR="00A72823" w:rsidRPr="008D5747">
              <w:rPr>
                <w:rStyle w:val="ae"/>
                <w:rFonts w:asciiTheme="majorEastAsia" w:hAnsiTheme="majorEastAsia"/>
                <w:b/>
                <w:noProof/>
                <w:color w:val="auto"/>
                <w:highlight w:val="yellow"/>
              </w:rPr>
              <w:t>月～</w:t>
            </w:r>
            <w:r w:rsidR="00A72823" w:rsidRPr="008D5747">
              <w:rPr>
                <w:rStyle w:val="ae"/>
                <w:rFonts w:asciiTheme="majorEastAsia" w:hAnsiTheme="majorEastAsia"/>
                <w:b/>
                <w:noProof/>
                <w:color w:val="auto"/>
                <w:highlight w:val="yellow"/>
              </w:rPr>
              <w:t>8</w:t>
            </w:r>
            <w:r w:rsidR="00A72823" w:rsidRPr="008D5747">
              <w:rPr>
                <w:rStyle w:val="ae"/>
                <w:rFonts w:asciiTheme="majorEastAsia" w:hAnsiTheme="majorEastAsia"/>
                <w:b/>
                <w:noProof/>
                <w:color w:val="auto"/>
                <w:highlight w:val="yellow"/>
              </w:rPr>
              <w:t>月）</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_Toc144208229 \h </w:instrText>
            </w:r>
            <w:r w:rsidR="00A72823" w:rsidRPr="008D5747">
              <w:rPr>
                <w:noProof/>
                <w:webHidden/>
              </w:rPr>
            </w:r>
            <w:r w:rsidR="00A72823" w:rsidRPr="008D5747">
              <w:rPr>
                <w:noProof/>
                <w:webHidden/>
              </w:rPr>
              <w:fldChar w:fldCharType="separate"/>
            </w:r>
            <w:r w:rsidR="00697E29">
              <w:rPr>
                <w:noProof/>
                <w:webHidden/>
              </w:rPr>
              <w:t>28</w:t>
            </w:r>
            <w:r w:rsidR="00A72823" w:rsidRPr="008D5747">
              <w:rPr>
                <w:noProof/>
                <w:webHidden/>
              </w:rPr>
              <w:fldChar w:fldCharType="end"/>
            </w:r>
          </w:hyperlink>
        </w:p>
        <w:p w:rsidR="00A72823" w:rsidRPr="008D5747" w:rsidRDefault="00AC36FC">
          <w:pPr>
            <w:pStyle w:val="11"/>
            <w:tabs>
              <w:tab w:val="right" w:leader="dot" w:pos="8494"/>
            </w:tabs>
            <w:rPr>
              <w:noProof/>
            </w:rPr>
          </w:pPr>
          <w:hyperlink w:anchor="_Toc144208230" w:history="1">
            <w:r w:rsidR="00A72823" w:rsidRPr="008D5747">
              <w:rPr>
                <w:rStyle w:val="ae"/>
                <w:rFonts w:asciiTheme="majorEastAsia" w:hAnsiTheme="majorEastAsia"/>
                <w:b/>
                <w:noProof/>
                <w:color w:val="auto"/>
                <w:highlight w:val="cyan"/>
              </w:rPr>
              <w:t>第３章　令和</w:t>
            </w:r>
            <w:r w:rsidR="00A72823" w:rsidRPr="008D5747">
              <w:rPr>
                <w:rStyle w:val="ae"/>
                <w:rFonts w:asciiTheme="majorEastAsia" w:hAnsiTheme="majorEastAsia"/>
                <w:b/>
                <w:noProof/>
                <w:color w:val="auto"/>
                <w:highlight w:val="cyan"/>
              </w:rPr>
              <w:t>4</w:t>
            </w:r>
            <w:r w:rsidR="00A72823" w:rsidRPr="008D5747">
              <w:rPr>
                <w:rStyle w:val="ae"/>
                <w:rFonts w:asciiTheme="majorEastAsia" w:hAnsiTheme="majorEastAsia"/>
                <w:b/>
                <w:noProof/>
                <w:color w:val="auto"/>
                <w:highlight w:val="cyan"/>
              </w:rPr>
              <w:t>年秋開始（従来株とオミクロン株の</w:t>
            </w:r>
            <w:r w:rsidR="00A72823" w:rsidRPr="008D5747">
              <w:rPr>
                <w:rStyle w:val="ae"/>
                <w:rFonts w:asciiTheme="majorEastAsia" w:hAnsiTheme="majorEastAsia"/>
                <w:b/>
                <w:noProof/>
                <w:color w:val="auto"/>
                <w:highlight w:val="cyan"/>
              </w:rPr>
              <w:t>2</w:t>
            </w:r>
            <w:r w:rsidR="00A72823" w:rsidRPr="008D5747">
              <w:rPr>
                <w:rStyle w:val="ae"/>
                <w:rFonts w:asciiTheme="majorEastAsia" w:hAnsiTheme="majorEastAsia"/>
                <w:b/>
                <w:noProof/>
                <w:color w:val="auto"/>
                <w:highlight w:val="cyan"/>
              </w:rPr>
              <w:t>価ワクチン）接種</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_Toc144208230 \h </w:instrText>
            </w:r>
            <w:r w:rsidR="00A72823" w:rsidRPr="008D5747">
              <w:rPr>
                <w:noProof/>
                <w:webHidden/>
              </w:rPr>
            </w:r>
            <w:r w:rsidR="00A72823" w:rsidRPr="008D5747">
              <w:rPr>
                <w:noProof/>
                <w:webHidden/>
              </w:rPr>
              <w:fldChar w:fldCharType="separate"/>
            </w:r>
            <w:r w:rsidR="00697E29">
              <w:rPr>
                <w:noProof/>
                <w:webHidden/>
              </w:rPr>
              <w:t>28</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1" w:history="1">
            <w:r w:rsidR="00A72823" w:rsidRPr="008D5747">
              <w:rPr>
                <w:rStyle w:val="ae"/>
                <w:rFonts w:asciiTheme="majorEastAsia" w:hAnsiTheme="majorEastAsia"/>
                <w:b/>
                <w:noProof/>
                <w:color w:val="auto"/>
                <w:highlight w:val="yellow"/>
              </w:rPr>
              <w:t>1</w:t>
            </w:r>
            <w:r w:rsidR="00A72823" w:rsidRPr="008D5747">
              <w:rPr>
                <w:rStyle w:val="ae"/>
                <w:rFonts w:asciiTheme="majorEastAsia" w:hAnsiTheme="majorEastAsia"/>
                <w:b/>
                <w:noProof/>
                <w:color w:val="auto"/>
                <w:highlight w:val="yellow"/>
              </w:rPr>
              <w:t>．実施期間</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_Toc144208231 \h </w:instrText>
            </w:r>
            <w:r w:rsidR="00A72823" w:rsidRPr="008D5747">
              <w:rPr>
                <w:noProof/>
                <w:webHidden/>
              </w:rPr>
            </w:r>
            <w:r w:rsidR="00A72823" w:rsidRPr="008D5747">
              <w:rPr>
                <w:noProof/>
                <w:webHidden/>
              </w:rPr>
              <w:fldChar w:fldCharType="separate"/>
            </w:r>
            <w:r w:rsidR="00697E29">
              <w:rPr>
                <w:noProof/>
                <w:webHidden/>
              </w:rPr>
              <w:t>28</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2" w:history="1">
            <w:r w:rsidR="00A72823" w:rsidRPr="008D5747">
              <w:rPr>
                <w:rStyle w:val="ae"/>
                <w:rFonts w:asciiTheme="majorEastAsia" w:hAnsiTheme="majorEastAsia"/>
                <w:noProof/>
                <w:color w:val="auto"/>
                <w:highlight w:val="lightGray"/>
              </w:rPr>
              <w:t>（１）</w:t>
            </w:r>
            <w:r w:rsidR="00A72823" w:rsidRPr="008D5747">
              <w:rPr>
                <w:rStyle w:val="ae"/>
                <w:rFonts w:asciiTheme="majorEastAsia" w:hAnsiTheme="majorEastAsia"/>
                <w:noProof/>
                <w:color w:val="auto"/>
              </w:rPr>
              <w:t>実施期間：令和４年９月２０日から令和５年５月７日</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_Toc144208232 \h </w:instrText>
            </w:r>
            <w:r w:rsidR="00A72823" w:rsidRPr="008D5747">
              <w:rPr>
                <w:noProof/>
                <w:webHidden/>
              </w:rPr>
            </w:r>
            <w:r w:rsidR="00A72823" w:rsidRPr="008D5747">
              <w:rPr>
                <w:noProof/>
                <w:webHidden/>
              </w:rPr>
              <w:fldChar w:fldCharType="separate"/>
            </w:r>
            <w:r w:rsidR="00697E29">
              <w:rPr>
                <w:noProof/>
                <w:webHidden/>
              </w:rPr>
              <w:t>28</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3" w:history="1">
            <w:r w:rsidR="00A72823" w:rsidRPr="008D5747">
              <w:rPr>
                <w:rStyle w:val="ae"/>
                <w:rFonts w:asciiTheme="majorEastAsia" w:hAnsiTheme="majorEastAsia"/>
                <w:b/>
                <w:noProof/>
                <w:color w:val="auto"/>
                <w:highlight w:val="yellow"/>
              </w:rPr>
              <w:t>２．ワクチンの種類</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_Toc144208233 \h </w:instrText>
            </w:r>
            <w:r w:rsidR="00A72823" w:rsidRPr="008D5747">
              <w:rPr>
                <w:noProof/>
                <w:webHidden/>
              </w:rPr>
            </w:r>
            <w:r w:rsidR="00A72823" w:rsidRPr="008D5747">
              <w:rPr>
                <w:noProof/>
                <w:webHidden/>
              </w:rPr>
              <w:fldChar w:fldCharType="separate"/>
            </w:r>
            <w:r w:rsidR="00697E29">
              <w:rPr>
                <w:noProof/>
                <w:webHidden/>
              </w:rPr>
              <w:t>28</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4" w:history="1">
            <w:r w:rsidR="00A72823" w:rsidRPr="008D5747">
              <w:rPr>
                <w:rStyle w:val="ae"/>
                <w:rFonts w:asciiTheme="majorEastAsia" w:hAnsiTheme="majorEastAsia"/>
                <w:b/>
                <w:noProof/>
                <w:color w:val="auto"/>
                <w:highlight w:val="yellow"/>
              </w:rPr>
              <w:t>３．接種対象者</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_Toc144208234 \h </w:instrText>
            </w:r>
            <w:r w:rsidR="00A72823" w:rsidRPr="008D5747">
              <w:rPr>
                <w:noProof/>
                <w:webHidden/>
              </w:rPr>
            </w:r>
            <w:r w:rsidR="00A72823" w:rsidRPr="008D5747">
              <w:rPr>
                <w:noProof/>
                <w:webHidden/>
              </w:rPr>
              <w:fldChar w:fldCharType="separate"/>
            </w:r>
            <w:r w:rsidR="00697E29">
              <w:rPr>
                <w:noProof/>
                <w:webHidden/>
              </w:rPr>
              <w:t>29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5" w:history="1">
            <w:r w:rsidR="00A72823" w:rsidRPr="008D5747">
              <w:rPr>
                <w:rStyle w:val="ae"/>
                <w:rFonts w:asciiTheme="majorEastAsia" w:hAnsiTheme="majorEastAsia"/>
                <w:b/>
                <w:noProof/>
                <w:color w:val="auto"/>
                <w:highlight w:val="yellow"/>
              </w:rPr>
              <w:t>４．接種見込者数</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_Toc144208235 \h </w:instrText>
            </w:r>
            <w:r w:rsidR="00A72823" w:rsidRPr="008D5747">
              <w:rPr>
                <w:noProof/>
                <w:webHidden/>
              </w:rPr>
            </w:r>
            <w:r w:rsidR="00A72823" w:rsidRPr="008D5747">
              <w:rPr>
                <w:noProof/>
                <w:webHidden/>
              </w:rPr>
              <w:fldChar w:fldCharType="separate"/>
            </w:r>
            <w:r w:rsidR="00697E29">
              <w:rPr>
                <w:noProof/>
                <w:webHidden/>
              </w:rPr>
              <w:t>29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6" w:history="1">
            <w:r w:rsidR="00A72823" w:rsidRPr="008D5747">
              <w:rPr>
                <w:rStyle w:val="ae"/>
                <w:rFonts w:asciiTheme="majorEastAsia" w:hAnsiTheme="majorEastAsia"/>
                <w:b/>
                <w:noProof/>
                <w:color w:val="auto"/>
                <w:highlight w:val="yellow"/>
              </w:rPr>
              <w:t>５．接種方法（場所）</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_Toc144208236 \h </w:instrText>
            </w:r>
            <w:r w:rsidR="00A72823" w:rsidRPr="008D5747">
              <w:rPr>
                <w:noProof/>
                <w:webHidden/>
              </w:rPr>
            </w:r>
            <w:r w:rsidR="00A72823" w:rsidRPr="008D5747">
              <w:rPr>
                <w:noProof/>
                <w:webHidden/>
              </w:rPr>
              <w:fldChar w:fldCharType="separate"/>
            </w:r>
            <w:r w:rsidR="00697E29">
              <w:rPr>
                <w:noProof/>
                <w:webHidden/>
              </w:rPr>
              <w:t>29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7" w:history="1">
            <w:r w:rsidR="00A72823" w:rsidRPr="008D5747">
              <w:rPr>
                <w:rStyle w:val="ae"/>
                <w:rFonts w:asciiTheme="majorEastAsia" w:hAnsiTheme="majorEastAsia"/>
                <w:b/>
                <w:noProof/>
                <w:color w:val="auto"/>
                <w:highlight w:val="yellow"/>
              </w:rPr>
              <w:t>６．予診票一体型接種券の発送</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_Toc144208237 \h </w:instrText>
            </w:r>
            <w:r w:rsidR="00A72823" w:rsidRPr="008D5747">
              <w:rPr>
                <w:noProof/>
                <w:webHidden/>
              </w:rPr>
            </w:r>
            <w:r w:rsidR="00A72823" w:rsidRPr="008D5747">
              <w:rPr>
                <w:noProof/>
                <w:webHidden/>
              </w:rPr>
              <w:fldChar w:fldCharType="separate"/>
            </w:r>
            <w:r w:rsidR="00697E29">
              <w:rPr>
                <w:noProof/>
                <w:webHidden/>
              </w:rPr>
              <w:t>29</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8" w:history="1">
            <w:r w:rsidR="00A72823" w:rsidRPr="008D5747">
              <w:rPr>
                <w:rStyle w:val="ae"/>
                <w:rFonts w:asciiTheme="majorEastAsia" w:hAnsiTheme="majorEastAsia"/>
                <w:b/>
                <w:noProof/>
                <w:color w:val="auto"/>
                <w:highlight w:val="yellow"/>
              </w:rPr>
              <w:t>７．接種券の再発行</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_Toc144208238 \h </w:instrText>
            </w:r>
            <w:r w:rsidR="00A72823" w:rsidRPr="008D5747">
              <w:rPr>
                <w:noProof/>
                <w:webHidden/>
              </w:rPr>
            </w:r>
            <w:r w:rsidR="00A72823" w:rsidRPr="008D5747">
              <w:rPr>
                <w:noProof/>
                <w:webHidden/>
              </w:rPr>
              <w:fldChar w:fldCharType="separate"/>
            </w:r>
            <w:r w:rsidR="00697E29">
              <w:rPr>
                <w:noProof/>
                <w:webHidden/>
              </w:rPr>
              <w:t>30</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39" w:history="1">
            <w:r w:rsidR="00A72823" w:rsidRPr="008D5747">
              <w:rPr>
                <w:rStyle w:val="ae"/>
                <w:rFonts w:asciiTheme="majorEastAsia" w:hAnsiTheme="majorEastAsia"/>
                <w:b/>
                <w:noProof/>
                <w:color w:val="auto"/>
                <w:highlight w:val="yellow"/>
              </w:rPr>
              <w:t>８．府内大規模接種会場・その他の接種会場</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_Toc144208239 \h </w:instrText>
            </w:r>
            <w:r w:rsidR="00A72823" w:rsidRPr="008D5747">
              <w:rPr>
                <w:noProof/>
                <w:webHidden/>
              </w:rPr>
            </w:r>
            <w:r w:rsidR="00A72823" w:rsidRPr="008D5747">
              <w:rPr>
                <w:noProof/>
                <w:webHidden/>
              </w:rPr>
              <w:fldChar w:fldCharType="separate"/>
            </w:r>
            <w:r w:rsidR="00697E29">
              <w:rPr>
                <w:noProof/>
                <w:webHidden/>
              </w:rPr>
              <w:t>30</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0" w:history="1">
            <w:r w:rsidR="00A72823" w:rsidRPr="008D5747">
              <w:rPr>
                <w:rStyle w:val="ae"/>
                <w:rFonts w:asciiTheme="majorEastAsia" w:hAnsiTheme="majorEastAsia"/>
                <w:b/>
                <w:noProof/>
                <w:color w:val="auto"/>
                <w:highlight w:val="yellow"/>
              </w:rPr>
              <w:t>９．予約方法</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_Toc144208240 \h </w:instrText>
            </w:r>
            <w:r w:rsidR="00A72823" w:rsidRPr="008D5747">
              <w:rPr>
                <w:noProof/>
                <w:webHidden/>
              </w:rPr>
            </w:r>
            <w:r w:rsidR="00A72823" w:rsidRPr="008D5747">
              <w:rPr>
                <w:noProof/>
                <w:webHidden/>
              </w:rPr>
              <w:fldChar w:fldCharType="separate"/>
            </w:r>
            <w:r w:rsidR="00697E29">
              <w:rPr>
                <w:noProof/>
                <w:webHidden/>
              </w:rPr>
              <w:t>30</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1" w:history="1">
            <w:r w:rsidR="00A72823" w:rsidRPr="008D5747">
              <w:rPr>
                <w:rStyle w:val="ae"/>
                <w:rFonts w:asciiTheme="majorEastAsia" w:hAnsiTheme="majorEastAsia"/>
                <w:b/>
                <w:noProof/>
                <w:color w:val="auto"/>
                <w:highlight w:val="yellow"/>
              </w:rPr>
              <w:t>10</w:t>
            </w:r>
            <w:r w:rsidR="00A72823" w:rsidRPr="008D5747">
              <w:rPr>
                <w:rStyle w:val="ae"/>
                <w:rFonts w:asciiTheme="majorEastAsia" w:hAnsiTheme="majorEastAsia"/>
                <w:b/>
                <w:noProof/>
                <w:color w:val="auto"/>
                <w:highlight w:val="yellow"/>
              </w:rPr>
              <w:t>．予約取得サポート窓口</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_Toc144208241 \h </w:instrText>
            </w:r>
            <w:r w:rsidR="00A72823" w:rsidRPr="008D5747">
              <w:rPr>
                <w:noProof/>
                <w:webHidden/>
              </w:rPr>
            </w:r>
            <w:r w:rsidR="00A72823" w:rsidRPr="008D5747">
              <w:rPr>
                <w:noProof/>
                <w:webHidden/>
              </w:rPr>
              <w:fldChar w:fldCharType="separate"/>
            </w:r>
            <w:r w:rsidR="00697E29">
              <w:rPr>
                <w:noProof/>
                <w:webHidden/>
              </w:rPr>
              <w:t>30</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2" w:history="1">
            <w:r w:rsidR="00A72823" w:rsidRPr="008D5747">
              <w:rPr>
                <w:rStyle w:val="ae"/>
                <w:rFonts w:asciiTheme="majorEastAsia" w:hAnsiTheme="majorEastAsia"/>
                <w:b/>
                <w:noProof/>
                <w:color w:val="auto"/>
                <w:highlight w:val="yellow"/>
              </w:rPr>
              <w:t>11</w:t>
            </w:r>
            <w:r w:rsidR="00A72823" w:rsidRPr="008D5747">
              <w:rPr>
                <w:rStyle w:val="ae"/>
                <w:rFonts w:asciiTheme="majorEastAsia" w:hAnsiTheme="majorEastAsia"/>
                <w:b/>
                <w:noProof/>
                <w:color w:val="auto"/>
                <w:highlight w:val="yellow"/>
              </w:rPr>
              <w:t>．接種スケジュール（令和４年</w:t>
            </w:r>
            <w:r w:rsidR="00A72823" w:rsidRPr="008D5747">
              <w:rPr>
                <w:rStyle w:val="ae"/>
                <w:rFonts w:asciiTheme="majorEastAsia" w:hAnsiTheme="majorEastAsia"/>
                <w:b/>
                <w:noProof/>
                <w:color w:val="auto"/>
                <w:highlight w:val="yellow"/>
              </w:rPr>
              <w:t>10</w:t>
            </w:r>
            <w:r w:rsidR="00A72823" w:rsidRPr="008D5747">
              <w:rPr>
                <w:rStyle w:val="ae"/>
                <w:rFonts w:asciiTheme="majorEastAsia" w:hAnsiTheme="majorEastAsia"/>
                <w:b/>
                <w:noProof/>
                <w:color w:val="auto"/>
                <w:highlight w:val="yellow"/>
              </w:rPr>
              <w:t>月～</w:t>
            </w:r>
            <w:r w:rsidR="00A72823" w:rsidRPr="008D5747">
              <w:rPr>
                <w:rStyle w:val="ae"/>
                <w:rFonts w:asciiTheme="majorEastAsia" w:hAnsiTheme="majorEastAsia"/>
                <w:b/>
                <w:noProof/>
                <w:color w:val="auto"/>
                <w:highlight w:val="yellow"/>
              </w:rPr>
              <w:t>8</w:t>
            </w:r>
            <w:r w:rsidR="00A72823" w:rsidRPr="008D5747">
              <w:rPr>
                <w:rStyle w:val="ae"/>
                <w:rFonts w:asciiTheme="majorEastAsia" w:hAnsiTheme="majorEastAsia"/>
                <w:b/>
                <w:noProof/>
                <w:color w:val="auto"/>
                <w:highlight w:val="yellow"/>
              </w:rPr>
              <w:t>月）</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_Toc144208242 \h </w:instrText>
            </w:r>
            <w:r w:rsidR="00A72823" w:rsidRPr="008D5747">
              <w:rPr>
                <w:noProof/>
                <w:webHidden/>
              </w:rPr>
            </w:r>
            <w:r w:rsidR="00A72823" w:rsidRPr="008D5747">
              <w:rPr>
                <w:noProof/>
                <w:webHidden/>
              </w:rPr>
              <w:fldChar w:fldCharType="separate"/>
            </w:r>
            <w:r w:rsidR="00697E29">
              <w:rPr>
                <w:noProof/>
                <w:webHidden/>
              </w:rPr>
              <w:t>31</w:t>
            </w:r>
            <w:r w:rsidR="00A72823" w:rsidRPr="008D5747">
              <w:rPr>
                <w:noProof/>
                <w:webHidden/>
              </w:rPr>
              <w:fldChar w:fldCharType="end"/>
            </w:r>
          </w:hyperlink>
        </w:p>
        <w:p w:rsidR="00A72823" w:rsidRPr="008D5747" w:rsidRDefault="00AC36FC">
          <w:pPr>
            <w:pStyle w:val="11"/>
            <w:tabs>
              <w:tab w:val="right" w:leader="dot" w:pos="8494"/>
            </w:tabs>
            <w:rPr>
              <w:noProof/>
            </w:rPr>
          </w:pPr>
          <w:hyperlink w:anchor="_Toc144208243" w:history="1">
            <w:r w:rsidR="00A72823" w:rsidRPr="008D5747">
              <w:rPr>
                <w:rStyle w:val="ae"/>
                <w:rFonts w:asciiTheme="majorEastAsia" w:hAnsiTheme="majorEastAsia"/>
                <w:b/>
                <w:noProof/>
                <w:color w:val="auto"/>
                <w:highlight w:val="cyan"/>
              </w:rPr>
              <w:t>第４章　令和５年春開始（従来株とオミクロン株の</w:t>
            </w:r>
            <w:r w:rsidR="00A72823" w:rsidRPr="008D5747">
              <w:rPr>
                <w:rStyle w:val="ae"/>
                <w:rFonts w:asciiTheme="majorEastAsia" w:hAnsiTheme="majorEastAsia"/>
                <w:b/>
                <w:noProof/>
                <w:color w:val="auto"/>
                <w:highlight w:val="cyan"/>
              </w:rPr>
              <w:t>2</w:t>
            </w:r>
            <w:r w:rsidR="00A72823" w:rsidRPr="008D5747">
              <w:rPr>
                <w:rStyle w:val="ae"/>
                <w:rFonts w:asciiTheme="majorEastAsia" w:hAnsiTheme="majorEastAsia"/>
                <w:b/>
                <w:noProof/>
                <w:color w:val="auto"/>
                <w:highlight w:val="cyan"/>
              </w:rPr>
              <w:t>価ワクチン）接種</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_Toc144208243 \h </w:instrText>
            </w:r>
            <w:r w:rsidR="00A72823" w:rsidRPr="008D5747">
              <w:rPr>
                <w:noProof/>
                <w:webHidden/>
              </w:rPr>
            </w:r>
            <w:r w:rsidR="00A72823" w:rsidRPr="008D5747">
              <w:rPr>
                <w:noProof/>
                <w:webHidden/>
              </w:rPr>
              <w:fldChar w:fldCharType="separate"/>
            </w:r>
            <w:r w:rsidR="00697E29">
              <w:rPr>
                <w:noProof/>
                <w:webHidden/>
              </w:rPr>
              <w:t>31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4" w:history="1">
            <w:r w:rsidR="00A72823" w:rsidRPr="008D5747">
              <w:rPr>
                <w:rStyle w:val="ae"/>
                <w:rFonts w:asciiTheme="majorEastAsia" w:hAnsiTheme="majorEastAsia"/>
                <w:b/>
                <w:noProof/>
                <w:color w:val="auto"/>
                <w:highlight w:val="yellow"/>
              </w:rPr>
              <w:t>1</w:t>
            </w:r>
            <w:r w:rsidR="00A72823" w:rsidRPr="008D5747">
              <w:rPr>
                <w:rStyle w:val="ae"/>
                <w:rFonts w:asciiTheme="majorEastAsia" w:hAnsiTheme="majorEastAsia"/>
                <w:b/>
                <w:noProof/>
                <w:color w:val="auto"/>
                <w:highlight w:val="yellow"/>
              </w:rPr>
              <w:t>．実施期間</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_Toc144208244 \h </w:instrText>
            </w:r>
            <w:r w:rsidR="00A72823" w:rsidRPr="008D5747">
              <w:rPr>
                <w:noProof/>
                <w:webHidden/>
              </w:rPr>
            </w:r>
            <w:r w:rsidR="00A72823" w:rsidRPr="008D5747">
              <w:rPr>
                <w:noProof/>
                <w:webHidden/>
              </w:rPr>
              <w:fldChar w:fldCharType="separate"/>
            </w:r>
            <w:r w:rsidR="00697E29">
              <w:rPr>
                <w:noProof/>
                <w:webHidden/>
              </w:rPr>
              <w:t>31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5" w:history="1">
            <w:r w:rsidR="00A72823" w:rsidRPr="008D5747">
              <w:rPr>
                <w:rStyle w:val="ae"/>
                <w:rFonts w:asciiTheme="majorEastAsia" w:hAnsiTheme="majorEastAsia"/>
                <w:b/>
                <w:noProof/>
                <w:color w:val="auto"/>
                <w:highlight w:val="yellow"/>
              </w:rPr>
              <w:t>２．ワクチンの種類</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_Toc144208245 \h </w:instrText>
            </w:r>
            <w:r w:rsidR="00A72823" w:rsidRPr="008D5747">
              <w:rPr>
                <w:noProof/>
                <w:webHidden/>
              </w:rPr>
            </w:r>
            <w:r w:rsidR="00A72823" w:rsidRPr="008D5747">
              <w:rPr>
                <w:noProof/>
                <w:webHidden/>
              </w:rPr>
              <w:fldChar w:fldCharType="separate"/>
            </w:r>
            <w:r w:rsidR="00697E29">
              <w:rPr>
                <w:noProof/>
                <w:webHidden/>
              </w:rPr>
              <w:t>31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6" w:history="1">
            <w:r w:rsidR="00A72823" w:rsidRPr="008D5747">
              <w:rPr>
                <w:rStyle w:val="ae"/>
                <w:rFonts w:asciiTheme="majorEastAsia" w:hAnsiTheme="majorEastAsia"/>
                <w:b/>
                <w:noProof/>
                <w:color w:val="auto"/>
                <w:highlight w:val="yellow"/>
              </w:rPr>
              <w:t>３．接種対象者</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_Toc144208246 \h </w:instrText>
            </w:r>
            <w:r w:rsidR="00A72823" w:rsidRPr="008D5747">
              <w:rPr>
                <w:noProof/>
                <w:webHidden/>
              </w:rPr>
            </w:r>
            <w:r w:rsidR="00A72823" w:rsidRPr="008D5747">
              <w:rPr>
                <w:noProof/>
                <w:webHidden/>
              </w:rPr>
              <w:fldChar w:fldCharType="separate"/>
            </w:r>
            <w:r w:rsidR="00697E29">
              <w:rPr>
                <w:noProof/>
                <w:webHidden/>
              </w:rPr>
              <w:t>31</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7" w:history="1">
            <w:r w:rsidR="00A72823" w:rsidRPr="008D5747">
              <w:rPr>
                <w:rStyle w:val="ae"/>
                <w:rFonts w:asciiTheme="majorEastAsia" w:hAnsiTheme="majorEastAsia"/>
                <w:b/>
                <w:noProof/>
                <w:color w:val="auto"/>
                <w:highlight w:val="yellow"/>
              </w:rPr>
              <w:t>４．接種見込者数</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_Toc144208247 \h </w:instrText>
            </w:r>
            <w:r w:rsidR="00A72823" w:rsidRPr="008D5747">
              <w:rPr>
                <w:noProof/>
                <w:webHidden/>
              </w:rPr>
            </w:r>
            <w:r w:rsidR="00A72823" w:rsidRPr="008D5747">
              <w:rPr>
                <w:noProof/>
                <w:webHidden/>
              </w:rPr>
              <w:fldChar w:fldCharType="separate"/>
            </w:r>
            <w:r w:rsidR="00697E29">
              <w:rPr>
                <w:noProof/>
                <w:webHidden/>
              </w:rPr>
              <w:t>32</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8" w:history="1">
            <w:r w:rsidR="00A72823" w:rsidRPr="008D5747">
              <w:rPr>
                <w:rStyle w:val="ae"/>
                <w:rFonts w:asciiTheme="majorEastAsia" w:hAnsiTheme="majorEastAsia"/>
                <w:b/>
                <w:noProof/>
                <w:color w:val="auto"/>
                <w:highlight w:val="yellow"/>
              </w:rPr>
              <w:t>５．接種方法（場所）</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_Toc144208248 \h </w:instrText>
            </w:r>
            <w:r w:rsidR="00A72823" w:rsidRPr="008D5747">
              <w:rPr>
                <w:noProof/>
                <w:webHidden/>
              </w:rPr>
            </w:r>
            <w:r w:rsidR="00A72823" w:rsidRPr="008D5747">
              <w:rPr>
                <w:noProof/>
                <w:webHidden/>
              </w:rPr>
              <w:fldChar w:fldCharType="separate"/>
            </w:r>
            <w:r w:rsidR="00697E29">
              <w:rPr>
                <w:noProof/>
                <w:webHidden/>
              </w:rPr>
              <w:t>32</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49" w:history="1">
            <w:r w:rsidR="00A72823" w:rsidRPr="008D5747">
              <w:rPr>
                <w:rStyle w:val="ae"/>
                <w:rFonts w:asciiTheme="majorEastAsia" w:hAnsiTheme="majorEastAsia"/>
                <w:b/>
                <w:noProof/>
                <w:color w:val="auto"/>
                <w:highlight w:val="yellow"/>
              </w:rPr>
              <w:t>６．予診票一体型接種券の発送</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_Toc144208249 \h </w:instrText>
            </w:r>
            <w:r w:rsidR="00A72823" w:rsidRPr="008D5747">
              <w:rPr>
                <w:noProof/>
                <w:webHidden/>
              </w:rPr>
            </w:r>
            <w:r w:rsidR="00A72823" w:rsidRPr="008D5747">
              <w:rPr>
                <w:noProof/>
                <w:webHidden/>
              </w:rPr>
              <w:fldChar w:fldCharType="separate"/>
            </w:r>
            <w:r w:rsidR="00697E29">
              <w:rPr>
                <w:noProof/>
                <w:webHidden/>
              </w:rPr>
              <w:t>32</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0" w:history="1">
            <w:r w:rsidR="00A72823" w:rsidRPr="008D5747">
              <w:rPr>
                <w:rStyle w:val="ae"/>
                <w:rFonts w:asciiTheme="majorEastAsia" w:hAnsiTheme="majorEastAsia"/>
                <w:b/>
                <w:noProof/>
                <w:color w:val="auto"/>
                <w:highlight w:val="yellow"/>
              </w:rPr>
              <w:t>７．接種券の再発行</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_Toc144208250 \h </w:instrText>
            </w:r>
            <w:r w:rsidR="00A72823" w:rsidRPr="008D5747">
              <w:rPr>
                <w:noProof/>
                <w:webHidden/>
              </w:rPr>
            </w:r>
            <w:r w:rsidR="00A72823" w:rsidRPr="008D5747">
              <w:rPr>
                <w:noProof/>
                <w:webHidden/>
              </w:rPr>
              <w:fldChar w:fldCharType="separate"/>
            </w:r>
            <w:r w:rsidR="00697E29">
              <w:rPr>
                <w:noProof/>
                <w:webHidden/>
              </w:rPr>
              <w:t>32</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1" w:history="1">
            <w:r w:rsidR="00A72823" w:rsidRPr="008D5747">
              <w:rPr>
                <w:rStyle w:val="ae"/>
                <w:rFonts w:asciiTheme="majorEastAsia" w:hAnsiTheme="majorEastAsia"/>
                <w:b/>
                <w:noProof/>
                <w:color w:val="auto"/>
                <w:highlight w:val="yellow"/>
              </w:rPr>
              <w:t>８．予約方法</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_Toc144208251 \h </w:instrText>
            </w:r>
            <w:r w:rsidR="00A72823" w:rsidRPr="008D5747">
              <w:rPr>
                <w:noProof/>
                <w:webHidden/>
              </w:rPr>
            </w:r>
            <w:r w:rsidR="00A72823" w:rsidRPr="008D5747">
              <w:rPr>
                <w:noProof/>
                <w:webHidden/>
              </w:rPr>
              <w:fldChar w:fldCharType="separate"/>
            </w:r>
            <w:r w:rsidR="00697E29">
              <w:rPr>
                <w:noProof/>
                <w:webHidden/>
              </w:rPr>
              <w:t>32</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2" w:history="1">
            <w:r w:rsidR="00A72823" w:rsidRPr="008D5747">
              <w:rPr>
                <w:rStyle w:val="ae"/>
                <w:rFonts w:asciiTheme="majorEastAsia" w:hAnsiTheme="majorEastAsia"/>
                <w:b/>
                <w:noProof/>
                <w:color w:val="auto"/>
                <w:highlight w:val="yellow"/>
              </w:rPr>
              <w:t>９．予約取得サポート窓口</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_Toc144208252 \h </w:instrText>
            </w:r>
            <w:r w:rsidR="00A72823" w:rsidRPr="008D5747">
              <w:rPr>
                <w:noProof/>
                <w:webHidden/>
              </w:rPr>
            </w:r>
            <w:r w:rsidR="00A72823" w:rsidRPr="008D5747">
              <w:rPr>
                <w:noProof/>
                <w:webHidden/>
              </w:rPr>
              <w:fldChar w:fldCharType="separate"/>
            </w:r>
            <w:r w:rsidR="00697E29">
              <w:rPr>
                <w:noProof/>
                <w:webHidden/>
              </w:rPr>
              <w:t>32</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3" w:history="1">
            <w:r w:rsidR="00A72823" w:rsidRPr="008D5747">
              <w:rPr>
                <w:rStyle w:val="ae"/>
                <w:rFonts w:asciiTheme="majorEastAsia" w:hAnsiTheme="majorEastAsia"/>
                <w:b/>
                <w:noProof/>
                <w:color w:val="auto"/>
                <w:highlight w:val="yellow"/>
              </w:rPr>
              <w:t>11</w:t>
            </w:r>
            <w:r w:rsidR="00A72823" w:rsidRPr="008D5747">
              <w:rPr>
                <w:rStyle w:val="ae"/>
                <w:rFonts w:asciiTheme="majorEastAsia" w:hAnsiTheme="majorEastAsia"/>
                <w:b/>
                <w:noProof/>
                <w:color w:val="auto"/>
                <w:highlight w:val="yellow"/>
              </w:rPr>
              <w:t>．接種スケジュール（令和５年５月～</w:t>
            </w:r>
            <w:r w:rsidR="00A72823" w:rsidRPr="008D5747">
              <w:rPr>
                <w:rStyle w:val="ae"/>
                <w:rFonts w:asciiTheme="majorEastAsia" w:hAnsiTheme="majorEastAsia"/>
                <w:b/>
                <w:noProof/>
                <w:color w:val="auto"/>
                <w:highlight w:val="yellow"/>
              </w:rPr>
              <w:t>8</w:t>
            </w:r>
            <w:r w:rsidR="00A72823" w:rsidRPr="008D5747">
              <w:rPr>
                <w:rStyle w:val="ae"/>
                <w:rFonts w:asciiTheme="majorEastAsia" w:hAnsiTheme="majorEastAsia"/>
                <w:b/>
                <w:noProof/>
                <w:color w:val="auto"/>
                <w:highlight w:val="yellow"/>
              </w:rPr>
              <w:t>月）</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_Toc144208253 \h </w:instrText>
            </w:r>
            <w:r w:rsidR="00A72823" w:rsidRPr="008D5747">
              <w:rPr>
                <w:noProof/>
                <w:webHidden/>
              </w:rPr>
            </w:r>
            <w:r w:rsidR="00A72823" w:rsidRPr="008D5747">
              <w:rPr>
                <w:noProof/>
                <w:webHidden/>
              </w:rPr>
              <w:fldChar w:fldCharType="separate"/>
            </w:r>
            <w:r w:rsidR="00697E29">
              <w:rPr>
                <w:noProof/>
                <w:webHidden/>
              </w:rPr>
              <w:t>33</w:t>
            </w:r>
            <w:r w:rsidR="00A72823" w:rsidRPr="008D5747">
              <w:rPr>
                <w:noProof/>
                <w:webHidden/>
              </w:rPr>
              <w:fldChar w:fldCharType="end"/>
            </w:r>
          </w:hyperlink>
        </w:p>
        <w:p w:rsidR="00A72823" w:rsidRPr="008D5747" w:rsidRDefault="00AC36FC">
          <w:pPr>
            <w:pStyle w:val="11"/>
            <w:tabs>
              <w:tab w:val="right" w:leader="dot" w:pos="8494"/>
            </w:tabs>
            <w:rPr>
              <w:noProof/>
            </w:rPr>
          </w:pPr>
          <w:hyperlink w:anchor="_Toc144208254" w:history="1">
            <w:r w:rsidR="00A72823" w:rsidRPr="008D5747">
              <w:rPr>
                <w:rStyle w:val="ae"/>
                <w:rFonts w:asciiTheme="majorEastAsia" w:hAnsiTheme="majorEastAsia"/>
                <w:b/>
                <w:noProof/>
                <w:color w:val="auto"/>
                <w:highlight w:val="cyan"/>
              </w:rPr>
              <w:t>第５章　令和５年秋開始（</w:t>
            </w:r>
            <w:r w:rsidR="00A72823" w:rsidRPr="008D5747">
              <w:rPr>
                <w:rStyle w:val="ae"/>
                <w:rFonts w:asciiTheme="majorEastAsia" w:hAnsiTheme="majorEastAsia"/>
                <w:b/>
                <w:noProof/>
                <w:color w:val="auto"/>
                <w:highlight w:val="cyan"/>
              </w:rPr>
              <w:t>XBB.1.5</w:t>
            </w:r>
            <w:r w:rsidR="00A72823" w:rsidRPr="008D5747">
              <w:rPr>
                <w:rStyle w:val="ae"/>
                <w:rFonts w:asciiTheme="majorEastAsia" w:hAnsiTheme="majorEastAsia"/>
                <w:b/>
                <w:noProof/>
                <w:color w:val="auto"/>
                <w:highlight w:val="cyan"/>
              </w:rPr>
              <w:t>）に対応した</w:t>
            </w:r>
            <w:r w:rsidR="00A72823" w:rsidRPr="008D5747">
              <w:rPr>
                <w:rStyle w:val="ae"/>
                <w:rFonts w:asciiTheme="majorEastAsia" w:hAnsiTheme="majorEastAsia"/>
                <w:b/>
                <w:noProof/>
                <w:color w:val="auto"/>
                <w:highlight w:val="cyan"/>
              </w:rPr>
              <w:t>1</w:t>
            </w:r>
            <w:r w:rsidR="00A72823" w:rsidRPr="008D5747">
              <w:rPr>
                <w:rStyle w:val="ae"/>
                <w:rFonts w:asciiTheme="majorEastAsia" w:hAnsiTheme="majorEastAsia"/>
                <w:b/>
                <w:noProof/>
                <w:color w:val="auto"/>
                <w:highlight w:val="cyan"/>
              </w:rPr>
              <w:t>価ワクチン）接種</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_Toc144208254 \h </w:instrText>
            </w:r>
            <w:r w:rsidR="00A72823" w:rsidRPr="008D5747">
              <w:rPr>
                <w:noProof/>
                <w:webHidden/>
              </w:rPr>
            </w:r>
            <w:r w:rsidR="00A72823" w:rsidRPr="008D5747">
              <w:rPr>
                <w:noProof/>
                <w:webHidden/>
              </w:rPr>
              <w:fldChar w:fldCharType="separate"/>
            </w:r>
            <w:r w:rsidR="00697E29">
              <w:rPr>
                <w:noProof/>
                <w:webHidden/>
              </w:rPr>
              <w:t>33</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5" w:history="1">
            <w:r w:rsidR="00A72823" w:rsidRPr="008D5747">
              <w:rPr>
                <w:rStyle w:val="ae"/>
                <w:rFonts w:asciiTheme="majorEastAsia" w:hAnsiTheme="majorEastAsia"/>
                <w:b/>
                <w:noProof/>
                <w:color w:val="auto"/>
                <w:highlight w:val="yellow"/>
              </w:rPr>
              <w:t>1</w:t>
            </w:r>
            <w:r w:rsidR="00A72823" w:rsidRPr="008D5747">
              <w:rPr>
                <w:rStyle w:val="ae"/>
                <w:rFonts w:asciiTheme="majorEastAsia" w:hAnsiTheme="majorEastAsia"/>
                <w:b/>
                <w:noProof/>
                <w:color w:val="auto"/>
                <w:highlight w:val="yellow"/>
              </w:rPr>
              <w:t>．実施期間</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_Toc144208255 \h </w:instrText>
            </w:r>
            <w:r w:rsidR="00A72823" w:rsidRPr="008D5747">
              <w:rPr>
                <w:noProof/>
                <w:webHidden/>
              </w:rPr>
            </w:r>
            <w:r w:rsidR="00A72823" w:rsidRPr="008D5747">
              <w:rPr>
                <w:noProof/>
                <w:webHidden/>
              </w:rPr>
              <w:fldChar w:fldCharType="separate"/>
            </w:r>
            <w:r w:rsidR="00697E29">
              <w:rPr>
                <w:noProof/>
                <w:webHidden/>
              </w:rPr>
              <w:t>33</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6" w:history="1">
            <w:r w:rsidR="00A72823" w:rsidRPr="008D5747">
              <w:rPr>
                <w:rStyle w:val="ae"/>
                <w:rFonts w:asciiTheme="majorEastAsia" w:hAnsiTheme="majorEastAsia"/>
                <w:b/>
                <w:noProof/>
                <w:color w:val="auto"/>
                <w:highlight w:val="yellow"/>
              </w:rPr>
              <w:t>２．ワクチンの種類</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_Toc144208256 \h </w:instrText>
            </w:r>
            <w:r w:rsidR="00A72823" w:rsidRPr="008D5747">
              <w:rPr>
                <w:noProof/>
                <w:webHidden/>
              </w:rPr>
            </w:r>
            <w:r w:rsidR="00A72823" w:rsidRPr="008D5747">
              <w:rPr>
                <w:noProof/>
                <w:webHidden/>
              </w:rPr>
              <w:fldChar w:fldCharType="separate"/>
            </w:r>
            <w:r w:rsidR="00697E29">
              <w:rPr>
                <w:noProof/>
                <w:webHidden/>
              </w:rPr>
              <w:t>33</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7" w:history="1">
            <w:r w:rsidR="00A72823" w:rsidRPr="008D5747">
              <w:rPr>
                <w:rStyle w:val="ae"/>
                <w:rFonts w:asciiTheme="majorEastAsia" w:hAnsiTheme="majorEastAsia"/>
                <w:b/>
                <w:noProof/>
                <w:color w:val="auto"/>
                <w:highlight w:val="yellow"/>
              </w:rPr>
              <w:t>３．接種対象者</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_Toc144208257 \h </w:instrText>
            </w:r>
            <w:r w:rsidR="00A72823" w:rsidRPr="008D5747">
              <w:rPr>
                <w:noProof/>
                <w:webHidden/>
              </w:rPr>
            </w:r>
            <w:r w:rsidR="00A72823" w:rsidRPr="008D5747">
              <w:rPr>
                <w:noProof/>
                <w:webHidden/>
              </w:rPr>
              <w:fldChar w:fldCharType="separate"/>
            </w:r>
            <w:r w:rsidR="00697E29">
              <w:rPr>
                <w:noProof/>
                <w:webHidden/>
              </w:rPr>
              <w:t>33</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8" w:history="1">
            <w:r w:rsidR="00A72823" w:rsidRPr="008D5747">
              <w:rPr>
                <w:rStyle w:val="ae"/>
                <w:rFonts w:asciiTheme="majorEastAsia" w:hAnsiTheme="majorEastAsia"/>
                <w:b/>
                <w:noProof/>
                <w:color w:val="auto"/>
                <w:highlight w:val="yellow"/>
              </w:rPr>
              <w:t>４．接種見込者数</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_Toc144208258 \h </w:instrText>
            </w:r>
            <w:r w:rsidR="00A72823" w:rsidRPr="008D5747">
              <w:rPr>
                <w:noProof/>
                <w:webHidden/>
              </w:rPr>
            </w:r>
            <w:r w:rsidR="00A72823" w:rsidRPr="008D5747">
              <w:rPr>
                <w:noProof/>
                <w:webHidden/>
              </w:rPr>
              <w:fldChar w:fldCharType="separate"/>
            </w:r>
            <w:r w:rsidR="00697E29">
              <w:rPr>
                <w:noProof/>
                <w:webHidden/>
              </w:rPr>
              <w:t>34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59" w:history="1">
            <w:r w:rsidR="00A72823" w:rsidRPr="008D5747">
              <w:rPr>
                <w:rStyle w:val="ae"/>
                <w:rFonts w:asciiTheme="majorEastAsia" w:hAnsiTheme="majorEastAsia"/>
                <w:b/>
                <w:noProof/>
                <w:color w:val="auto"/>
                <w:highlight w:val="yellow"/>
              </w:rPr>
              <w:t>５．接種方法（場所）</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_Toc144208259 \h </w:instrText>
            </w:r>
            <w:r w:rsidR="00A72823" w:rsidRPr="008D5747">
              <w:rPr>
                <w:noProof/>
                <w:webHidden/>
              </w:rPr>
            </w:r>
            <w:r w:rsidR="00A72823" w:rsidRPr="008D5747">
              <w:rPr>
                <w:noProof/>
                <w:webHidden/>
              </w:rPr>
              <w:fldChar w:fldCharType="separate"/>
            </w:r>
            <w:r w:rsidR="00697E29">
              <w:rPr>
                <w:noProof/>
                <w:webHidden/>
              </w:rPr>
              <w:t>34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60" w:history="1">
            <w:r w:rsidR="00A72823" w:rsidRPr="008D5747">
              <w:rPr>
                <w:rStyle w:val="ae"/>
                <w:rFonts w:asciiTheme="majorEastAsia" w:hAnsiTheme="majorEastAsia"/>
                <w:b/>
                <w:noProof/>
                <w:color w:val="auto"/>
                <w:highlight w:val="yellow"/>
              </w:rPr>
              <w:t>６．予診票一体型接種券の発送</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_Toc144208260 \h </w:instrText>
            </w:r>
            <w:r w:rsidR="00A72823" w:rsidRPr="008D5747">
              <w:rPr>
                <w:noProof/>
                <w:webHidden/>
              </w:rPr>
            </w:r>
            <w:r w:rsidR="00A72823" w:rsidRPr="008D5747">
              <w:rPr>
                <w:noProof/>
                <w:webHidden/>
              </w:rPr>
              <w:fldChar w:fldCharType="separate"/>
            </w:r>
            <w:r w:rsidR="00697E29">
              <w:rPr>
                <w:noProof/>
                <w:webHidden/>
              </w:rPr>
              <w:t>34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61" w:history="1">
            <w:r w:rsidR="00A72823" w:rsidRPr="008D5747">
              <w:rPr>
                <w:rStyle w:val="ae"/>
                <w:rFonts w:asciiTheme="majorEastAsia" w:hAnsiTheme="majorEastAsia"/>
                <w:b/>
                <w:noProof/>
                <w:color w:val="auto"/>
                <w:highlight w:val="yellow"/>
              </w:rPr>
              <w:t>７．接種券の再発行</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_Toc144208261 \h </w:instrText>
            </w:r>
            <w:r w:rsidR="00A72823" w:rsidRPr="008D5747">
              <w:rPr>
                <w:noProof/>
                <w:webHidden/>
              </w:rPr>
            </w:r>
            <w:r w:rsidR="00A72823" w:rsidRPr="008D5747">
              <w:rPr>
                <w:noProof/>
                <w:webHidden/>
              </w:rPr>
              <w:fldChar w:fldCharType="separate"/>
            </w:r>
            <w:r w:rsidR="00697E29">
              <w:rPr>
                <w:noProof/>
                <w:webHidden/>
              </w:rPr>
              <w:t>34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62" w:history="1">
            <w:r w:rsidR="00A72823" w:rsidRPr="008D5747">
              <w:rPr>
                <w:rStyle w:val="ae"/>
                <w:rFonts w:asciiTheme="majorEastAsia" w:hAnsiTheme="majorEastAsia"/>
                <w:b/>
                <w:noProof/>
                <w:color w:val="auto"/>
                <w:highlight w:val="yellow"/>
              </w:rPr>
              <w:t>８．予約方法</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_Toc144208262 \h </w:instrText>
            </w:r>
            <w:r w:rsidR="00A72823" w:rsidRPr="008D5747">
              <w:rPr>
                <w:noProof/>
                <w:webHidden/>
              </w:rPr>
            </w:r>
            <w:r w:rsidR="00A72823" w:rsidRPr="008D5747">
              <w:rPr>
                <w:noProof/>
                <w:webHidden/>
              </w:rPr>
              <w:fldChar w:fldCharType="separate"/>
            </w:r>
            <w:r w:rsidR="00697E29">
              <w:rPr>
                <w:noProof/>
                <w:webHidden/>
              </w:rPr>
              <w:t>34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63" w:history="1">
            <w:r w:rsidR="00A72823" w:rsidRPr="008D5747">
              <w:rPr>
                <w:rStyle w:val="ae"/>
                <w:rFonts w:asciiTheme="majorEastAsia" w:hAnsiTheme="majorEastAsia"/>
                <w:b/>
                <w:noProof/>
                <w:color w:val="auto"/>
                <w:highlight w:val="yellow"/>
              </w:rPr>
              <w:t>９．予約取得サポート窓口</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_Toc144208263 \h </w:instrText>
            </w:r>
            <w:r w:rsidR="00A72823" w:rsidRPr="008D5747">
              <w:rPr>
                <w:noProof/>
                <w:webHidden/>
              </w:rPr>
            </w:r>
            <w:r w:rsidR="00A72823" w:rsidRPr="008D5747">
              <w:rPr>
                <w:noProof/>
                <w:webHidden/>
              </w:rPr>
              <w:fldChar w:fldCharType="separate"/>
            </w:r>
            <w:r w:rsidR="00697E29">
              <w:rPr>
                <w:noProof/>
                <w:webHidden/>
              </w:rPr>
              <w:t>34</w:t>
            </w:r>
            <w:r w:rsidR="00A72823" w:rsidRPr="008D5747">
              <w:rPr>
                <w:noProof/>
                <w:webHidden/>
              </w:rPr>
              <w:fldChar w:fldCharType="end"/>
            </w:r>
          </w:hyperlink>
        </w:p>
        <w:p w:rsidR="00A72823" w:rsidRPr="008D5747" w:rsidRDefault="00AC36FC">
          <w:pPr>
            <w:pStyle w:val="21"/>
            <w:tabs>
              <w:tab w:val="right" w:leader="dot" w:pos="8494"/>
            </w:tabs>
            <w:rPr>
              <w:noProof/>
            </w:rPr>
          </w:pPr>
          <w:hyperlink w:anchor="_Toc144208264" w:history="1">
            <w:r w:rsidR="00A72823" w:rsidRPr="008D5747">
              <w:rPr>
                <w:rStyle w:val="ae"/>
                <w:rFonts w:asciiTheme="majorEastAsia" w:hAnsiTheme="majorEastAsia"/>
                <w:b/>
                <w:noProof/>
                <w:color w:val="auto"/>
                <w:highlight w:val="yellow"/>
              </w:rPr>
              <w:t>10</w:t>
            </w:r>
            <w:r w:rsidR="00A72823" w:rsidRPr="008D5747">
              <w:rPr>
                <w:rStyle w:val="ae"/>
                <w:rFonts w:asciiTheme="majorEastAsia" w:hAnsiTheme="majorEastAsia"/>
                <w:b/>
                <w:noProof/>
                <w:color w:val="auto"/>
                <w:highlight w:val="yellow"/>
              </w:rPr>
              <w:t>．接種スケジュール（令和５年９月～令和６年３月）</w:t>
            </w:r>
            <w:r w:rsidR="00A72823" w:rsidRPr="008D5747">
              <w:rPr>
                <w:noProof/>
                <w:webHidden/>
              </w:rPr>
              <w:tab/>
            </w:r>
            <w:r w:rsidR="00A72823" w:rsidRPr="008D5747">
              <w:rPr>
                <w:noProof/>
                <w:webHidden/>
              </w:rPr>
              <w:fldChar w:fldCharType="begin"/>
            </w:r>
            <w:r w:rsidR="00A72823" w:rsidRPr="008D5747">
              <w:rPr>
                <w:noProof/>
                <w:webHidden/>
              </w:rPr>
              <w:instrText xml:space="preserve"> PAGEREF _Toc144208264 \h </w:instrText>
            </w:r>
            <w:r w:rsidR="00A72823" w:rsidRPr="008D5747">
              <w:rPr>
                <w:noProof/>
                <w:webHidden/>
              </w:rPr>
            </w:r>
            <w:r w:rsidR="00A72823" w:rsidRPr="008D5747">
              <w:rPr>
                <w:noProof/>
                <w:webHidden/>
              </w:rPr>
              <w:fldChar w:fldCharType="separate"/>
            </w:r>
            <w:r w:rsidR="00697E29">
              <w:rPr>
                <w:noProof/>
                <w:webHidden/>
              </w:rPr>
              <w:t>35</w:t>
            </w:r>
            <w:r w:rsidR="00A72823" w:rsidRPr="008D5747">
              <w:rPr>
                <w:noProof/>
                <w:webHidden/>
              </w:rPr>
              <w:fldChar w:fldCharType="end"/>
            </w:r>
          </w:hyperlink>
        </w:p>
        <w:p w:rsidR="00A36027" w:rsidRDefault="007D55C6">
          <w:pPr>
            <w:rPr>
              <w:b/>
              <w:bCs/>
              <w:lang w:val="ja-JP"/>
            </w:rPr>
          </w:pPr>
          <w:r w:rsidRPr="008D5747">
            <w:rPr>
              <w:b/>
              <w:bCs/>
              <w:lang w:val="ja-JP"/>
            </w:rPr>
            <w:fldChar w:fldCharType="end"/>
          </w:r>
          <w:r w:rsidR="00A36027" w:rsidRPr="001C0A99">
            <w:rPr>
              <w:rFonts w:asciiTheme="minorEastAsia" w:hAnsiTheme="minorEastAsia" w:hint="eastAsia"/>
              <w:b/>
              <w:bCs/>
              <w:highlight w:val="cyan"/>
              <w:lang w:val="ja-JP"/>
            </w:rPr>
            <w:t>第６章　令和５年秋開始</w:t>
          </w:r>
          <w:r w:rsidR="00A36027" w:rsidRPr="001C0A99">
            <w:rPr>
              <w:rFonts w:asciiTheme="minorEastAsia" w:hAnsiTheme="minorEastAsia"/>
              <w:b/>
              <w:bCs/>
              <w:highlight w:val="cyan"/>
              <w:lang w:val="ja-JP"/>
            </w:rPr>
            <w:t>（</w:t>
          </w:r>
          <w:r w:rsidR="001C0A99" w:rsidRPr="001C0A99">
            <w:rPr>
              <w:rFonts w:asciiTheme="minorEastAsia" w:hAnsiTheme="minorEastAsia" w:hint="eastAsia"/>
              <w:b/>
              <w:bCs/>
              <w:highlight w:val="cyan"/>
              <w:lang w:val="ja-JP"/>
            </w:rPr>
            <w:t>XBB.1.5</w:t>
          </w:r>
          <w:r w:rsidR="00A36027" w:rsidRPr="001C0A99">
            <w:rPr>
              <w:rFonts w:asciiTheme="minorEastAsia" w:hAnsiTheme="minorEastAsia"/>
              <w:b/>
              <w:bCs/>
              <w:highlight w:val="cyan"/>
              <w:lang w:val="ja-JP"/>
            </w:rPr>
            <w:t>）に対応した1価ワクチン）接種</w:t>
          </w:r>
          <w:r w:rsidR="00D45B29" w:rsidRPr="001C0A99">
            <w:rPr>
              <w:rFonts w:asciiTheme="minorEastAsia" w:hAnsiTheme="minorEastAsia" w:hint="eastAsia"/>
              <w:b/>
              <w:bCs/>
              <w:highlight w:val="cyan"/>
              <w:lang w:val="ja-JP"/>
            </w:rPr>
            <w:t>の</w:t>
          </w:r>
          <w:r w:rsidR="00852F12">
            <w:rPr>
              <w:rFonts w:asciiTheme="minorEastAsia" w:hAnsiTheme="minorEastAsia" w:hint="eastAsia"/>
              <w:b/>
              <w:bCs/>
              <w:highlight w:val="cyan"/>
              <w:lang w:val="ja-JP"/>
            </w:rPr>
            <w:t>ワクチンの追</w:t>
          </w:r>
          <w:r w:rsidR="00852F12" w:rsidRPr="00311259">
            <w:rPr>
              <w:rFonts w:asciiTheme="minorEastAsia" w:hAnsiTheme="minorEastAsia" w:hint="eastAsia"/>
              <w:b/>
              <w:bCs/>
              <w:highlight w:val="cyan"/>
              <w:lang w:val="ja-JP"/>
            </w:rPr>
            <w:t>加</w:t>
          </w:r>
          <w:r w:rsidR="00631C60">
            <w:rPr>
              <w:rFonts w:asciiTheme="minorEastAsia" w:hAnsiTheme="minorEastAsia" w:hint="eastAsia"/>
              <w:b/>
              <w:bCs/>
              <w:highlight w:val="cyan"/>
              <w:lang w:val="ja-JP"/>
            </w:rPr>
            <w:t>等</w:t>
          </w:r>
          <w:r w:rsidR="00852F12" w:rsidRPr="00852F12">
            <w:rPr>
              <w:rFonts w:asciiTheme="minorEastAsia" w:hAnsiTheme="minorEastAsia" w:hint="eastAsia"/>
              <w:b/>
              <w:bCs/>
              <w:sz w:val="12"/>
              <w:lang w:val="ja-JP"/>
            </w:rPr>
            <w:t>.</w:t>
          </w:r>
          <w:r w:rsidR="00852F12" w:rsidRPr="00852F12">
            <w:rPr>
              <w:rFonts w:asciiTheme="minorEastAsia" w:hAnsiTheme="minorEastAsia"/>
              <w:b/>
              <w:bCs/>
              <w:sz w:val="12"/>
              <w:lang w:val="ja-JP"/>
            </w:rPr>
            <w:t>...</w:t>
          </w:r>
          <w:r w:rsidR="00D45B29" w:rsidRPr="00D45B29">
            <w:rPr>
              <w:rFonts w:hint="eastAsia"/>
              <w:bCs/>
              <w:lang w:val="ja-JP"/>
            </w:rPr>
            <w:t>35</w:t>
          </w:r>
        </w:p>
        <w:p w:rsidR="00D45B29" w:rsidRPr="00D45B29" w:rsidRDefault="00AC36FC" w:rsidP="00D45B29">
          <w:pPr>
            <w:pStyle w:val="21"/>
            <w:tabs>
              <w:tab w:val="right" w:leader="dot" w:pos="8494"/>
            </w:tabs>
            <w:rPr>
              <w:noProof/>
            </w:rPr>
          </w:pPr>
          <w:hyperlink w:anchor="_Toc144208255" w:history="1">
            <w:r w:rsidR="00D45B29" w:rsidRPr="00D45B29">
              <w:rPr>
                <w:rStyle w:val="ae"/>
                <w:rFonts w:asciiTheme="majorEastAsia" w:hAnsiTheme="majorEastAsia"/>
                <w:b/>
                <w:noProof/>
                <w:color w:val="auto"/>
                <w:highlight w:val="yellow"/>
                <w:u w:val="none"/>
              </w:rPr>
              <w:t>1</w:t>
            </w:r>
            <w:r w:rsidR="00D45B29" w:rsidRPr="00D45B29">
              <w:rPr>
                <w:rStyle w:val="ae"/>
                <w:rFonts w:asciiTheme="majorEastAsia" w:hAnsiTheme="majorEastAsia"/>
                <w:b/>
                <w:noProof/>
                <w:color w:val="auto"/>
                <w:highlight w:val="yellow"/>
                <w:u w:val="none"/>
              </w:rPr>
              <w:t>．実施期間</w:t>
            </w:r>
            <w:r w:rsidR="001C0A99">
              <w:rPr>
                <w:rStyle w:val="ae"/>
                <w:rFonts w:asciiTheme="majorEastAsia" w:hAnsiTheme="majorEastAsia" w:hint="eastAsia"/>
                <w:b/>
                <w:noProof/>
                <w:color w:val="auto"/>
                <w:highlight w:val="yellow"/>
                <w:u w:val="none"/>
              </w:rPr>
              <w:t>（追加）</w:t>
            </w:r>
            <w:r w:rsidR="00D45B29" w:rsidRPr="00D45B29">
              <w:rPr>
                <w:noProof/>
                <w:webHidden/>
              </w:rPr>
              <w:tab/>
            </w:r>
          </w:hyperlink>
          <w:r w:rsidR="00F03EBB">
            <w:rPr>
              <w:rFonts w:hint="eastAsia"/>
              <w:noProof/>
            </w:rPr>
            <w:t>35</w:t>
          </w:r>
        </w:p>
        <w:p w:rsidR="00D45B29" w:rsidRPr="00D45B29" w:rsidRDefault="00AC36FC" w:rsidP="00D45B29">
          <w:pPr>
            <w:pStyle w:val="21"/>
            <w:tabs>
              <w:tab w:val="right" w:leader="dot" w:pos="8494"/>
            </w:tabs>
            <w:rPr>
              <w:noProof/>
            </w:rPr>
          </w:pPr>
          <w:hyperlink w:anchor="_Toc144208256" w:history="1">
            <w:r w:rsidR="00D45B29" w:rsidRPr="00D45B29">
              <w:rPr>
                <w:rStyle w:val="ae"/>
                <w:rFonts w:asciiTheme="majorEastAsia" w:hAnsiTheme="majorEastAsia"/>
                <w:b/>
                <w:noProof/>
                <w:color w:val="auto"/>
                <w:highlight w:val="yellow"/>
                <w:u w:val="none"/>
              </w:rPr>
              <w:t>２．ワクチンの種類</w:t>
            </w:r>
            <w:r w:rsidR="00D45B29">
              <w:rPr>
                <w:rStyle w:val="ae"/>
                <w:rFonts w:asciiTheme="majorEastAsia" w:hAnsiTheme="majorEastAsia" w:hint="eastAsia"/>
                <w:b/>
                <w:noProof/>
                <w:color w:val="auto"/>
                <w:highlight w:val="yellow"/>
                <w:u w:val="none"/>
              </w:rPr>
              <w:t>（追加）</w:t>
            </w:r>
            <w:r w:rsidR="00D45B29" w:rsidRPr="00D45B29">
              <w:rPr>
                <w:noProof/>
                <w:webHidden/>
              </w:rPr>
              <w:tab/>
            </w:r>
          </w:hyperlink>
          <w:r w:rsidR="00F03EBB">
            <w:rPr>
              <w:rFonts w:hint="eastAsia"/>
              <w:noProof/>
            </w:rPr>
            <w:t>35</w:t>
          </w:r>
        </w:p>
        <w:p w:rsidR="00D45B29" w:rsidRPr="00D45B29" w:rsidRDefault="00AC36FC" w:rsidP="00D45B29">
          <w:pPr>
            <w:pStyle w:val="21"/>
            <w:tabs>
              <w:tab w:val="right" w:leader="dot" w:pos="8494"/>
            </w:tabs>
            <w:rPr>
              <w:noProof/>
            </w:rPr>
          </w:pPr>
          <w:hyperlink w:anchor="_Toc144208259" w:history="1">
            <w:r w:rsidR="00D45B29">
              <w:rPr>
                <w:rStyle w:val="ae"/>
                <w:rFonts w:asciiTheme="majorEastAsia" w:hAnsiTheme="majorEastAsia" w:hint="eastAsia"/>
                <w:b/>
                <w:noProof/>
                <w:color w:val="auto"/>
                <w:highlight w:val="yellow"/>
                <w:u w:val="none"/>
              </w:rPr>
              <w:t>３</w:t>
            </w:r>
            <w:r w:rsidR="00D45B29" w:rsidRPr="00D45B29">
              <w:rPr>
                <w:rStyle w:val="ae"/>
                <w:rFonts w:asciiTheme="majorEastAsia" w:hAnsiTheme="majorEastAsia"/>
                <w:b/>
                <w:noProof/>
                <w:color w:val="auto"/>
                <w:highlight w:val="yellow"/>
                <w:u w:val="none"/>
              </w:rPr>
              <w:t>．接種方法（場所）</w:t>
            </w:r>
            <w:r w:rsidR="00D45B29" w:rsidRPr="00D45B29">
              <w:rPr>
                <w:noProof/>
                <w:webHidden/>
              </w:rPr>
              <w:tab/>
            </w:r>
          </w:hyperlink>
          <w:r w:rsidR="00F03EBB">
            <w:rPr>
              <w:rFonts w:hint="eastAsia"/>
              <w:noProof/>
            </w:rPr>
            <w:t>35</w:t>
          </w:r>
        </w:p>
        <w:p w:rsidR="00D45B29" w:rsidRPr="00D45B29" w:rsidRDefault="00AC36FC" w:rsidP="00D45B29">
          <w:pPr>
            <w:pStyle w:val="21"/>
            <w:tabs>
              <w:tab w:val="right" w:leader="dot" w:pos="8494"/>
            </w:tabs>
            <w:rPr>
              <w:noProof/>
            </w:rPr>
          </w:pPr>
          <w:hyperlink w:anchor="_Toc144208262" w:history="1">
            <w:r w:rsidR="00D45B29">
              <w:rPr>
                <w:rStyle w:val="ae"/>
                <w:rFonts w:asciiTheme="majorEastAsia" w:hAnsiTheme="majorEastAsia" w:hint="eastAsia"/>
                <w:b/>
                <w:noProof/>
                <w:color w:val="auto"/>
                <w:highlight w:val="yellow"/>
                <w:u w:val="none"/>
              </w:rPr>
              <w:t>４</w:t>
            </w:r>
            <w:r w:rsidR="00D45B29" w:rsidRPr="00D45B29">
              <w:rPr>
                <w:rStyle w:val="ae"/>
                <w:rFonts w:asciiTheme="majorEastAsia" w:hAnsiTheme="majorEastAsia"/>
                <w:b/>
                <w:noProof/>
                <w:color w:val="auto"/>
                <w:highlight w:val="yellow"/>
                <w:u w:val="none"/>
              </w:rPr>
              <w:t>．予約方法</w:t>
            </w:r>
            <w:r w:rsidR="00D45B29" w:rsidRPr="00D45B29">
              <w:rPr>
                <w:noProof/>
                <w:webHidden/>
              </w:rPr>
              <w:tab/>
            </w:r>
          </w:hyperlink>
          <w:r w:rsidR="00F03EBB">
            <w:rPr>
              <w:rFonts w:hint="eastAsia"/>
              <w:noProof/>
            </w:rPr>
            <w:t>35</w:t>
          </w:r>
        </w:p>
        <w:p w:rsidR="00A36027" w:rsidRPr="00D45B29" w:rsidRDefault="00AC36FC" w:rsidP="00D45B29">
          <w:pPr>
            <w:pStyle w:val="21"/>
            <w:tabs>
              <w:tab w:val="right" w:leader="dot" w:pos="8494"/>
            </w:tabs>
            <w:rPr>
              <w:noProof/>
            </w:rPr>
          </w:pPr>
          <w:hyperlink w:anchor="_Toc144208263" w:history="1">
            <w:r w:rsidR="00D45B29">
              <w:rPr>
                <w:rStyle w:val="ae"/>
                <w:rFonts w:asciiTheme="majorEastAsia" w:hAnsiTheme="majorEastAsia" w:hint="eastAsia"/>
                <w:b/>
                <w:noProof/>
                <w:color w:val="auto"/>
                <w:highlight w:val="yellow"/>
                <w:u w:val="none"/>
              </w:rPr>
              <w:t>５</w:t>
            </w:r>
            <w:r w:rsidR="00D45B29" w:rsidRPr="00D45B29">
              <w:rPr>
                <w:rStyle w:val="ae"/>
                <w:rFonts w:asciiTheme="majorEastAsia" w:hAnsiTheme="majorEastAsia"/>
                <w:b/>
                <w:noProof/>
                <w:color w:val="auto"/>
                <w:highlight w:val="yellow"/>
                <w:u w:val="none"/>
              </w:rPr>
              <w:t>．予約取得サポート窓口</w:t>
            </w:r>
            <w:r w:rsidR="00D45B29" w:rsidRPr="00D45B29">
              <w:rPr>
                <w:noProof/>
                <w:webHidden/>
              </w:rPr>
              <w:tab/>
            </w:r>
          </w:hyperlink>
          <w:r w:rsidR="00F03EBB">
            <w:rPr>
              <w:rFonts w:hint="eastAsia"/>
              <w:noProof/>
            </w:rPr>
            <w:t>36</w:t>
          </w:r>
        </w:p>
      </w:sdtContent>
    </w:sdt>
    <w:p w:rsidR="007D55C6" w:rsidRPr="008D5747" w:rsidRDefault="007D55C6"/>
    <w:p w:rsidR="007D55C6" w:rsidRPr="008D5747" w:rsidRDefault="007D55C6">
      <w:pPr>
        <w:widowControl/>
        <w:jc w:val="left"/>
        <w:rPr>
          <w:rFonts w:ascii="HG丸ｺﾞｼｯｸM-PRO" w:eastAsia="HG丸ｺﾞｼｯｸM-PRO" w:hAnsi="HG丸ｺﾞｼｯｸM-PRO"/>
          <w:sz w:val="22"/>
        </w:rPr>
      </w:pPr>
    </w:p>
    <w:p w:rsidR="007B55C9" w:rsidRPr="008D5747" w:rsidRDefault="007B55C9">
      <w:pPr>
        <w:widowControl/>
        <w:jc w:val="left"/>
        <w:rPr>
          <w:rFonts w:ascii="HG丸ｺﾞｼｯｸM-PRO" w:eastAsia="HG丸ｺﾞｼｯｸM-PRO" w:hAnsi="HG丸ｺﾞｼｯｸM-PRO"/>
          <w:sz w:val="22"/>
        </w:rPr>
      </w:pPr>
      <w:r w:rsidRPr="008D5747">
        <w:rPr>
          <w:rFonts w:ascii="HG丸ｺﾞｼｯｸM-PRO" w:eastAsia="HG丸ｺﾞｼｯｸM-PRO" w:hAnsi="HG丸ｺﾞｼｯｸM-PRO"/>
          <w:sz w:val="22"/>
        </w:rPr>
        <w:br w:type="page"/>
      </w:r>
    </w:p>
    <w:p w:rsidR="00DA360C" w:rsidRPr="008D5747" w:rsidRDefault="00DA360C" w:rsidP="00DA360C">
      <w:pPr>
        <w:rPr>
          <w:rFonts w:ascii="HG丸ｺﾞｼｯｸM-PRO" w:eastAsia="HG丸ｺﾞｼｯｸM-PRO" w:hAnsi="HG丸ｺﾞｼｯｸM-PRO"/>
          <w:sz w:val="22"/>
        </w:rPr>
      </w:pPr>
      <w:r w:rsidRPr="008D5747">
        <w:rPr>
          <w:rFonts w:ascii="HG丸ｺﾞｼｯｸM-PRO" w:eastAsia="HG丸ｺﾞｼｯｸM-PRO" w:hAnsi="HG丸ｺﾞｼｯｸM-PRO" w:hint="eastAsia"/>
          <w:sz w:val="22"/>
        </w:rPr>
        <w:lastRenderedPageBreak/>
        <w:t>～はじめに～</w:t>
      </w:r>
    </w:p>
    <w:p w:rsidR="009139DC" w:rsidRPr="008D5747" w:rsidRDefault="009139DC" w:rsidP="00DA360C">
      <w:pPr>
        <w:ind w:leftChars="100" w:left="210" w:firstLineChars="100" w:firstLine="220"/>
        <w:rPr>
          <w:rFonts w:ascii="HG丸ｺﾞｼｯｸM-PRO" w:eastAsia="HG丸ｺﾞｼｯｸM-PRO" w:hAnsi="HG丸ｺﾞｼｯｸM-PRO"/>
          <w:sz w:val="22"/>
        </w:rPr>
      </w:pPr>
      <w:r w:rsidRPr="008D5747">
        <w:rPr>
          <w:rFonts w:ascii="HG丸ｺﾞｼｯｸM-PRO" w:eastAsia="HG丸ｺﾞｼｯｸM-PRO" w:hAnsi="HG丸ｺﾞｼｯｸM-PRO" w:hint="eastAsia"/>
          <w:sz w:val="22"/>
        </w:rPr>
        <w:t>新型コロナウイルス感染症に係るワクチン（以下、「ワクチン」という。）は、死亡者や重症者の発生をできる限り減らし、新型コロナウイルス感染症のまん延を防止することを目的に、予防接種法に基づく臨時接種に位置づけられています。本市は、本計画に基づき</w:t>
      </w:r>
      <w:r w:rsidR="00E07239" w:rsidRPr="008D5747">
        <w:rPr>
          <w:rFonts w:ascii="HG丸ｺﾞｼｯｸM-PRO" w:eastAsia="HG丸ｺﾞｼｯｸM-PRO" w:hAnsi="HG丸ｺﾞｼｯｸM-PRO" w:hint="eastAsia"/>
          <w:sz w:val="22"/>
        </w:rPr>
        <w:t>、大阪府や関係団体等との連携を図りながら、新型コロナウイルス感染症の収束を視野に、市民の生活と健康保持のため</w:t>
      </w:r>
      <w:r w:rsidR="0028204C" w:rsidRPr="008D5747">
        <w:rPr>
          <w:rFonts w:ascii="HG丸ｺﾞｼｯｸM-PRO" w:eastAsia="HG丸ｺﾞｼｯｸM-PRO" w:hAnsi="HG丸ｺﾞｼｯｸM-PRO" w:hint="eastAsia"/>
          <w:sz w:val="22"/>
        </w:rPr>
        <w:t>安心・安全</w:t>
      </w:r>
      <w:r w:rsidR="00E07239" w:rsidRPr="008D5747">
        <w:rPr>
          <w:rFonts w:ascii="HG丸ｺﾞｼｯｸM-PRO" w:eastAsia="HG丸ｺﾞｼｯｸM-PRO" w:hAnsi="HG丸ｺﾞｼｯｸM-PRO" w:hint="eastAsia"/>
          <w:sz w:val="22"/>
        </w:rPr>
        <w:t>なワクチン接種に取り組みます。</w:t>
      </w:r>
    </w:p>
    <w:p w:rsidR="009139DC" w:rsidRPr="008D5747" w:rsidRDefault="009139DC" w:rsidP="006245B0">
      <w:pPr>
        <w:rPr>
          <w:b/>
          <w:sz w:val="28"/>
          <w:szCs w:val="28"/>
        </w:rPr>
      </w:pPr>
    </w:p>
    <w:p w:rsidR="000D1913" w:rsidRPr="008D5747" w:rsidRDefault="000D1913" w:rsidP="00DA360C">
      <w:pPr>
        <w:ind w:firstLineChars="100" w:firstLine="562"/>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pPr>
    </w:p>
    <w:p w:rsidR="006245B0" w:rsidRPr="008D5747" w:rsidRDefault="006245B0" w:rsidP="00DA360C">
      <w:pPr>
        <w:ind w:firstLineChars="100" w:firstLine="562"/>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pPr>
      <w:r w:rsidRPr="008D5747">
        <w:rPr>
          <w:rFonts w:ascii="HG丸ｺﾞｼｯｸM-PRO" w:eastAsia="HG丸ｺﾞｼｯｸM-PRO" w:hAnsi="HG丸ｺﾞｼｯｸM-PRO" w:hint="eastAsia"/>
          <w:b/>
          <w:sz w:val="56"/>
          <w:szCs w:val="56"/>
          <w14:textOutline w14:w="5270" w14:cap="flat" w14:cmpd="sng" w14:algn="ctr">
            <w14:solidFill>
              <w14:schemeClr w14:val="accent1">
                <w14:shade w14:val="88000"/>
                <w14:satMod w14:val="110000"/>
              </w14:schemeClr>
            </w14:solidFill>
            <w14:prstDash w14:val="solid"/>
            <w14:round/>
          </w14:textOutline>
        </w:rPr>
        <w:t>安心して接種できる接種体制</w:t>
      </w:r>
    </w:p>
    <w:p w:rsidR="00DA360C" w:rsidRPr="008D5747" w:rsidRDefault="00DA360C" w:rsidP="00DA360C">
      <w:pPr>
        <w:ind w:firstLineChars="1600" w:firstLine="5783"/>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rPr>
      </w:pPr>
      <w:r w:rsidRPr="008D5747">
        <w:rPr>
          <w:rFonts w:asciiTheme="majorEastAsia" w:eastAsiaTheme="majorEastAsia" w:hAnsiTheme="majorEastAsia" w:hint="eastAsia"/>
          <w:b/>
          <w:sz w:val="36"/>
          <w:szCs w:val="36"/>
          <w14:textOutline w14:w="5270" w14:cap="flat" w14:cmpd="sng" w14:algn="ctr">
            <w14:solidFill>
              <w14:schemeClr w14:val="accent1">
                <w14:shade w14:val="88000"/>
                <w14:satMod w14:val="110000"/>
              </w14:schemeClr>
            </w14:solidFill>
            <w14:prstDash w14:val="solid"/>
            <w14:round/>
          </w14:textOutline>
        </w:rPr>
        <w:t>（いずみモデル）</w:t>
      </w:r>
    </w:p>
    <w:p w:rsidR="00F50071" w:rsidRPr="008D5747" w:rsidRDefault="00E3078F" w:rsidP="00E0098A">
      <w:pPr>
        <w:rPr>
          <w:b/>
          <w:sz w:val="56"/>
          <w:szCs w:val="56"/>
          <w14:textOutline w14:w="5270" w14:cap="flat" w14:cmpd="sng" w14:algn="ctr">
            <w14:solidFill>
              <w14:schemeClr w14:val="accent1">
                <w14:shade w14:val="88000"/>
                <w14:satMod w14:val="110000"/>
              </w14:schemeClr>
            </w14:solidFill>
            <w14:prstDash w14:val="solid"/>
            <w14:round/>
          </w14:textOutline>
        </w:rPr>
      </w:pPr>
      <w:r w:rsidRPr="008D5747">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56192" behindDoc="0" locked="0" layoutInCell="1" allowOverlap="1" wp14:anchorId="562A14B5" wp14:editId="27694443">
                <wp:simplePos x="0" y="0"/>
                <wp:positionH relativeFrom="column">
                  <wp:posOffset>-222885</wp:posOffset>
                </wp:positionH>
                <wp:positionV relativeFrom="paragraph">
                  <wp:posOffset>139700</wp:posOffset>
                </wp:positionV>
                <wp:extent cx="6027420" cy="4314825"/>
                <wp:effectExtent l="0" t="0" r="11430" b="28575"/>
                <wp:wrapNone/>
                <wp:docPr id="8" name="テキスト ボックス 8"/>
                <wp:cNvGraphicFramePr/>
                <a:graphic xmlns:a="http://schemas.openxmlformats.org/drawingml/2006/main">
                  <a:graphicData uri="http://schemas.microsoft.com/office/word/2010/wordprocessingShape">
                    <wps:wsp>
                      <wps:cNvSpPr txBox="1"/>
                      <wps:spPr>
                        <a:xfrm>
                          <a:off x="0" y="0"/>
                          <a:ext cx="6027420" cy="4314825"/>
                        </a:xfrm>
                        <a:prstGeom prst="rect">
                          <a:avLst/>
                        </a:prstGeom>
                        <a:solidFill>
                          <a:srgbClr val="002060"/>
                        </a:solidFill>
                        <a:ln w="6350">
                          <a:solidFill>
                            <a:prstClr val="black"/>
                          </a:solidFill>
                        </a:ln>
                        <a:effectLst/>
                      </wps:spPr>
                      <wps:txbx>
                        <w:txbxContent>
                          <w:p w:rsidR="00B7099F" w:rsidRDefault="00B7099F" w:rsidP="00E64385">
                            <w:pPr>
                              <w:rPr>
                                <w:rFonts w:ascii="ＭＳ ゴシック" w:eastAsia="ＭＳ ゴシック" w:hAnsi="ＭＳ ゴシック"/>
                                <w:b/>
                                <w:color w:val="FFFFFF" w:themeColor="background1"/>
                                <w:sz w:val="24"/>
                                <w:szCs w:val="24"/>
                              </w:rPr>
                            </w:pPr>
                          </w:p>
                          <w:p w:rsidR="00B7099F" w:rsidRDefault="00B7099F" w:rsidP="00E3078F">
                            <w:pPr>
                              <w:ind w:firstLineChars="100" w:firstLine="241"/>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&lt;基本的な考え方＞</w:t>
                            </w:r>
                          </w:p>
                          <w:p w:rsidR="00B7099F" w:rsidRDefault="00B7099F" w:rsidP="00E3078F">
                            <w:pPr>
                              <w:ind w:firstLineChars="300" w:firstLine="723"/>
                              <w:rPr>
                                <w:rFonts w:ascii="ＭＳ ゴシック" w:eastAsia="ＭＳ ゴシック" w:hAnsi="ＭＳ ゴシック"/>
                                <w:b/>
                                <w:color w:val="FFFFFF" w:themeColor="background1"/>
                                <w:sz w:val="24"/>
                                <w:szCs w:val="24"/>
                              </w:rPr>
                            </w:pPr>
                            <w:r w:rsidRPr="00967E08">
                              <w:rPr>
                                <w:rFonts w:ascii="ＭＳ ゴシック" w:eastAsia="ＭＳ ゴシック" w:hAnsi="ＭＳ ゴシック" w:hint="eastAsia"/>
                                <w:b/>
                                <w:color w:val="FFFFFF" w:themeColor="background1"/>
                                <w:sz w:val="24"/>
                                <w:szCs w:val="24"/>
                              </w:rPr>
                              <w:t>市民が安心してワクチン接種が受けられるよう、接種場所を医療機関とした</w:t>
                            </w:r>
                          </w:p>
                          <w:p w:rsidR="00B7099F" w:rsidRPr="00967E08" w:rsidRDefault="00B7099F" w:rsidP="00E3078F">
                            <w:pPr>
                              <w:ind w:firstLineChars="200" w:firstLine="482"/>
                              <w:rPr>
                                <w:rFonts w:ascii="ＭＳ ゴシック" w:eastAsia="ＭＳ ゴシック" w:hAnsi="ＭＳ ゴシック"/>
                                <w:b/>
                                <w:color w:val="FFFFFF" w:themeColor="background1"/>
                                <w:sz w:val="24"/>
                                <w:szCs w:val="24"/>
                              </w:rPr>
                            </w:pPr>
                            <w:r w:rsidRPr="00967E08">
                              <w:rPr>
                                <w:rFonts w:ascii="ＭＳ ゴシック" w:eastAsia="ＭＳ ゴシック" w:hAnsi="ＭＳ ゴシック" w:hint="eastAsia"/>
                                <w:b/>
                                <w:color w:val="FFFFFF" w:themeColor="background1"/>
                                <w:sz w:val="24"/>
                                <w:szCs w:val="24"/>
                              </w:rPr>
                              <w:t>接種体制の構築を目指す。</w:t>
                            </w:r>
                          </w:p>
                          <w:p w:rsidR="00B7099F" w:rsidRPr="00967E08" w:rsidRDefault="00B7099F" w:rsidP="00E64385">
                            <w:pPr>
                              <w:rPr>
                                <w:rFonts w:ascii="ＭＳ ゴシック" w:eastAsia="ＭＳ ゴシック" w:hAnsi="ＭＳ ゴシック"/>
                                <w:b/>
                                <w:color w:val="FFFFFF" w:themeColor="background1"/>
                                <w:sz w:val="24"/>
                                <w:szCs w:val="24"/>
                              </w:rPr>
                            </w:pPr>
                          </w:p>
                          <w:p w:rsidR="00B7099F" w:rsidRPr="00E3078F" w:rsidRDefault="00B7099F" w:rsidP="00E64385">
                            <w:pPr>
                              <w:ind w:leftChars="100" w:left="210"/>
                              <w:rPr>
                                <w:rFonts w:ascii="ＭＳ ゴシック" w:eastAsia="ＭＳ ゴシック" w:hAnsi="ＭＳ ゴシック"/>
                                <w:b/>
                                <w:color w:val="FFFFFF" w:themeColor="background1"/>
                                <w:sz w:val="22"/>
                              </w:rPr>
                            </w:pPr>
                            <w:r w:rsidRPr="00E3078F">
                              <w:rPr>
                                <w:rFonts w:ascii="ＭＳ ゴシック" w:eastAsia="ＭＳ ゴシック" w:hAnsi="ＭＳ ゴシック" w:hint="eastAsia"/>
                                <w:b/>
                                <w:color w:val="FFFFFF" w:themeColor="background1"/>
                                <w:sz w:val="22"/>
                              </w:rPr>
                              <w:t>① 市内かかりつけ医などの身近な医療機関・クリニックでの「個別接種」</w:t>
                            </w:r>
                          </w:p>
                          <w:p w:rsidR="00B7099F" w:rsidRPr="00E3078F" w:rsidRDefault="00B7099F" w:rsidP="00E64385">
                            <w:pPr>
                              <w:ind w:leftChars="100" w:left="210"/>
                              <w:rPr>
                                <w:rFonts w:asciiTheme="majorEastAsia" w:eastAsiaTheme="majorEastAsia" w:hAnsiTheme="majorEastAsia"/>
                                <w:sz w:val="22"/>
                              </w:rPr>
                            </w:pPr>
                            <w:r w:rsidRPr="00E3078F">
                              <w:rPr>
                                <w:rFonts w:ascii="ＭＳ ゴシック" w:eastAsia="ＭＳ ゴシック" w:hAnsi="ＭＳ ゴシック" w:hint="eastAsia"/>
                                <w:b/>
                                <w:color w:val="FFFFFF" w:themeColor="background1"/>
                                <w:sz w:val="22"/>
                              </w:rPr>
                              <w:t xml:space="preserve">　　～ </w:t>
                            </w:r>
                            <w:r w:rsidRPr="00E3078F">
                              <w:rPr>
                                <w:rFonts w:asciiTheme="majorEastAsia" w:eastAsiaTheme="majorEastAsia" w:hAnsiTheme="majorEastAsia" w:hint="eastAsia"/>
                                <w:sz w:val="22"/>
                              </w:rPr>
                              <w:t>通い慣れた「かかりつけ医」で安心して接種できる～</w:t>
                            </w:r>
                          </w:p>
                          <w:p w:rsidR="00B7099F" w:rsidRPr="00E3078F" w:rsidRDefault="00B7099F" w:rsidP="00E64385">
                            <w:pPr>
                              <w:ind w:leftChars="100" w:left="210"/>
                              <w:rPr>
                                <w:rFonts w:ascii="ＭＳ ゴシック" w:eastAsia="ＭＳ ゴシック" w:hAnsi="ＭＳ ゴシック"/>
                                <w:b/>
                                <w:color w:val="FFFFFF" w:themeColor="background1"/>
                                <w:sz w:val="22"/>
                              </w:rPr>
                            </w:pPr>
                            <w:r w:rsidRPr="00E3078F">
                              <w:rPr>
                                <w:rFonts w:ascii="ＭＳ ゴシック" w:eastAsia="ＭＳ ゴシック" w:hAnsi="ＭＳ ゴシック" w:hint="eastAsia"/>
                                <w:b/>
                                <w:color w:val="FFFFFF" w:themeColor="background1"/>
                                <w:sz w:val="22"/>
                              </w:rPr>
                              <w:t>② 一定の規模がある病院･医療機関で一度に多くの接種を行う「集団的接種」</w:t>
                            </w:r>
                          </w:p>
                          <w:p w:rsidR="00B7099F" w:rsidRDefault="00B7099F" w:rsidP="00E3078F">
                            <w:pPr>
                              <w:pStyle w:val="ac"/>
                              <w:ind w:leftChars="0" w:left="360" w:firstLineChars="100" w:firstLine="221"/>
                              <w:rPr>
                                <w:rFonts w:asciiTheme="majorEastAsia" w:eastAsiaTheme="majorEastAsia" w:hAnsiTheme="majorEastAsia"/>
                                <w:sz w:val="22"/>
                              </w:rPr>
                            </w:pPr>
                            <w:r w:rsidRPr="00E3078F">
                              <w:rPr>
                                <w:rFonts w:ascii="ＭＳ ゴシック" w:eastAsia="ＭＳ ゴシック" w:hAnsi="ＭＳ ゴシック" w:hint="eastAsia"/>
                                <w:b/>
                                <w:color w:val="FFFFFF" w:themeColor="background1"/>
                                <w:sz w:val="22"/>
                              </w:rPr>
                              <w:t xml:space="preserve">～ </w:t>
                            </w:r>
                            <w:r w:rsidRPr="00E3078F">
                              <w:rPr>
                                <w:rFonts w:asciiTheme="majorEastAsia" w:eastAsiaTheme="majorEastAsia" w:hAnsiTheme="majorEastAsia" w:hint="eastAsia"/>
                                <w:sz w:val="22"/>
                              </w:rPr>
                              <w:t>集団的な接種は拠点病院を基本としているので安全に接種できる～</w:t>
                            </w:r>
                          </w:p>
                          <w:p w:rsidR="00B7099F" w:rsidRPr="00F70C93" w:rsidRDefault="00B7099F" w:rsidP="00F70C93">
                            <w:pPr>
                              <w:ind w:leftChars="100" w:left="210" w:firstLineChars="100" w:firstLine="221"/>
                              <w:rPr>
                                <w:rFonts w:ascii="ＭＳ ゴシック" w:eastAsia="ＭＳ ゴシック" w:hAnsi="ＭＳ ゴシック"/>
                                <w:b/>
                                <w:color w:val="FFFFFF" w:themeColor="background1"/>
                                <w:sz w:val="22"/>
                              </w:rPr>
                            </w:pPr>
                            <w:r w:rsidRPr="00F70C93">
                              <w:rPr>
                                <w:rFonts w:ascii="ＭＳ ゴシック" w:eastAsia="ＭＳ ゴシック" w:hAnsi="ＭＳ ゴシック" w:hint="eastAsia"/>
                                <w:b/>
                                <w:color w:val="FFFFFF" w:themeColor="background1"/>
                                <w:sz w:val="22"/>
                              </w:rPr>
                              <w:t>ただし、①と②の接種体制以上に市民から接種のニーズがあった場合（１ヶ月以上予約待ちが発生した場合など）は、市内医療関係団体等の協力を得て、医療機関以外の会場で集団接種を実施する。</w:t>
                            </w:r>
                          </w:p>
                          <w:p w:rsidR="00B7099F" w:rsidRPr="00F70C93" w:rsidRDefault="00B7099F" w:rsidP="00F70C93">
                            <w:pPr>
                              <w:pStyle w:val="ac"/>
                              <w:ind w:leftChars="0" w:left="360" w:firstLineChars="100" w:firstLine="220"/>
                              <w:rPr>
                                <w:rFonts w:asciiTheme="majorEastAsia" w:eastAsiaTheme="majorEastAsia" w:hAnsiTheme="majorEastAsia"/>
                                <w:sz w:val="22"/>
                              </w:rPr>
                            </w:pPr>
                          </w:p>
                          <w:p w:rsidR="00B7099F" w:rsidRPr="000969D3" w:rsidRDefault="00B7099F" w:rsidP="00E64385">
                            <w:pPr>
                              <w:ind w:leftChars="100" w:left="210"/>
                              <w:rPr>
                                <w:rFonts w:ascii="ＭＳ ゴシック" w:eastAsia="ＭＳ ゴシック" w:hAnsi="ＭＳ ゴシック"/>
                                <w:b/>
                                <w:color w:val="FFFFFF" w:themeColor="background1"/>
                                <w:sz w:val="22"/>
                              </w:rPr>
                            </w:pPr>
                            <w:r w:rsidRPr="000969D3">
                              <w:rPr>
                                <w:rFonts w:ascii="ＭＳ ゴシック" w:eastAsia="ＭＳ ゴシック" w:hAnsi="ＭＳ ゴシック" w:hint="eastAsia"/>
                                <w:b/>
                                <w:color w:val="FFFFFF" w:themeColor="background1"/>
                                <w:sz w:val="22"/>
                              </w:rPr>
                              <w:t>③　市の公共施設において、一度に多くの接種を行う「集団接種」</w:t>
                            </w:r>
                          </w:p>
                          <w:p w:rsidR="00B7099F" w:rsidRPr="000969D3" w:rsidRDefault="00B7099F" w:rsidP="00E64385">
                            <w:pPr>
                              <w:ind w:leftChars="100" w:left="210"/>
                              <w:rPr>
                                <w:rFonts w:ascii="ＭＳ ゴシック" w:eastAsia="ＭＳ ゴシック" w:hAnsi="ＭＳ ゴシック"/>
                                <w:b/>
                                <w:color w:val="FFFFFF" w:themeColor="background1"/>
                                <w:sz w:val="22"/>
                              </w:rPr>
                            </w:pPr>
                            <w:r w:rsidRPr="000969D3">
                              <w:rPr>
                                <w:rFonts w:ascii="ＭＳ ゴシック" w:eastAsia="ＭＳ ゴシック" w:hAnsi="ＭＳ ゴシック" w:hint="eastAsia"/>
                                <w:b/>
                                <w:color w:val="FFFFFF" w:themeColor="background1"/>
                                <w:sz w:val="22"/>
                              </w:rPr>
                              <w:t xml:space="preserve">　　～働く世代を考慮して、土日に</w:t>
                            </w:r>
                            <w:r>
                              <w:rPr>
                                <w:rFonts w:ascii="ＭＳ ゴシック" w:eastAsia="ＭＳ ゴシック" w:hAnsi="ＭＳ ゴシック" w:hint="eastAsia"/>
                                <w:b/>
                                <w:color w:val="FFFFFF" w:themeColor="background1"/>
                                <w:sz w:val="22"/>
                              </w:rPr>
                              <w:t>及び</w:t>
                            </w:r>
                            <w:r>
                              <w:rPr>
                                <w:rFonts w:ascii="ＭＳ ゴシック" w:eastAsia="ＭＳ ゴシック" w:hAnsi="ＭＳ ゴシック"/>
                                <w:b/>
                                <w:color w:val="FFFFFF" w:themeColor="background1"/>
                                <w:sz w:val="22"/>
                              </w:rPr>
                              <w:t>夜間に</w:t>
                            </w:r>
                            <w:r w:rsidRPr="000969D3">
                              <w:rPr>
                                <w:rFonts w:ascii="ＭＳ ゴシック" w:eastAsia="ＭＳ ゴシック" w:hAnsi="ＭＳ ゴシック" w:hint="eastAsia"/>
                                <w:b/>
                                <w:color w:val="FFFFFF" w:themeColor="background1"/>
                                <w:sz w:val="22"/>
                              </w:rPr>
                              <w:t>実施～</w:t>
                            </w:r>
                          </w:p>
                          <w:p w:rsidR="00B7099F" w:rsidRPr="000969D3" w:rsidRDefault="00B7099F" w:rsidP="00E3078F">
                            <w:pPr>
                              <w:ind w:leftChars="100" w:left="210" w:firstLineChars="200" w:firstLine="442"/>
                              <w:rPr>
                                <w:rFonts w:ascii="ＭＳ ゴシック" w:eastAsia="ＭＳ ゴシック" w:hAnsi="ＭＳ ゴシック"/>
                                <w:b/>
                                <w:color w:val="FFFFFF" w:themeColor="background1"/>
                                <w:sz w:val="22"/>
                              </w:rPr>
                            </w:pPr>
                            <w:r w:rsidRPr="000969D3">
                              <w:rPr>
                                <w:rFonts w:ascii="ＭＳ ゴシック" w:eastAsia="ＭＳ ゴシック" w:hAnsi="ＭＳ ゴシック" w:hint="eastAsia"/>
                                <w:b/>
                                <w:color w:val="FFFFFF" w:themeColor="background1"/>
                                <w:sz w:val="22"/>
                              </w:rPr>
                              <w:t>①、②、③の連携で接種を行っていく</w:t>
                            </w:r>
                          </w:p>
                          <w:p w:rsidR="00B7099F" w:rsidRPr="00017413" w:rsidRDefault="00B7099F" w:rsidP="00017413">
                            <w:pPr>
                              <w:rPr>
                                <w:rFonts w:ascii="ＭＳ ゴシック" w:eastAsia="ＭＳ ゴシック" w:hAnsi="ＭＳ ゴシック"/>
                                <w:b/>
                                <w:color w:val="FFFFFF" w:themeColor="background1"/>
                                <w:sz w:val="22"/>
                              </w:rPr>
                            </w:pPr>
                          </w:p>
                          <w:p w:rsidR="00B7099F" w:rsidRPr="00E3078F" w:rsidRDefault="00B7099F" w:rsidP="00E3078F">
                            <w:pPr>
                              <w:ind w:leftChars="100" w:left="210" w:firstLineChars="200" w:firstLine="442"/>
                              <w:rPr>
                                <w:rFonts w:ascii="ＭＳ ゴシック" w:eastAsia="ＭＳ ゴシック" w:hAnsi="ＭＳ ゴシック"/>
                                <w:b/>
                                <w:color w:val="FFFFFF" w:themeColor="background1"/>
                                <w:sz w:val="22"/>
                              </w:rPr>
                            </w:pPr>
                          </w:p>
                          <w:p w:rsidR="00B7099F" w:rsidRPr="00E3078F" w:rsidRDefault="00B7099F" w:rsidP="00E64385">
                            <w:pPr>
                              <w:ind w:leftChars="200" w:left="420"/>
                              <w:rPr>
                                <w:rFonts w:ascii="ＭＳ ゴシック" w:eastAsia="ＭＳ ゴシック" w:hAnsi="ＭＳ ゴシック"/>
                                <w:color w:val="FFFFFF" w:themeColor="background1"/>
                                <w:sz w:val="22"/>
                              </w:rPr>
                            </w:pPr>
                          </w:p>
                          <w:p w:rsidR="00B7099F" w:rsidRPr="008C26E7" w:rsidRDefault="00B7099F" w:rsidP="00E64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2A14B5" id="テキスト ボックス 8" o:spid="_x0000_s1027" type="#_x0000_t202" style="position:absolute;left:0;text-align:left;margin-left:-17.55pt;margin-top:11pt;width:474.6pt;height:3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" fillcolor="#002060" strokeweight=".5pt">
                <v:textbox>
                  <w:txbxContent>
                    <w:p w:rsidR="00B7099F" w:rsidRDefault="00B7099F" w:rsidP="00E64385">
                      <w:pPr>
                        <w:rPr>
                          <w:rFonts w:ascii="ＭＳ ゴシック" w:eastAsia="ＭＳ ゴシック" w:hAnsi="ＭＳ ゴシック"/>
                          <w:b/>
                          <w:color w:val="FFFFFF" w:themeColor="background1"/>
                          <w:sz w:val="24"/>
                          <w:szCs w:val="24"/>
                        </w:rPr>
                      </w:pPr>
                    </w:p>
                    <w:p w:rsidR="00B7099F" w:rsidRDefault="00B7099F" w:rsidP="00E3078F">
                      <w:pPr>
                        <w:ind w:firstLineChars="100" w:firstLine="241"/>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&lt;基本的な考え方＞</w:t>
                      </w:r>
                    </w:p>
                    <w:p w:rsidR="00B7099F" w:rsidRDefault="00B7099F" w:rsidP="00E3078F">
                      <w:pPr>
                        <w:ind w:firstLineChars="300" w:firstLine="723"/>
                        <w:rPr>
                          <w:rFonts w:ascii="ＭＳ ゴシック" w:eastAsia="ＭＳ ゴシック" w:hAnsi="ＭＳ ゴシック"/>
                          <w:b/>
                          <w:color w:val="FFFFFF" w:themeColor="background1"/>
                          <w:sz w:val="24"/>
                          <w:szCs w:val="24"/>
                        </w:rPr>
                      </w:pPr>
                      <w:r w:rsidRPr="00967E08">
                        <w:rPr>
                          <w:rFonts w:ascii="ＭＳ ゴシック" w:eastAsia="ＭＳ ゴシック" w:hAnsi="ＭＳ ゴシック" w:hint="eastAsia"/>
                          <w:b/>
                          <w:color w:val="FFFFFF" w:themeColor="background1"/>
                          <w:sz w:val="24"/>
                          <w:szCs w:val="24"/>
                        </w:rPr>
                        <w:t>市民が安心してワクチン接種が受けられるよう、接種場所を医療機関とした</w:t>
                      </w:r>
                    </w:p>
                    <w:p w:rsidR="00B7099F" w:rsidRPr="00967E08" w:rsidRDefault="00B7099F" w:rsidP="00E3078F">
                      <w:pPr>
                        <w:ind w:firstLineChars="200" w:firstLine="482"/>
                        <w:rPr>
                          <w:rFonts w:ascii="ＭＳ ゴシック" w:eastAsia="ＭＳ ゴシック" w:hAnsi="ＭＳ ゴシック"/>
                          <w:b/>
                          <w:color w:val="FFFFFF" w:themeColor="background1"/>
                          <w:sz w:val="24"/>
                          <w:szCs w:val="24"/>
                        </w:rPr>
                      </w:pPr>
                      <w:r w:rsidRPr="00967E08">
                        <w:rPr>
                          <w:rFonts w:ascii="ＭＳ ゴシック" w:eastAsia="ＭＳ ゴシック" w:hAnsi="ＭＳ ゴシック" w:hint="eastAsia"/>
                          <w:b/>
                          <w:color w:val="FFFFFF" w:themeColor="background1"/>
                          <w:sz w:val="24"/>
                          <w:szCs w:val="24"/>
                        </w:rPr>
                        <w:t>接種体制の構築を目指す。</w:t>
                      </w:r>
                    </w:p>
                    <w:p w:rsidR="00B7099F" w:rsidRPr="00967E08" w:rsidRDefault="00B7099F" w:rsidP="00E64385">
                      <w:pPr>
                        <w:rPr>
                          <w:rFonts w:ascii="ＭＳ ゴシック" w:eastAsia="ＭＳ ゴシック" w:hAnsi="ＭＳ ゴシック"/>
                          <w:b/>
                          <w:color w:val="FFFFFF" w:themeColor="background1"/>
                          <w:sz w:val="24"/>
                          <w:szCs w:val="24"/>
                        </w:rPr>
                      </w:pPr>
                    </w:p>
                    <w:p w:rsidR="00B7099F" w:rsidRPr="00E3078F" w:rsidRDefault="00B7099F" w:rsidP="00E64385">
                      <w:pPr>
                        <w:ind w:leftChars="100" w:left="210"/>
                        <w:rPr>
                          <w:rFonts w:ascii="ＭＳ ゴシック" w:eastAsia="ＭＳ ゴシック" w:hAnsi="ＭＳ ゴシック"/>
                          <w:b/>
                          <w:color w:val="FFFFFF" w:themeColor="background1"/>
                          <w:sz w:val="22"/>
                        </w:rPr>
                      </w:pPr>
                      <w:r w:rsidRPr="00E3078F">
                        <w:rPr>
                          <w:rFonts w:ascii="ＭＳ ゴシック" w:eastAsia="ＭＳ ゴシック" w:hAnsi="ＭＳ ゴシック" w:hint="eastAsia"/>
                          <w:b/>
                          <w:color w:val="FFFFFF" w:themeColor="background1"/>
                          <w:sz w:val="22"/>
                        </w:rPr>
                        <w:t>① 市内かかりつけ医などの身近な医療機関・クリニックでの「個別接種」</w:t>
                      </w:r>
                    </w:p>
                    <w:p w:rsidR="00B7099F" w:rsidRPr="00E3078F" w:rsidRDefault="00B7099F" w:rsidP="00E64385">
                      <w:pPr>
                        <w:ind w:leftChars="100" w:left="210"/>
                        <w:rPr>
                          <w:rFonts w:asciiTheme="majorEastAsia" w:eastAsiaTheme="majorEastAsia" w:hAnsiTheme="majorEastAsia"/>
                          <w:sz w:val="22"/>
                        </w:rPr>
                      </w:pPr>
                      <w:r w:rsidRPr="00E3078F">
                        <w:rPr>
                          <w:rFonts w:ascii="ＭＳ ゴシック" w:eastAsia="ＭＳ ゴシック" w:hAnsi="ＭＳ ゴシック" w:hint="eastAsia"/>
                          <w:b/>
                          <w:color w:val="FFFFFF" w:themeColor="background1"/>
                          <w:sz w:val="22"/>
                        </w:rPr>
                        <w:t xml:space="preserve">　　～ </w:t>
                      </w:r>
                      <w:r w:rsidRPr="00E3078F">
                        <w:rPr>
                          <w:rFonts w:asciiTheme="majorEastAsia" w:eastAsiaTheme="majorEastAsia" w:hAnsiTheme="majorEastAsia" w:hint="eastAsia"/>
                          <w:sz w:val="22"/>
                        </w:rPr>
                        <w:t>通い慣れた「かかりつけ医」で安心して接種できる～</w:t>
                      </w:r>
                    </w:p>
                    <w:p w:rsidR="00B7099F" w:rsidRPr="00E3078F" w:rsidRDefault="00B7099F" w:rsidP="00E64385">
                      <w:pPr>
                        <w:ind w:leftChars="100" w:left="210"/>
                        <w:rPr>
                          <w:rFonts w:ascii="ＭＳ ゴシック" w:eastAsia="ＭＳ ゴシック" w:hAnsi="ＭＳ ゴシック"/>
                          <w:b/>
                          <w:color w:val="FFFFFF" w:themeColor="background1"/>
                          <w:sz w:val="22"/>
                        </w:rPr>
                      </w:pPr>
                      <w:r w:rsidRPr="00E3078F">
                        <w:rPr>
                          <w:rFonts w:ascii="ＭＳ ゴシック" w:eastAsia="ＭＳ ゴシック" w:hAnsi="ＭＳ ゴシック" w:hint="eastAsia"/>
                          <w:b/>
                          <w:color w:val="FFFFFF" w:themeColor="background1"/>
                          <w:sz w:val="22"/>
                        </w:rPr>
                        <w:t>② 一定の規模がある病院･医療機関で一度に多くの接種を行う「集団的接種」</w:t>
                      </w:r>
                    </w:p>
                    <w:p w:rsidR="00B7099F" w:rsidRDefault="00B7099F" w:rsidP="00E3078F">
                      <w:pPr>
                        <w:pStyle w:val="ac"/>
                        <w:ind w:leftChars="0" w:left="360" w:firstLineChars="100" w:firstLine="221"/>
                        <w:rPr>
                          <w:rFonts w:asciiTheme="majorEastAsia" w:eastAsiaTheme="majorEastAsia" w:hAnsiTheme="majorEastAsia"/>
                          <w:sz w:val="22"/>
                        </w:rPr>
                      </w:pPr>
                      <w:r w:rsidRPr="00E3078F">
                        <w:rPr>
                          <w:rFonts w:ascii="ＭＳ ゴシック" w:eastAsia="ＭＳ ゴシック" w:hAnsi="ＭＳ ゴシック" w:hint="eastAsia"/>
                          <w:b/>
                          <w:color w:val="FFFFFF" w:themeColor="background1"/>
                          <w:sz w:val="22"/>
                        </w:rPr>
                        <w:t xml:space="preserve">～ </w:t>
                      </w:r>
                      <w:r w:rsidRPr="00E3078F">
                        <w:rPr>
                          <w:rFonts w:asciiTheme="majorEastAsia" w:eastAsiaTheme="majorEastAsia" w:hAnsiTheme="majorEastAsia" w:hint="eastAsia"/>
                          <w:sz w:val="22"/>
                        </w:rPr>
                        <w:t>集団的な接種は拠点病院を基本としているので安全に接種できる～</w:t>
                      </w:r>
                    </w:p>
                    <w:p w:rsidR="00B7099F" w:rsidRPr="00F70C93" w:rsidRDefault="00B7099F" w:rsidP="00F70C93">
                      <w:pPr>
                        <w:ind w:leftChars="100" w:left="210" w:firstLineChars="100" w:firstLine="221"/>
                        <w:rPr>
                          <w:rFonts w:ascii="ＭＳ ゴシック" w:eastAsia="ＭＳ ゴシック" w:hAnsi="ＭＳ ゴシック"/>
                          <w:b/>
                          <w:color w:val="FFFFFF" w:themeColor="background1"/>
                          <w:sz w:val="22"/>
                        </w:rPr>
                      </w:pPr>
                      <w:r w:rsidRPr="00F70C93">
                        <w:rPr>
                          <w:rFonts w:ascii="ＭＳ ゴシック" w:eastAsia="ＭＳ ゴシック" w:hAnsi="ＭＳ ゴシック" w:hint="eastAsia"/>
                          <w:b/>
                          <w:color w:val="FFFFFF" w:themeColor="background1"/>
                          <w:sz w:val="22"/>
                        </w:rPr>
                        <w:t>ただし、①と②の接種体制以上に市民から接種のニーズがあった場合（１ヶ月以上予約待ちが発生した場合など）は、市内医療関係団体等の協力を得て、医療機関以外の会場で集団接種を実施する。</w:t>
                      </w:r>
                    </w:p>
                    <w:p w:rsidR="00B7099F" w:rsidRPr="00F70C93" w:rsidRDefault="00B7099F" w:rsidP="00F70C93">
                      <w:pPr>
                        <w:pStyle w:val="ac"/>
                        <w:ind w:leftChars="0" w:left="360" w:firstLineChars="100" w:firstLine="220"/>
                        <w:rPr>
                          <w:rFonts w:asciiTheme="majorEastAsia" w:eastAsiaTheme="majorEastAsia" w:hAnsiTheme="majorEastAsia"/>
                          <w:sz w:val="22"/>
                        </w:rPr>
                      </w:pPr>
                    </w:p>
                    <w:p w:rsidR="00B7099F" w:rsidRPr="000969D3" w:rsidRDefault="00B7099F" w:rsidP="00E64385">
                      <w:pPr>
                        <w:ind w:leftChars="100" w:left="210"/>
                        <w:rPr>
                          <w:rFonts w:ascii="ＭＳ ゴシック" w:eastAsia="ＭＳ ゴシック" w:hAnsi="ＭＳ ゴシック"/>
                          <w:b/>
                          <w:color w:val="FFFFFF" w:themeColor="background1"/>
                          <w:sz w:val="22"/>
                        </w:rPr>
                      </w:pPr>
                      <w:r w:rsidRPr="000969D3">
                        <w:rPr>
                          <w:rFonts w:ascii="ＭＳ ゴシック" w:eastAsia="ＭＳ ゴシック" w:hAnsi="ＭＳ ゴシック" w:hint="eastAsia"/>
                          <w:b/>
                          <w:color w:val="FFFFFF" w:themeColor="background1"/>
                          <w:sz w:val="22"/>
                        </w:rPr>
                        <w:t>③　市の公共施設において、一度に多くの接種を行う「集団接種」</w:t>
                      </w:r>
                    </w:p>
                    <w:p w:rsidR="00B7099F" w:rsidRPr="000969D3" w:rsidRDefault="00B7099F" w:rsidP="00E64385">
                      <w:pPr>
                        <w:ind w:leftChars="100" w:left="210"/>
                        <w:rPr>
                          <w:rFonts w:ascii="ＭＳ ゴシック" w:eastAsia="ＭＳ ゴシック" w:hAnsi="ＭＳ ゴシック"/>
                          <w:b/>
                          <w:color w:val="FFFFFF" w:themeColor="background1"/>
                          <w:sz w:val="22"/>
                        </w:rPr>
                      </w:pPr>
                      <w:r w:rsidRPr="000969D3">
                        <w:rPr>
                          <w:rFonts w:ascii="ＭＳ ゴシック" w:eastAsia="ＭＳ ゴシック" w:hAnsi="ＭＳ ゴシック" w:hint="eastAsia"/>
                          <w:b/>
                          <w:color w:val="FFFFFF" w:themeColor="background1"/>
                          <w:sz w:val="22"/>
                        </w:rPr>
                        <w:t xml:space="preserve">　　～働く世代を考慮して、土日に</w:t>
                      </w:r>
                      <w:r>
                        <w:rPr>
                          <w:rFonts w:ascii="ＭＳ ゴシック" w:eastAsia="ＭＳ ゴシック" w:hAnsi="ＭＳ ゴシック" w:hint="eastAsia"/>
                          <w:b/>
                          <w:color w:val="FFFFFF" w:themeColor="background1"/>
                          <w:sz w:val="22"/>
                        </w:rPr>
                        <w:t>及び</w:t>
                      </w:r>
                      <w:r>
                        <w:rPr>
                          <w:rFonts w:ascii="ＭＳ ゴシック" w:eastAsia="ＭＳ ゴシック" w:hAnsi="ＭＳ ゴシック"/>
                          <w:b/>
                          <w:color w:val="FFFFFF" w:themeColor="background1"/>
                          <w:sz w:val="22"/>
                        </w:rPr>
                        <w:t>夜間に</w:t>
                      </w:r>
                      <w:r w:rsidRPr="000969D3">
                        <w:rPr>
                          <w:rFonts w:ascii="ＭＳ ゴシック" w:eastAsia="ＭＳ ゴシック" w:hAnsi="ＭＳ ゴシック" w:hint="eastAsia"/>
                          <w:b/>
                          <w:color w:val="FFFFFF" w:themeColor="background1"/>
                          <w:sz w:val="22"/>
                        </w:rPr>
                        <w:t>実施～</w:t>
                      </w:r>
                    </w:p>
                    <w:p w:rsidR="00B7099F" w:rsidRPr="000969D3" w:rsidRDefault="00B7099F" w:rsidP="00E3078F">
                      <w:pPr>
                        <w:ind w:leftChars="100" w:left="210" w:firstLineChars="200" w:firstLine="442"/>
                        <w:rPr>
                          <w:rFonts w:ascii="ＭＳ ゴシック" w:eastAsia="ＭＳ ゴシック" w:hAnsi="ＭＳ ゴシック"/>
                          <w:b/>
                          <w:color w:val="FFFFFF" w:themeColor="background1"/>
                          <w:sz w:val="22"/>
                        </w:rPr>
                      </w:pPr>
                      <w:r w:rsidRPr="000969D3">
                        <w:rPr>
                          <w:rFonts w:ascii="ＭＳ ゴシック" w:eastAsia="ＭＳ ゴシック" w:hAnsi="ＭＳ ゴシック" w:hint="eastAsia"/>
                          <w:b/>
                          <w:color w:val="FFFFFF" w:themeColor="background1"/>
                          <w:sz w:val="22"/>
                        </w:rPr>
                        <w:t>①、②、③の連携で接種を行っていく</w:t>
                      </w:r>
                    </w:p>
                    <w:p w:rsidR="00B7099F" w:rsidRPr="00017413" w:rsidRDefault="00B7099F" w:rsidP="00017413">
                      <w:pPr>
                        <w:rPr>
                          <w:rFonts w:ascii="ＭＳ ゴシック" w:eastAsia="ＭＳ ゴシック" w:hAnsi="ＭＳ ゴシック"/>
                          <w:b/>
                          <w:color w:val="FFFFFF" w:themeColor="background1"/>
                          <w:sz w:val="22"/>
                        </w:rPr>
                      </w:pPr>
                    </w:p>
                    <w:p w:rsidR="00B7099F" w:rsidRPr="00E3078F" w:rsidRDefault="00B7099F" w:rsidP="00E3078F">
                      <w:pPr>
                        <w:ind w:leftChars="100" w:left="210" w:firstLineChars="200" w:firstLine="442"/>
                        <w:rPr>
                          <w:rFonts w:ascii="ＭＳ ゴシック" w:eastAsia="ＭＳ ゴシック" w:hAnsi="ＭＳ ゴシック"/>
                          <w:b/>
                          <w:color w:val="FFFFFF" w:themeColor="background1"/>
                          <w:sz w:val="22"/>
                        </w:rPr>
                      </w:pPr>
                    </w:p>
                    <w:p w:rsidR="00B7099F" w:rsidRPr="00E3078F" w:rsidRDefault="00B7099F" w:rsidP="00E64385">
                      <w:pPr>
                        <w:ind w:leftChars="200" w:left="420"/>
                        <w:rPr>
                          <w:rFonts w:ascii="ＭＳ ゴシック" w:eastAsia="ＭＳ ゴシック" w:hAnsi="ＭＳ ゴシック"/>
                          <w:color w:val="FFFFFF" w:themeColor="background1"/>
                          <w:sz w:val="22"/>
                        </w:rPr>
                      </w:pPr>
                    </w:p>
                    <w:p w:rsidR="00B7099F" w:rsidRPr="008C26E7" w:rsidRDefault="00B7099F" w:rsidP="00E64385"/>
                  </w:txbxContent>
                </v:textbox>
              </v:shape>
            </w:pict>
          </mc:Fallback>
        </mc:AlternateContent>
      </w:r>
      <w:r w:rsidR="00F50071" w:rsidRPr="008D5747">
        <w:rPr>
          <w:rFonts w:hint="eastAsia"/>
          <w:b/>
          <w:sz w:val="56"/>
          <w:szCs w:val="56"/>
          <w14:textOutline w14:w="5270" w14:cap="flat" w14:cmpd="sng" w14:algn="ctr">
            <w14:solidFill>
              <w14:schemeClr w14:val="accent1">
                <w14:shade w14:val="88000"/>
                <w14:satMod w14:val="110000"/>
              </w14:schemeClr>
            </w14:solidFill>
            <w14:prstDash w14:val="solid"/>
            <w14:round/>
          </w14:textOutline>
        </w:rPr>
        <w:t xml:space="preserve">　</w:t>
      </w:r>
    </w:p>
    <w:p w:rsidR="00F50071" w:rsidRPr="008D5747" w:rsidRDefault="00F50071" w:rsidP="00E0098A">
      <w:pPr>
        <w:rPr>
          <w:b/>
          <w:sz w:val="56"/>
          <w:szCs w:val="56"/>
          <w14:textOutline w14:w="5270" w14:cap="flat" w14:cmpd="sng" w14:algn="ctr">
            <w14:solidFill>
              <w14:schemeClr w14:val="accent1">
                <w14:shade w14:val="88000"/>
                <w14:satMod w14:val="110000"/>
              </w14:schemeClr>
            </w14:solidFill>
            <w14:prstDash w14:val="solid"/>
            <w14:round/>
          </w14:textOutline>
        </w:rPr>
      </w:pPr>
    </w:p>
    <w:p w:rsidR="00E64385" w:rsidRPr="008D5747" w:rsidRDefault="00E64385" w:rsidP="00E0098A">
      <w:pPr>
        <w:rPr>
          <w:sz w:val="40"/>
          <w:szCs w:val="40"/>
        </w:rPr>
      </w:pPr>
    </w:p>
    <w:p w:rsidR="00E64385" w:rsidRPr="008D5747" w:rsidRDefault="00E64385" w:rsidP="00E0098A">
      <w:pPr>
        <w:rPr>
          <w:sz w:val="40"/>
          <w:szCs w:val="40"/>
        </w:rPr>
      </w:pPr>
    </w:p>
    <w:p w:rsidR="006245B0" w:rsidRPr="008D5747" w:rsidRDefault="006245B0" w:rsidP="006245B0">
      <w:pPr>
        <w:jc w:val="right"/>
        <w:rPr>
          <w:strike/>
          <w:szCs w:val="21"/>
        </w:rPr>
      </w:pPr>
      <w:r w:rsidRPr="008D5747">
        <w:rPr>
          <w:rFonts w:hint="eastAsia"/>
          <w:szCs w:val="21"/>
        </w:rPr>
        <w:t xml:space="preserve">　　</w:t>
      </w:r>
    </w:p>
    <w:p w:rsidR="004F3182" w:rsidRPr="008D5747" w:rsidRDefault="004F3182" w:rsidP="005C5496">
      <w:pPr>
        <w:widowControl/>
        <w:jc w:val="center"/>
        <w:rPr>
          <w:szCs w:val="21"/>
        </w:rPr>
      </w:pPr>
    </w:p>
    <w:p w:rsidR="004F3182" w:rsidRPr="008D5747" w:rsidRDefault="004F3182" w:rsidP="005C5496">
      <w:pPr>
        <w:widowControl/>
        <w:jc w:val="center"/>
        <w:rPr>
          <w:szCs w:val="21"/>
        </w:rPr>
      </w:pPr>
    </w:p>
    <w:p w:rsidR="004F3182" w:rsidRPr="008D5747" w:rsidRDefault="004F3182" w:rsidP="005C5496">
      <w:pPr>
        <w:widowControl/>
        <w:jc w:val="center"/>
        <w:rPr>
          <w:szCs w:val="21"/>
        </w:rPr>
      </w:pPr>
    </w:p>
    <w:p w:rsidR="004F3182" w:rsidRPr="008D5747" w:rsidRDefault="004F3182" w:rsidP="005C5496">
      <w:pPr>
        <w:widowControl/>
        <w:jc w:val="center"/>
        <w:rPr>
          <w:szCs w:val="21"/>
        </w:rPr>
      </w:pPr>
    </w:p>
    <w:p w:rsidR="004F3182" w:rsidRPr="008D5747" w:rsidRDefault="004F3182" w:rsidP="005C5496">
      <w:pPr>
        <w:widowControl/>
        <w:jc w:val="center"/>
        <w:rPr>
          <w:szCs w:val="21"/>
        </w:rPr>
      </w:pPr>
    </w:p>
    <w:p w:rsidR="002A20D3" w:rsidRPr="008D5747" w:rsidRDefault="002A20D3" w:rsidP="005C5496">
      <w:pPr>
        <w:widowControl/>
        <w:jc w:val="center"/>
        <w:rPr>
          <w:szCs w:val="21"/>
        </w:rPr>
      </w:pPr>
    </w:p>
    <w:p w:rsidR="002A20D3" w:rsidRPr="008D5747" w:rsidRDefault="002A20D3" w:rsidP="005C5496">
      <w:pPr>
        <w:widowControl/>
        <w:jc w:val="center"/>
        <w:rPr>
          <w:szCs w:val="21"/>
        </w:rPr>
      </w:pPr>
    </w:p>
    <w:p w:rsidR="00905CF3" w:rsidRPr="008D5747" w:rsidRDefault="00905CF3" w:rsidP="005C5496">
      <w:pPr>
        <w:widowControl/>
        <w:jc w:val="center"/>
        <w:rPr>
          <w:szCs w:val="21"/>
        </w:rPr>
      </w:pPr>
    </w:p>
    <w:p w:rsidR="00905CF3" w:rsidRPr="008D5747" w:rsidRDefault="00905CF3">
      <w:pPr>
        <w:widowControl/>
        <w:jc w:val="left"/>
        <w:rPr>
          <w:szCs w:val="21"/>
        </w:rPr>
      </w:pPr>
      <w:r w:rsidRPr="008D5747">
        <w:rPr>
          <w:szCs w:val="21"/>
        </w:rPr>
        <w:br w:type="page"/>
      </w:r>
    </w:p>
    <w:p w:rsidR="00091945" w:rsidRPr="008D5747" w:rsidRDefault="006F1FE2" w:rsidP="006F1FE2">
      <w:pPr>
        <w:pStyle w:val="1"/>
        <w:rPr>
          <w:b/>
          <w:highlight w:val="cyan"/>
        </w:rPr>
      </w:pPr>
      <w:bookmarkStart w:id="0" w:name="_Toc144208181"/>
      <w:r w:rsidRPr="008D5747">
        <w:rPr>
          <w:rFonts w:hint="eastAsia"/>
          <w:b/>
          <w:highlight w:val="cyan"/>
        </w:rPr>
        <w:lastRenderedPageBreak/>
        <w:t xml:space="preserve">第１章　</w:t>
      </w:r>
      <w:r w:rsidR="00C60E09" w:rsidRPr="008D5747">
        <w:rPr>
          <w:rFonts w:hint="eastAsia"/>
          <w:b/>
          <w:highlight w:val="cyan"/>
        </w:rPr>
        <w:t>総則</w:t>
      </w:r>
      <w:bookmarkEnd w:id="0"/>
    </w:p>
    <w:p w:rsidR="00E816CF" w:rsidRPr="008D5747" w:rsidRDefault="00E816CF" w:rsidP="00E816CF">
      <w:pPr>
        <w:pStyle w:val="ac"/>
        <w:widowControl/>
        <w:ind w:leftChars="0" w:left="960"/>
        <w:rPr>
          <w:rFonts w:asciiTheme="majorEastAsia" w:eastAsiaTheme="majorEastAsia" w:hAnsiTheme="majorEastAsia"/>
          <w:b/>
          <w:sz w:val="24"/>
          <w:szCs w:val="24"/>
          <w:highlight w:val="cyan"/>
        </w:rPr>
      </w:pPr>
    </w:p>
    <w:p w:rsidR="005C5496" w:rsidRPr="008D5747" w:rsidRDefault="000D1913" w:rsidP="007D55C6">
      <w:pPr>
        <w:pStyle w:val="2"/>
        <w:rPr>
          <w:rFonts w:asciiTheme="majorEastAsia" w:hAnsiTheme="majorEastAsia"/>
          <w:b/>
          <w:sz w:val="24"/>
          <w:szCs w:val="24"/>
        </w:rPr>
      </w:pPr>
      <w:bookmarkStart w:id="1" w:name="_Toc144208182"/>
      <w:r w:rsidRPr="008D5747">
        <w:rPr>
          <w:rFonts w:asciiTheme="majorEastAsia" w:hAnsiTheme="majorEastAsia" w:hint="eastAsia"/>
          <w:b/>
          <w:sz w:val="24"/>
          <w:szCs w:val="24"/>
          <w:highlight w:val="yellow"/>
        </w:rPr>
        <w:t>１</w:t>
      </w:r>
      <w:r w:rsidR="00AA7D01" w:rsidRPr="008D5747">
        <w:rPr>
          <w:rFonts w:asciiTheme="majorEastAsia" w:hAnsiTheme="majorEastAsia" w:hint="eastAsia"/>
          <w:b/>
          <w:sz w:val="24"/>
          <w:szCs w:val="24"/>
          <w:highlight w:val="yellow"/>
        </w:rPr>
        <w:t>．</w:t>
      </w:r>
      <w:r w:rsidR="0084591D" w:rsidRPr="008D5747">
        <w:rPr>
          <w:rFonts w:asciiTheme="majorEastAsia" w:hAnsiTheme="majorEastAsia" w:hint="eastAsia"/>
          <w:b/>
          <w:sz w:val="24"/>
          <w:szCs w:val="24"/>
          <w:highlight w:val="yellow"/>
        </w:rPr>
        <w:t>新型コロナウイルスワクチン</w:t>
      </w:r>
      <w:r w:rsidR="00381C8C" w:rsidRPr="008D5747">
        <w:rPr>
          <w:rFonts w:asciiTheme="majorEastAsia" w:hAnsiTheme="majorEastAsia" w:hint="eastAsia"/>
          <w:b/>
          <w:sz w:val="24"/>
          <w:szCs w:val="24"/>
          <w:highlight w:val="yellow"/>
        </w:rPr>
        <w:t>接種</w:t>
      </w:r>
      <w:r w:rsidR="00AA7D01" w:rsidRPr="008D5747">
        <w:rPr>
          <w:rFonts w:asciiTheme="majorEastAsia" w:hAnsiTheme="majorEastAsia" w:hint="eastAsia"/>
          <w:b/>
          <w:sz w:val="24"/>
          <w:szCs w:val="24"/>
          <w:highlight w:val="yellow"/>
        </w:rPr>
        <w:t>の</w:t>
      </w:r>
      <w:r w:rsidR="00381C8C" w:rsidRPr="008D5747">
        <w:rPr>
          <w:rFonts w:asciiTheme="majorEastAsia" w:hAnsiTheme="majorEastAsia" w:hint="eastAsia"/>
          <w:b/>
          <w:sz w:val="24"/>
          <w:szCs w:val="24"/>
          <w:highlight w:val="yellow"/>
        </w:rPr>
        <w:t>予防接種法上の</w:t>
      </w:r>
      <w:r w:rsidR="00AA7D01" w:rsidRPr="008D5747">
        <w:rPr>
          <w:rFonts w:asciiTheme="majorEastAsia" w:hAnsiTheme="majorEastAsia" w:hint="eastAsia"/>
          <w:b/>
          <w:sz w:val="24"/>
          <w:szCs w:val="24"/>
          <w:highlight w:val="yellow"/>
        </w:rPr>
        <w:t>位置づけ</w:t>
      </w:r>
      <w:bookmarkEnd w:id="1"/>
      <w:r w:rsidR="00893922" w:rsidRPr="008D5747">
        <w:rPr>
          <w:rFonts w:asciiTheme="majorEastAsia" w:hAnsiTheme="majorEastAsia" w:hint="eastAsia"/>
          <w:b/>
          <w:sz w:val="24"/>
          <w:szCs w:val="24"/>
          <w:highlight w:val="yellow"/>
        </w:rPr>
        <w:t xml:space="preserve">　　　　　</w:t>
      </w:r>
    </w:p>
    <w:p w:rsidR="00381C8C" w:rsidRPr="008D5747" w:rsidRDefault="00381C8C" w:rsidP="00AA7D01">
      <w:pPr>
        <w:widowControl/>
        <w:rPr>
          <w:rFonts w:asciiTheme="majorEastAsia" w:eastAsiaTheme="majorEastAsia" w:hAnsiTheme="majorEastAsia"/>
          <w:sz w:val="22"/>
        </w:rPr>
      </w:pPr>
    </w:p>
    <w:p w:rsidR="00AA7D01" w:rsidRPr="008D5747" w:rsidRDefault="00745336" w:rsidP="00FF3A52">
      <w:pPr>
        <w:rPr>
          <w:rFonts w:asciiTheme="majorEastAsia" w:eastAsiaTheme="majorEastAsia" w:hAnsiTheme="majorEastAsia"/>
          <w:sz w:val="22"/>
        </w:rPr>
      </w:pPr>
      <w:r w:rsidRPr="008D5747">
        <w:rPr>
          <w:rFonts w:asciiTheme="majorEastAsia" w:eastAsiaTheme="majorEastAsia" w:hAnsiTheme="majorEastAsia" w:hint="eastAsia"/>
          <w:sz w:val="22"/>
        </w:rPr>
        <w:t>予防接種法附則第７条の特例規定に基づき実施するもので、感染症の予防及び感染症の患者に対する医療に関する法律等の一部を改正する法律による改正後の予防接種法においては、同法</w:t>
      </w:r>
      <w:r w:rsidR="00AA7D01" w:rsidRPr="008D5747">
        <w:rPr>
          <w:rFonts w:asciiTheme="majorEastAsia" w:eastAsiaTheme="majorEastAsia" w:hAnsiTheme="majorEastAsia" w:hint="eastAsia"/>
          <w:sz w:val="22"/>
        </w:rPr>
        <w:t>第６条</w:t>
      </w:r>
      <w:r w:rsidRPr="008D5747">
        <w:rPr>
          <w:rFonts w:asciiTheme="majorEastAsia" w:eastAsiaTheme="majorEastAsia" w:hAnsiTheme="majorEastAsia" w:hint="eastAsia"/>
          <w:sz w:val="22"/>
        </w:rPr>
        <w:t>第３項</w:t>
      </w:r>
      <w:r w:rsidR="00AA7D01" w:rsidRPr="008D5747">
        <w:rPr>
          <w:rFonts w:asciiTheme="majorEastAsia" w:eastAsiaTheme="majorEastAsia" w:hAnsiTheme="majorEastAsia" w:hint="eastAsia"/>
          <w:strike/>
          <w:sz w:val="22"/>
        </w:rPr>
        <w:t>第１項</w:t>
      </w:r>
      <w:r w:rsidRPr="008D5747">
        <w:rPr>
          <w:rFonts w:asciiTheme="majorEastAsia" w:eastAsiaTheme="majorEastAsia" w:hAnsiTheme="majorEastAsia" w:hint="eastAsia"/>
          <w:sz w:val="22"/>
        </w:rPr>
        <w:t>の予防接種とみなしての実施するものであり</w:t>
      </w:r>
      <w:r w:rsidR="00704BE0" w:rsidRPr="008D5747">
        <w:rPr>
          <w:rFonts w:asciiTheme="majorEastAsia" w:eastAsiaTheme="majorEastAsia" w:hAnsiTheme="majorEastAsia" w:hint="eastAsia"/>
          <w:sz w:val="22"/>
        </w:rPr>
        <w:t>、被接種者の</w:t>
      </w:r>
      <w:r w:rsidR="00AA7D01" w:rsidRPr="008D5747">
        <w:rPr>
          <w:rFonts w:asciiTheme="majorEastAsia" w:eastAsiaTheme="majorEastAsia" w:hAnsiTheme="majorEastAsia" w:hint="eastAsia"/>
          <w:sz w:val="22"/>
        </w:rPr>
        <w:t>自己負担</w:t>
      </w:r>
      <w:r w:rsidR="00704BE0" w:rsidRPr="008D5747">
        <w:rPr>
          <w:rFonts w:asciiTheme="majorEastAsia" w:eastAsiaTheme="majorEastAsia" w:hAnsiTheme="majorEastAsia" w:hint="eastAsia"/>
          <w:sz w:val="22"/>
        </w:rPr>
        <w:t xml:space="preserve">は　</w:t>
      </w:r>
      <w:r w:rsidR="00E3078F" w:rsidRPr="008D5747">
        <w:rPr>
          <w:rFonts w:asciiTheme="majorEastAsia" w:eastAsiaTheme="majorEastAsia" w:hAnsiTheme="majorEastAsia" w:hint="eastAsia"/>
          <w:sz w:val="22"/>
        </w:rPr>
        <w:t>なし</w:t>
      </w:r>
    </w:p>
    <w:p w:rsidR="00AA7D01" w:rsidRPr="008D5747" w:rsidRDefault="00AA7D01" w:rsidP="00704BE0">
      <w:pPr>
        <w:widowControl/>
        <w:ind w:firstLineChars="500" w:firstLine="1100"/>
        <w:jc w:val="left"/>
        <w:rPr>
          <w:rFonts w:asciiTheme="majorEastAsia" w:eastAsiaTheme="majorEastAsia" w:hAnsiTheme="majorEastAsia"/>
          <w:sz w:val="22"/>
        </w:rPr>
      </w:pPr>
    </w:p>
    <w:p w:rsidR="00AA7D01" w:rsidRPr="008D5747" w:rsidRDefault="00AA7D01" w:rsidP="00AA7D01">
      <w:pPr>
        <w:widowControl/>
        <w:rPr>
          <w:rFonts w:asciiTheme="majorEastAsia" w:eastAsiaTheme="majorEastAsia" w:hAnsiTheme="majorEastAsia"/>
          <w:sz w:val="24"/>
          <w:szCs w:val="24"/>
        </w:rPr>
      </w:pPr>
    </w:p>
    <w:p w:rsidR="000D0AB2" w:rsidRPr="008D5747" w:rsidRDefault="000D1913" w:rsidP="007D55C6">
      <w:pPr>
        <w:pStyle w:val="2"/>
        <w:rPr>
          <w:rFonts w:asciiTheme="majorEastAsia" w:hAnsiTheme="majorEastAsia"/>
          <w:b/>
          <w:sz w:val="24"/>
          <w:szCs w:val="24"/>
        </w:rPr>
      </w:pPr>
      <w:bookmarkStart w:id="2" w:name="_Toc144208183"/>
      <w:r w:rsidRPr="008D5747">
        <w:rPr>
          <w:rFonts w:asciiTheme="majorEastAsia" w:hAnsiTheme="majorEastAsia" w:hint="eastAsia"/>
          <w:b/>
          <w:sz w:val="24"/>
          <w:szCs w:val="24"/>
          <w:highlight w:val="yellow"/>
        </w:rPr>
        <w:t>２</w:t>
      </w:r>
      <w:r w:rsidR="00AA7D01" w:rsidRPr="008D5747">
        <w:rPr>
          <w:rFonts w:asciiTheme="majorEastAsia" w:hAnsiTheme="majorEastAsia" w:hint="eastAsia"/>
          <w:b/>
          <w:sz w:val="24"/>
          <w:szCs w:val="24"/>
          <w:highlight w:val="yellow"/>
        </w:rPr>
        <w:t>．</w:t>
      </w:r>
      <w:r w:rsidR="000D0AB2" w:rsidRPr="008D5747">
        <w:rPr>
          <w:rFonts w:asciiTheme="majorEastAsia" w:hAnsiTheme="majorEastAsia" w:hint="eastAsia"/>
          <w:b/>
          <w:sz w:val="24"/>
          <w:szCs w:val="24"/>
          <w:highlight w:val="yellow"/>
        </w:rPr>
        <w:t>ワクチン</w:t>
      </w:r>
      <w:r w:rsidR="006245B0" w:rsidRPr="008D5747">
        <w:rPr>
          <w:rFonts w:asciiTheme="majorEastAsia" w:hAnsiTheme="majorEastAsia" w:hint="eastAsia"/>
          <w:b/>
          <w:sz w:val="24"/>
          <w:szCs w:val="24"/>
          <w:highlight w:val="yellow"/>
        </w:rPr>
        <w:t>の種類</w:t>
      </w:r>
      <w:bookmarkEnd w:id="2"/>
      <w:r w:rsidR="00893922" w:rsidRPr="008D5747">
        <w:rPr>
          <w:rFonts w:asciiTheme="majorEastAsia" w:hAnsiTheme="majorEastAsia" w:hint="eastAsia"/>
          <w:b/>
          <w:sz w:val="24"/>
          <w:szCs w:val="24"/>
          <w:highlight w:val="yellow"/>
        </w:rPr>
        <w:t xml:space="preserve">　　　　　　　　　　　　　　　　　　　　　　　　　</w:t>
      </w:r>
    </w:p>
    <w:p w:rsidR="00381C8C" w:rsidRPr="008D5747" w:rsidRDefault="00A82B11" w:rsidP="000D0AB2">
      <w:pPr>
        <w:widowControl/>
        <w:jc w:val="left"/>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新型コロナワクチンの各社情報</w:t>
      </w:r>
    </w:p>
    <w:tbl>
      <w:tblPr>
        <w:tblStyle w:val="a9"/>
        <w:tblW w:w="0" w:type="auto"/>
        <w:tblLook w:val="04A0" w:firstRow="1" w:lastRow="0" w:firstColumn="1" w:lastColumn="0" w:noHBand="0" w:noVBand="1"/>
      </w:tblPr>
      <w:tblGrid>
        <w:gridCol w:w="426"/>
        <w:gridCol w:w="1342"/>
        <w:gridCol w:w="1767"/>
        <w:gridCol w:w="1554"/>
        <w:gridCol w:w="1554"/>
        <w:gridCol w:w="1554"/>
      </w:tblGrid>
      <w:tr w:rsidR="008D5747" w:rsidRPr="008D5747" w:rsidTr="00414024">
        <w:tc>
          <w:tcPr>
            <w:tcW w:w="1702" w:type="dxa"/>
            <w:gridSpan w:val="2"/>
            <w:tcBorders>
              <w:bottom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1767"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（12歳以上）</w:t>
            </w:r>
          </w:p>
        </w:tc>
        <w:tc>
          <w:tcPr>
            <w:tcW w:w="1554"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（5～11歳）</w:t>
            </w:r>
          </w:p>
        </w:tc>
        <w:tc>
          <w:tcPr>
            <w:tcW w:w="1554" w:type="dxa"/>
            <w:tcBorders>
              <w:tr2bl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武田／モデルナ社</w:t>
            </w:r>
          </w:p>
        </w:tc>
        <w:tc>
          <w:tcPr>
            <w:tcW w:w="1554" w:type="dxa"/>
            <w:tcBorders>
              <w:tr2bl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アストラゼネガ社</w:t>
            </w:r>
          </w:p>
        </w:tc>
      </w:tr>
      <w:tr w:rsidR="008D5747" w:rsidRPr="008D5747" w:rsidTr="00414024">
        <w:tc>
          <w:tcPr>
            <w:tcW w:w="360" w:type="dxa"/>
            <w:vMerge w:val="restart"/>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回数</w:t>
            </w:r>
          </w:p>
        </w:tc>
        <w:tc>
          <w:tcPr>
            <w:tcW w:w="1276" w:type="dxa"/>
            <w:tcBorders>
              <w:bottom w:val="single" w:sz="4" w:space="0" w:color="auto"/>
            </w:tcBorders>
          </w:tcPr>
          <w:p w:rsidR="00414024" w:rsidRPr="008D5747" w:rsidRDefault="00414024" w:rsidP="006A0468">
            <w:pPr>
              <w:ind w:left="57"/>
              <w:jc w:val="left"/>
              <w:rPr>
                <w:rFonts w:asciiTheme="majorEastAsia" w:eastAsiaTheme="majorEastAsia" w:hAnsiTheme="majorEastAsia"/>
                <w:szCs w:val="21"/>
              </w:rPr>
            </w:pPr>
            <w:r w:rsidRPr="008D5747">
              <w:rPr>
                <w:rFonts w:asciiTheme="majorEastAsia" w:eastAsiaTheme="majorEastAsia" w:hAnsiTheme="majorEastAsia" w:hint="eastAsia"/>
                <w:szCs w:val="21"/>
              </w:rPr>
              <w:t>初回</w:t>
            </w:r>
          </w:p>
        </w:tc>
        <w:tc>
          <w:tcPr>
            <w:tcW w:w="1767" w:type="dxa"/>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2回（21日間隔）</w:t>
            </w:r>
          </w:p>
        </w:tc>
        <w:tc>
          <w:tcPr>
            <w:tcW w:w="1554" w:type="dxa"/>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2回（21日間隔）</w:t>
            </w:r>
          </w:p>
        </w:tc>
        <w:tc>
          <w:tcPr>
            <w:tcW w:w="1554" w:type="dxa"/>
            <w:tcBorders>
              <w:tr2bl w:val="single" w:sz="4" w:space="0" w:color="auto"/>
            </w:tcBorders>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2回（28日間隔）</w:t>
            </w:r>
          </w:p>
        </w:tc>
        <w:tc>
          <w:tcPr>
            <w:tcW w:w="1554" w:type="dxa"/>
            <w:tcBorders>
              <w:tr2bl w:val="single" w:sz="4" w:space="0" w:color="auto"/>
            </w:tcBorders>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4-12週間隔で2回</w:t>
            </w:r>
          </w:p>
        </w:tc>
      </w:tr>
      <w:tr w:rsidR="008D5747" w:rsidRPr="008D5747" w:rsidTr="00414024">
        <w:tc>
          <w:tcPr>
            <w:tcW w:w="426" w:type="dxa"/>
            <w:vMerge/>
          </w:tcPr>
          <w:p w:rsidR="00414024" w:rsidRPr="008D5747" w:rsidRDefault="00414024" w:rsidP="00DA7367">
            <w:pPr>
              <w:widowControl/>
              <w:jc w:val="left"/>
              <w:rPr>
                <w:rFonts w:asciiTheme="majorEastAsia" w:eastAsiaTheme="majorEastAsia" w:hAnsiTheme="majorEastAsia"/>
                <w:szCs w:val="21"/>
              </w:rPr>
            </w:pPr>
          </w:p>
        </w:tc>
        <w:tc>
          <w:tcPr>
            <w:tcW w:w="1276" w:type="dxa"/>
            <w:tcBorders>
              <w:top w:val="nil"/>
            </w:tcBorders>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３回目</w:t>
            </w:r>
          </w:p>
        </w:tc>
        <w:tc>
          <w:tcPr>
            <w:tcW w:w="1767" w:type="dxa"/>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554" w:type="dxa"/>
          </w:tcPr>
          <w:p w:rsidR="00414024" w:rsidRPr="008D5747" w:rsidRDefault="00414024" w:rsidP="006A0468">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w:t>
            </w:r>
          </w:p>
        </w:tc>
        <w:tc>
          <w:tcPr>
            <w:tcW w:w="1554" w:type="dxa"/>
            <w:tcBorders>
              <w:tr2bl w:val="single" w:sz="4" w:space="0" w:color="auto"/>
            </w:tcBorders>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554" w:type="dxa"/>
            <w:tcBorders>
              <w:tr2bl w:val="single" w:sz="4" w:space="0" w:color="auto"/>
            </w:tcBorders>
          </w:tcPr>
          <w:p w:rsidR="00414024" w:rsidRPr="008D5747" w:rsidRDefault="00414024" w:rsidP="001A0036">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w:t>
            </w:r>
          </w:p>
        </w:tc>
      </w:tr>
      <w:tr w:rsidR="008D5747" w:rsidRPr="008D5747" w:rsidTr="00414024">
        <w:tc>
          <w:tcPr>
            <w:tcW w:w="426" w:type="dxa"/>
            <w:vMerge/>
          </w:tcPr>
          <w:p w:rsidR="00414024" w:rsidRPr="008D5747" w:rsidRDefault="00414024" w:rsidP="00DA7367">
            <w:pPr>
              <w:widowControl/>
              <w:jc w:val="left"/>
              <w:rPr>
                <w:rFonts w:asciiTheme="majorEastAsia" w:eastAsiaTheme="majorEastAsia" w:hAnsiTheme="majorEastAsia"/>
                <w:szCs w:val="21"/>
              </w:rPr>
            </w:pPr>
          </w:p>
        </w:tc>
        <w:tc>
          <w:tcPr>
            <w:tcW w:w="1276" w:type="dxa"/>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4回目</w:t>
            </w:r>
          </w:p>
        </w:tc>
        <w:tc>
          <w:tcPr>
            <w:tcW w:w="1767" w:type="dxa"/>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554" w:type="dxa"/>
          </w:tcPr>
          <w:p w:rsidR="00414024" w:rsidRPr="008D5747" w:rsidRDefault="00414024" w:rsidP="006A0468">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w:t>
            </w:r>
          </w:p>
        </w:tc>
        <w:tc>
          <w:tcPr>
            <w:tcW w:w="1554" w:type="dxa"/>
            <w:tcBorders>
              <w:tr2bl w:val="single" w:sz="4" w:space="0" w:color="auto"/>
            </w:tcBorders>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554" w:type="dxa"/>
            <w:tcBorders>
              <w:tr2bl w:val="single" w:sz="4" w:space="0" w:color="auto"/>
            </w:tcBorders>
          </w:tcPr>
          <w:p w:rsidR="00414024" w:rsidRPr="008D5747" w:rsidRDefault="00414024" w:rsidP="001A0036">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w:t>
            </w:r>
          </w:p>
        </w:tc>
      </w:tr>
      <w:tr w:rsidR="008D5747" w:rsidRPr="008D5747" w:rsidTr="00414024">
        <w:tc>
          <w:tcPr>
            <w:tcW w:w="426" w:type="dxa"/>
            <w:vMerge/>
          </w:tcPr>
          <w:p w:rsidR="00414024" w:rsidRPr="008D5747" w:rsidRDefault="00414024" w:rsidP="00DA7367">
            <w:pPr>
              <w:widowControl/>
              <w:jc w:val="left"/>
              <w:rPr>
                <w:rFonts w:asciiTheme="majorEastAsia" w:eastAsiaTheme="majorEastAsia" w:hAnsiTheme="majorEastAsia"/>
                <w:szCs w:val="21"/>
              </w:rPr>
            </w:pPr>
          </w:p>
        </w:tc>
        <w:tc>
          <w:tcPr>
            <w:tcW w:w="1276" w:type="dxa"/>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5回目</w:t>
            </w:r>
          </w:p>
        </w:tc>
        <w:tc>
          <w:tcPr>
            <w:tcW w:w="1767" w:type="dxa"/>
          </w:tcPr>
          <w:p w:rsidR="00414024" w:rsidRPr="008D5747" w:rsidRDefault="00414024"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１回</w:t>
            </w:r>
          </w:p>
        </w:tc>
        <w:tc>
          <w:tcPr>
            <w:tcW w:w="1554" w:type="dxa"/>
          </w:tcPr>
          <w:p w:rsidR="00414024" w:rsidRPr="008D5747" w:rsidRDefault="00414024" w:rsidP="006A0468">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w:t>
            </w:r>
          </w:p>
        </w:tc>
        <w:tc>
          <w:tcPr>
            <w:tcW w:w="1554" w:type="dxa"/>
            <w:tcBorders>
              <w:tr2bl w:val="single" w:sz="4" w:space="0" w:color="auto"/>
            </w:tcBorders>
          </w:tcPr>
          <w:p w:rsidR="00414024" w:rsidRPr="008D5747" w:rsidRDefault="00414024" w:rsidP="00DA7367">
            <w:pPr>
              <w:widowControl/>
              <w:jc w:val="left"/>
              <w:rPr>
                <w:rFonts w:asciiTheme="majorEastAsia" w:eastAsiaTheme="majorEastAsia" w:hAnsiTheme="majorEastAsia"/>
                <w:szCs w:val="21"/>
              </w:rPr>
            </w:pPr>
          </w:p>
        </w:tc>
        <w:tc>
          <w:tcPr>
            <w:tcW w:w="1554" w:type="dxa"/>
            <w:tcBorders>
              <w:tr2bl w:val="single" w:sz="4" w:space="0" w:color="auto"/>
            </w:tcBorders>
          </w:tcPr>
          <w:p w:rsidR="00414024" w:rsidRPr="008D5747" w:rsidRDefault="00414024" w:rsidP="001A0036">
            <w:pPr>
              <w:widowControl/>
              <w:jc w:val="center"/>
              <w:rPr>
                <w:rFonts w:asciiTheme="majorEastAsia" w:eastAsiaTheme="majorEastAsia" w:hAnsiTheme="majorEastAsia"/>
                <w:szCs w:val="21"/>
              </w:rPr>
            </w:pPr>
          </w:p>
        </w:tc>
      </w:tr>
      <w:tr w:rsidR="008D5747" w:rsidRPr="008D5747" w:rsidTr="00414024">
        <w:tc>
          <w:tcPr>
            <w:tcW w:w="1702" w:type="dxa"/>
            <w:gridSpan w:val="2"/>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1767"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w:t>
            </w:r>
            <w:r w:rsidR="00414024" w:rsidRPr="008D5747">
              <w:rPr>
                <w:rFonts w:asciiTheme="majorEastAsia" w:eastAsiaTheme="majorEastAsia" w:hAnsiTheme="majorEastAsia" w:hint="eastAsia"/>
                <w:szCs w:val="21"/>
              </w:rPr>
              <w:t>18</w:t>
            </w:r>
            <w:r w:rsidRPr="008D5747">
              <w:rPr>
                <w:rFonts w:asciiTheme="majorEastAsia" w:eastAsiaTheme="majorEastAsia" w:hAnsiTheme="majorEastAsia" w:hint="eastAsia"/>
                <w:szCs w:val="21"/>
              </w:rPr>
              <w:t>ヶ月</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-20℃±5℃：14日</w:t>
            </w:r>
          </w:p>
          <w:p w:rsidR="00DA7367" w:rsidRPr="008D5747" w:rsidRDefault="000A5712"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※なお、1</w:t>
            </w:r>
            <w:r w:rsidR="00DA7367" w:rsidRPr="008D5747">
              <w:rPr>
                <w:rFonts w:asciiTheme="majorEastAsia" w:eastAsiaTheme="majorEastAsia" w:hAnsiTheme="majorEastAsia" w:hint="eastAsia"/>
                <w:szCs w:val="21"/>
              </w:rPr>
              <w:t>回に限り再度-90℃～-60℃に戻し保存することができる。</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２℃～８℃：1ヶ月</w:t>
            </w:r>
          </w:p>
        </w:tc>
        <w:tc>
          <w:tcPr>
            <w:tcW w:w="1554"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w:t>
            </w:r>
            <w:r w:rsidR="00414024" w:rsidRPr="008D5747">
              <w:rPr>
                <w:rFonts w:asciiTheme="majorEastAsia" w:eastAsiaTheme="majorEastAsia" w:hAnsiTheme="majorEastAsia" w:hint="eastAsia"/>
                <w:szCs w:val="21"/>
              </w:rPr>
              <w:t>18</w:t>
            </w:r>
            <w:r w:rsidRPr="008D5747">
              <w:rPr>
                <w:rFonts w:asciiTheme="majorEastAsia" w:eastAsiaTheme="majorEastAsia" w:hAnsiTheme="majorEastAsia" w:hint="eastAsia"/>
                <w:szCs w:val="21"/>
              </w:rPr>
              <w:t>ヶ月</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2～8℃：10週間</w:t>
            </w:r>
          </w:p>
          <w:p w:rsidR="00DA7367" w:rsidRPr="008D5747" w:rsidRDefault="00DA7367" w:rsidP="00DA7367">
            <w:pPr>
              <w:widowControl/>
              <w:jc w:val="left"/>
              <w:rPr>
                <w:rFonts w:asciiTheme="majorEastAsia" w:eastAsiaTheme="majorEastAsia" w:hAnsiTheme="majorEastAsia"/>
                <w:szCs w:val="21"/>
              </w:rPr>
            </w:pPr>
          </w:p>
        </w:tc>
        <w:tc>
          <w:tcPr>
            <w:tcW w:w="1554" w:type="dxa"/>
            <w:tcBorders>
              <w:tr2bl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w:t>
            </w:r>
            <w:r w:rsidR="006A0468" w:rsidRPr="008D5747">
              <w:rPr>
                <w:rFonts w:asciiTheme="majorEastAsia" w:eastAsiaTheme="majorEastAsia" w:hAnsiTheme="majorEastAsia" w:hint="eastAsia"/>
                <w:szCs w:val="21"/>
              </w:rPr>
              <w:t>9</w:t>
            </w:r>
            <w:r w:rsidRPr="008D5747">
              <w:rPr>
                <w:rFonts w:asciiTheme="majorEastAsia" w:eastAsiaTheme="majorEastAsia" w:hAnsiTheme="majorEastAsia" w:hint="eastAsia"/>
                <w:szCs w:val="21"/>
              </w:rPr>
              <w:t>ヶ月</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２℃～８℃：30日間</w:t>
            </w:r>
          </w:p>
        </w:tc>
        <w:tc>
          <w:tcPr>
            <w:tcW w:w="1554" w:type="dxa"/>
            <w:tcBorders>
              <w:tr2bl w:val="single" w:sz="4" w:space="0" w:color="auto"/>
            </w:tcBorders>
          </w:tcPr>
          <w:p w:rsidR="00633CA8" w:rsidRPr="008D5747" w:rsidRDefault="000A5712" w:rsidP="00633CA8">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w:t>
            </w:r>
            <w:r w:rsidR="00DA7367" w:rsidRPr="008D5747">
              <w:rPr>
                <w:rFonts w:asciiTheme="majorEastAsia" w:eastAsiaTheme="majorEastAsia" w:hAnsiTheme="majorEastAsia" w:hint="eastAsia"/>
                <w:szCs w:val="21"/>
              </w:rPr>
              <w:t>℃：</w:t>
            </w:r>
          </w:p>
          <w:p w:rsidR="00DA7367" w:rsidRPr="008D5747" w:rsidRDefault="00DA7367" w:rsidP="00633CA8">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6ヶ月</w:t>
            </w:r>
          </w:p>
        </w:tc>
      </w:tr>
      <w:tr w:rsidR="008D5747" w:rsidRPr="008D5747" w:rsidTr="00414024">
        <w:tc>
          <w:tcPr>
            <w:tcW w:w="1702" w:type="dxa"/>
            <w:gridSpan w:val="2"/>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w:t>
            </w:r>
          </w:p>
        </w:tc>
        <w:tc>
          <w:tcPr>
            <w:tcW w:w="1767"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希釈後、室温で6時間</w:t>
            </w:r>
          </w:p>
        </w:tc>
        <w:tc>
          <w:tcPr>
            <w:tcW w:w="1554"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希釈後、室温で12時間</w:t>
            </w:r>
          </w:p>
        </w:tc>
        <w:tc>
          <w:tcPr>
            <w:tcW w:w="1554" w:type="dxa"/>
            <w:tcBorders>
              <w:tr2bl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2～25℃で12時間</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c>
          <w:tcPr>
            <w:tcW w:w="1554" w:type="dxa"/>
            <w:tcBorders>
              <w:tr2bl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室温で6時間</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2～8℃で48時間</w:t>
            </w:r>
          </w:p>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r>
      <w:tr w:rsidR="008D5747" w:rsidRPr="008D5747" w:rsidTr="00414024">
        <w:tc>
          <w:tcPr>
            <w:tcW w:w="1702" w:type="dxa"/>
            <w:gridSpan w:val="2"/>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1767"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５回分～６回分</w:t>
            </w:r>
          </w:p>
        </w:tc>
        <w:tc>
          <w:tcPr>
            <w:tcW w:w="1554"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c>
          <w:tcPr>
            <w:tcW w:w="1554" w:type="dxa"/>
            <w:tcBorders>
              <w:tr2bl w:val="single" w:sz="4" w:space="0" w:color="auto"/>
            </w:tcBorders>
          </w:tcPr>
          <w:p w:rsidR="00DA7367" w:rsidRPr="008D5747" w:rsidRDefault="001A0036" w:rsidP="00DA7367">
            <w:pPr>
              <w:widowControl/>
              <w:jc w:val="left"/>
              <w:rPr>
                <w:rFonts w:asciiTheme="majorEastAsia" w:eastAsiaTheme="majorEastAsia" w:hAnsiTheme="majorEastAsia"/>
                <w:sz w:val="18"/>
                <w:szCs w:val="18"/>
              </w:rPr>
            </w:pPr>
            <w:r w:rsidRPr="008D5747">
              <w:rPr>
                <w:rFonts w:asciiTheme="majorEastAsia" w:eastAsiaTheme="majorEastAsia" w:hAnsiTheme="majorEastAsia" w:hint="eastAsia"/>
                <w:sz w:val="18"/>
                <w:szCs w:val="18"/>
              </w:rPr>
              <w:t>（初回）</w:t>
            </w:r>
            <w:r w:rsidR="00DA7367" w:rsidRPr="008D5747">
              <w:rPr>
                <w:rFonts w:asciiTheme="majorEastAsia" w:eastAsiaTheme="majorEastAsia" w:hAnsiTheme="majorEastAsia" w:hint="eastAsia"/>
                <w:sz w:val="18"/>
                <w:szCs w:val="18"/>
              </w:rPr>
              <w:t>10回分</w:t>
            </w:r>
          </w:p>
          <w:p w:rsidR="001A0036" w:rsidRPr="008D5747" w:rsidRDefault="001A0036"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 w:val="18"/>
                <w:szCs w:val="18"/>
              </w:rPr>
              <w:t>（追加）15回以上</w:t>
            </w:r>
          </w:p>
        </w:tc>
        <w:tc>
          <w:tcPr>
            <w:tcW w:w="1554" w:type="dxa"/>
            <w:tcBorders>
              <w:tr2bl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r>
      <w:tr w:rsidR="008D5747" w:rsidRPr="008D5747" w:rsidTr="00414024">
        <w:trPr>
          <w:trHeight w:val="840"/>
        </w:trPr>
        <w:tc>
          <w:tcPr>
            <w:tcW w:w="1702" w:type="dxa"/>
            <w:gridSpan w:val="2"/>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lastRenderedPageBreak/>
              <w:t>最小流通</w:t>
            </w:r>
          </w:p>
        </w:tc>
        <w:tc>
          <w:tcPr>
            <w:tcW w:w="1767"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195バイアル</w:t>
            </w:r>
          </w:p>
        </w:tc>
        <w:tc>
          <w:tcPr>
            <w:tcW w:w="1554" w:type="dxa"/>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c>
          <w:tcPr>
            <w:tcW w:w="1554" w:type="dxa"/>
            <w:tcBorders>
              <w:tr2bl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c>
          <w:tcPr>
            <w:tcW w:w="1554" w:type="dxa"/>
            <w:tcBorders>
              <w:tr2bl w:val="single" w:sz="4" w:space="0" w:color="auto"/>
            </w:tcBorders>
          </w:tcPr>
          <w:p w:rsidR="00DA7367" w:rsidRPr="008D5747" w:rsidRDefault="00DA7367" w:rsidP="00DA7367">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2バイアル</w:t>
            </w:r>
          </w:p>
        </w:tc>
      </w:tr>
      <w:tr w:rsidR="00BC4EE9" w:rsidRPr="008D5747" w:rsidTr="00414024">
        <w:trPr>
          <w:trHeight w:val="714"/>
        </w:trPr>
        <w:tc>
          <w:tcPr>
            <w:tcW w:w="1702" w:type="dxa"/>
            <w:gridSpan w:val="2"/>
          </w:tcPr>
          <w:p w:rsidR="00DA7367" w:rsidRPr="008D5747" w:rsidRDefault="00DA7367" w:rsidP="00DA7367">
            <w:pPr>
              <w:jc w:val="left"/>
              <w:rPr>
                <w:rFonts w:asciiTheme="majorEastAsia" w:eastAsiaTheme="majorEastAsia" w:hAnsiTheme="majorEastAsia"/>
                <w:szCs w:val="21"/>
              </w:rPr>
            </w:pPr>
            <w:r w:rsidRPr="008D5747">
              <w:rPr>
                <w:rFonts w:asciiTheme="majorEastAsia" w:eastAsiaTheme="majorEastAsia" w:hAnsiTheme="majorEastAsia" w:hint="eastAsia"/>
                <w:szCs w:val="21"/>
              </w:rPr>
              <w:t>承認状況</w:t>
            </w:r>
          </w:p>
        </w:tc>
        <w:tc>
          <w:tcPr>
            <w:tcW w:w="1767" w:type="dxa"/>
          </w:tcPr>
          <w:p w:rsidR="00DA7367" w:rsidRPr="008D5747" w:rsidRDefault="00DA7367" w:rsidP="00DA7367">
            <w:pPr>
              <w:jc w:val="left"/>
              <w:rPr>
                <w:rFonts w:asciiTheme="majorEastAsia" w:eastAsiaTheme="majorEastAsia" w:hAnsiTheme="majorEastAsia"/>
                <w:szCs w:val="21"/>
              </w:rPr>
            </w:pPr>
            <w:r w:rsidRPr="008D5747">
              <w:rPr>
                <w:rFonts w:asciiTheme="majorEastAsia" w:eastAsiaTheme="majorEastAsia" w:hAnsiTheme="majorEastAsia" w:hint="eastAsia"/>
                <w:szCs w:val="21"/>
              </w:rPr>
              <w:t>令和3年2月14日承認</w:t>
            </w:r>
          </w:p>
        </w:tc>
        <w:tc>
          <w:tcPr>
            <w:tcW w:w="1554" w:type="dxa"/>
          </w:tcPr>
          <w:p w:rsidR="00DA7367" w:rsidRPr="008D5747" w:rsidRDefault="00DA7367" w:rsidP="00DA7367">
            <w:pPr>
              <w:jc w:val="left"/>
              <w:rPr>
                <w:rFonts w:asciiTheme="majorEastAsia" w:eastAsiaTheme="majorEastAsia" w:hAnsiTheme="majorEastAsia"/>
                <w:szCs w:val="21"/>
              </w:rPr>
            </w:pPr>
            <w:r w:rsidRPr="008D5747">
              <w:rPr>
                <w:rFonts w:asciiTheme="majorEastAsia" w:eastAsiaTheme="majorEastAsia" w:hAnsiTheme="majorEastAsia" w:hint="eastAsia"/>
                <w:szCs w:val="21"/>
              </w:rPr>
              <w:t>令和4年1月21日承認</w:t>
            </w:r>
          </w:p>
          <w:p w:rsidR="00DA7367" w:rsidRPr="008D5747" w:rsidRDefault="00DA7367" w:rsidP="00DA7367">
            <w:pPr>
              <w:jc w:val="left"/>
              <w:rPr>
                <w:rFonts w:asciiTheme="majorEastAsia" w:eastAsiaTheme="majorEastAsia" w:hAnsiTheme="majorEastAsia"/>
                <w:szCs w:val="21"/>
              </w:rPr>
            </w:pPr>
          </w:p>
        </w:tc>
        <w:tc>
          <w:tcPr>
            <w:tcW w:w="1554" w:type="dxa"/>
            <w:tcBorders>
              <w:tr2bl w:val="single" w:sz="4" w:space="0" w:color="auto"/>
            </w:tcBorders>
          </w:tcPr>
          <w:p w:rsidR="00DA7367" w:rsidRPr="008D5747" w:rsidRDefault="00DA7367" w:rsidP="00DA7367">
            <w:pPr>
              <w:jc w:val="left"/>
              <w:rPr>
                <w:rFonts w:asciiTheme="majorEastAsia" w:eastAsiaTheme="majorEastAsia" w:hAnsiTheme="majorEastAsia"/>
                <w:szCs w:val="21"/>
              </w:rPr>
            </w:pPr>
            <w:r w:rsidRPr="008D5747">
              <w:rPr>
                <w:rFonts w:asciiTheme="majorEastAsia" w:eastAsiaTheme="majorEastAsia" w:hAnsiTheme="majorEastAsia" w:hint="eastAsia"/>
                <w:szCs w:val="21"/>
              </w:rPr>
              <w:t xml:space="preserve">令和3年5月21日承認　</w:t>
            </w:r>
          </w:p>
        </w:tc>
        <w:tc>
          <w:tcPr>
            <w:tcW w:w="1554" w:type="dxa"/>
            <w:tcBorders>
              <w:tr2bl w:val="single" w:sz="4" w:space="0" w:color="auto"/>
            </w:tcBorders>
          </w:tcPr>
          <w:p w:rsidR="00DA7367" w:rsidRPr="008D5747" w:rsidRDefault="00DA7367" w:rsidP="00DA7367">
            <w:pPr>
              <w:jc w:val="left"/>
              <w:rPr>
                <w:rFonts w:asciiTheme="majorEastAsia" w:eastAsiaTheme="majorEastAsia" w:hAnsiTheme="majorEastAsia"/>
                <w:szCs w:val="21"/>
              </w:rPr>
            </w:pPr>
            <w:r w:rsidRPr="008D5747">
              <w:rPr>
                <w:rFonts w:asciiTheme="majorEastAsia" w:eastAsiaTheme="majorEastAsia" w:hAnsiTheme="majorEastAsia" w:hint="eastAsia"/>
                <w:szCs w:val="21"/>
              </w:rPr>
              <w:t>令和3年5月21日承認</w:t>
            </w:r>
          </w:p>
        </w:tc>
      </w:tr>
    </w:tbl>
    <w:p w:rsidR="00E03641" w:rsidRPr="008D5747" w:rsidRDefault="00E03641" w:rsidP="00CF069E">
      <w:pPr>
        <w:widowControl/>
        <w:jc w:val="left"/>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495"/>
        <w:gridCol w:w="1141"/>
        <w:gridCol w:w="1767"/>
        <w:gridCol w:w="1767"/>
      </w:tblGrid>
      <w:tr w:rsidR="008D5747" w:rsidRPr="008D5747" w:rsidTr="00A72823">
        <w:tc>
          <w:tcPr>
            <w:tcW w:w="1636" w:type="dxa"/>
            <w:gridSpan w:val="2"/>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武田社</w:t>
            </w:r>
          </w:p>
          <w:p w:rsidR="00B34973" w:rsidRPr="008D5747" w:rsidRDefault="00B34973" w:rsidP="0051241C">
            <w:pPr>
              <w:widowControl/>
              <w:jc w:val="left"/>
              <w:rPr>
                <w:rFonts w:asciiTheme="majorEastAsia" w:eastAsiaTheme="majorEastAsia" w:hAnsiTheme="majorEastAsia"/>
                <w:sz w:val="16"/>
                <w:szCs w:val="16"/>
              </w:rPr>
            </w:pPr>
            <w:r w:rsidRPr="008D5747">
              <w:rPr>
                <w:rFonts w:asciiTheme="majorEastAsia" w:eastAsiaTheme="majorEastAsia" w:hAnsiTheme="majorEastAsia" w:hint="eastAsia"/>
                <w:sz w:val="16"/>
                <w:szCs w:val="16"/>
              </w:rPr>
              <w:t>（ノババックス）</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ファイザー</w:t>
            </w:r>
          </w:p>
          <w:p w:rsidR="00B34973" w:rsidRPr="008D5747" w:rsidRDefault="00B34973" w:rsidP="0051241C">
            <w:pPr>
              <w:widowControl/>
              <w:jc w:val="left"/>
              <w:rPr>
                <w:rFonts w:asciiTheme="majorEastAsia" w:eastAsiaTheme="majorEastAsia" w:hAnsiTheme="majorEastAsia"/>
                <w:sz w:val="16"/>
                <w:szCs w:val="16"/>
              </w:rPr>
            </w:pPr>
            <w:r w:rsidRPr="008D5747">
              <w:rPr>
                <w:rFonts w:asciiTheme="majorEastAsia" w:eastAsiaTheme="majorEastAsia" w:hAnsiTheme="majorEastAsia" w:hint="eastAsia"/>
                <w:sz w:val="16"/>
                <w:szCs w:val="16"/>
              </w:rPr>
              <w:t>（６か月～４歳）</w:t>
            </w:r>
          </w:p>
        </w:tc>
      </w:tr>
      <w:tr w:rsidR="008D5747" w:rsidRPr="008D5747" w:rsidTr="00A72823">
        <w:tc>
          <w:tcPr>
            <w:tcW w:w="495" w:type="dxa"/>
            <w:vMerge w:val="restart"/>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回数</w:t>
            </w:r>
          </w:p>
        </w:tc>
        <w:tc>
          <w:tcPr>
            <w:tcW w:w="1141"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初回</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2回（21日間隔）</w:t>
            </w:r>
          </w:p>
        </w:tc>
        <w:tc>
          <w:tcPr>
            <w:tcW w:w="1767" w:type="dxa"/>
            <w:vMerge w:val="restart"/>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2回（21日間隔）</w:t>
            </w:r>
          </w:p>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w:t>
            </w:r>
          </w:p>
        </w:tc>
      </w:tr>
      <w:tr w:rsidR="008D5747" w:rsidRPr="008D5747" w:rsidTr="00A72823">
        <w:tc>
          <w:tcPr>
            <w:tcW w:w="495" w:type="dxa"/>
            <w:vMerge/>
          </w:tcPr>
          <w:p w:rsidR="00B34973" w:rsidRPr="008D5747" w:rsidRDefault="00B34973" w:rsidP="0051241C">
            <w:pPr>
              <w:widowControl/>
              <w:jc w:val="left"/>
              <w:rPr>
                <w:rFonts w:asciiTheme="majorEastAsia" w:eastAsiaTheme="majorEastAsia" w:hAnsiTheme="majorEastAsia"/>
                <w:szCs w:val="21"/>
              </w:rPr>
            </w:pPr>
          </w:p>
        </w:tc>
        <w:tc>
          <w:tcPr>
            <w:tcW w:w="1141" w:type="dxa"/>
            <w:tcBorders>
              <w:bottom w:val="single" w:sz="4" w:space="0" w:color="auto"/>
            </w:tcBorders>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3回目</w:t>
            </w:r>
          </w:p>
        </w:tc>
        <w:tc>
          <w:tcPr>
            <w:tcW w:w="1767" w:type="dxa"/>
            <w:tcBorders>
              <w:bottom w:val="single" w:sz="4" w:space="0" w:color="auto"/>
            </w:tcBorders>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767" w:type="dxa"/>
            <w:vMerge/>
          </w:tcPr>
          <w:p w:rsidR="00B34973" w:rsidRPr="008D5747" w:rsidRDefault="00B34973" w:rsidP="0051241C">
            <w:pPr>
              <w:widowControl/>
              <w:jc w:val="left"/>
              <w:rPr>
                <w:rFonts w:asciiTheme="majorEastAsia" w:eastAsiaTheme="majorEastAsia" w:hAnsiTheme="majorEastAsia"/>
                <w:szCs w:val="21"/>
              </w:rPr>
            </w:pPr>
          </w:p>
        </w:tc>
      </w:tr>
      <w:tr w:rsidR="008D5747" w:rsidRPr="008D5747" w:rsidTr="00A72823">
        <w:tc>
          <w:tcPr>
            <w:tcW w:w="495" w:type="dxa"/>
            <w:vMerge/>
          </w:tcPr>
          <w:p w:rsidR="00B34973" w:rsidRPr="008D5747" w:rsidRDefault="00B34973" w:rsidP="0051241C">
            <w:pPr>
              <w:widowControl/>
              <w:jc w:val="left"/>
              <w:rPr>
                <w:rFonts w:asciiTheme="majorEastAsia" w:eastAsiaTheme="majorEastAsia" w:hAnsiTheme="majorEastAsia"/>
                <w:szCs w:val="21"/>
              </w:rPr>
            </w:pPr>
          </w:p>
        </w:tc>
        <w:tc>
          <w:tcPr>
            <w:tcW w:w="1141" w:type="dxa"/>
            <w:tcBorders>
              <w:bottom w:val="single" w:sz="4" w:space="0" w:color="auto"/>
            </w:tcBorders>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4回目</w:t>
            </w:r>
          </w:p>
        </w:tc>
        <w:tc>
          <w:tcPr>
            <w:tcW w:w="1767" w:type="dxa"/>
            <w:tcBorders>
              <w:bottom w:val="single" w:sz="4" w:space="0" w:color="auto"/>
            </w:tcBorders>
          </w:tcPr>
          <w:p w:rsidR="00B34973" w:rsidRPr="008D5747" w:rsidRDefault="00B34973" w:rsidP="0051241C">
            <w:pPr>
              <w:widowControl/>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767" w:type="dxa"/>
          </w:tcPr>
          <w:p w:rsidR="00B34973" w:rsidRPr="008D5747" w:rsidRDefault="00B34973" w:rsidP="0051241C">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w:t>
            </w:r>
          </w:p>
        </w:tc>
      </w:tr>
      <w:tr w:rsidR="008D5747" w:rsidRPr="008D5747" w:rsidTr="00A72823">
        <w:tc>
          <w:tcPr>
            <w:tcW w:w="495" w:type="dxa"/>
            <w:vMerge/>
            <w:tcBorders>
              <w:bottom w:val="single" w:sz="4" w:space="0" w:color="auto"/>
            </w:tcBorders>
          </w:tcPr>
          <w:p w:rsidR="00B34973" w:rsidRPr="008D5747" w:rsidRDefault="00B34973" w:rsidP="0051241C">
            <w:pPr>
              <w:widowControl/>
              <w:jc w:val="left"/>
              <w:rPr>
                <w:rFonts w:asciiTheme="majorEastAsia" w:eastAsiaTheme="majorEastAsia" w:hAnsiTheme="majorEastAsia"/>
                <w:szCs w:val="21"/>
              </w:rPr>
            </w:pPr>
          </w:p>
        </w:tc>
        <w:tc>
          <w:tcPr>
            <w:tcW w:w="1141" w:type="dxa"/>
            <w:tcBorders>
              <w:bottom w:val="single" w:sz="4" w:space="0" w:color="auto"/>
            </w:tcBorders>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5回目</w:t>
            </w:r>
          </w:p>
        </w:tc>
        <w:tc>
          <w:tcPr>
            <w:tcW w:w="1767" w:type="dxa"/>
            <w:tcBorders>
              <w:bottom w:val="single" w:sz="4" w:space="0" w:color="auto"/>
            </w:tcBorders>
          </w:tcPr>
          <w:p w:rsidR="00B34973" w:rsidRPr="008D5747" w:rsidRDefault="00B34973" w:rsidP="0051241C">
            <w:pPr>
              <w:widowControl/>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767" w:type="dxa"/>
          </w:tcPr>
          <w:p w:rsidR="00B34973" w:rsidRPr="008D5747" w:rsidRDefault="00B34973" w:rsidP="0051241C">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w:t>
            </w:r>
          </w:p>
        </w:tc>
      </w:tr>
      <w:tr w:rsidR="008D5747" w:rsidRPr="008D5747" w:rsidTr="00A72823">
        <w:tc>
          <w:tcPr>
            <w:tcW w:w="1636" w:type="dxa"/>
            <w:gridSpan w:val="2"/>
            <w:tcBorders>
              <w:top w:val="single" w:sz="4" w:space="0" w:color="auto"/>
            </w:tcBorders>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1767" w:type="dxa"/>
            <w:tcBorders>
              <w:top w:val="single" w:sz="4" w:space="0" w:color="auto"/>
            </w:tcBorders>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-２℃～８℃：9ヶ月</w:t>
            </w:r>
          </w:p>
        </w:tc>
        <w:tc>
          <w:tcPr>
            <w:tcW w:w="1767" w:type="dxa"/>
            <w:tcBorders>
              <w:top w:val="single" w:sz="4" w:space="0" w:color="auto"/>
            </w:tcBorders>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2～8℃：10週間</w:t>
            </w:r>
          </w:p>
        </w:tc>
      </w:tr>
      <w:tr w:rsidR="008D5747" w:rsidRPr="008D5747" w:rsidTr="00A72823">
        <w:tc>
          <w:tcPr>
            <w:tcW w:w="1636" w:type="dxa"/>
            <w:gridSpan w:val="2"/>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2～25℃で6時間</w:t>
            </w:r>
          </w:p>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希釈後、室温で12時間</w:t>
            </w:r>
          </w:p>
        </w:tc>
      </w:tr>
      <w:tr w:rsidR="008D5747" w:rsidRPr="008D5747" w:rsidTr="00A72823">
        <w:tc>
          <w:tcPr>
            <w:tcW w:w="1636" w:type="dxa"/>
            <w:gridSpan w:val="2"/>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r>
      <w:tr w:rsidR="008D5747" w:rsidRPr="008D5747" w:rsidTr="00A72823">
        <w:trPr>
          <w:trHeight w:val="840"/>
        </w:trPr>
        <w:tc>
          <w:tcPr>
            <w:tcW w:w="1636" w:type="dxa"/>
            <w:gridSpan w:val="2"/>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最小流通</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1バイアル</w:t>
            </w:r>
          </w:p>
        </w:tc>
        <w:tc>
          <w:tcPr>
            <w:tcW w:w="1767" w:type="dxa"/>
          </w:tcPr>
          <w:p w:rsidR="00B34973" w:rsidRPr="008D5747" w:rsidRDefault="00B34973" w:rsidP="0051241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1バイアル</w:t>
            </w:r>
          </w:p>
        </w:tc>
      </w:tr>
      <w:tr w:rsidR="008D5747" w:rsidRPr="008D5747" w:rsidTr="00A72823">
        <w:trPr>
          <w:trHeight w:val="714"/>
        </w:trPr>
        <w:tc>
          <w:tcPr>
            <w:tcW w:w="1636" w:type="dxa"/>
            <w:gridSpan w:val="2"/>
          </w:tcPr>
          <w:p w:rsidR="00B34973" w:rsidRPr="008D5747" w:rsidRDefault="00B34973" w:rsidP="0051241C">
            <w:pPr>
              <w:jc w:val="left"/>
              <w:rPr>
                <w:rFonts w:asciiTheme="majorEastAsia" w:eastAsiaTheme="majorEastAsia" w:hAnsiTheme="majorEastAsia"/>
                <w:szCs w:val="21"/>
              </w:rPr>
            </w:pPr>
            <w:r w:rsidRPr="008D5747">
              <w:rPr>
                <w:rFonts w:asciiTheme="majorEastAsia" w:eastAsiaTheme="majorEastAsia" w:hAnsiTheme="majorEastAsia" w:hint="eastAsia"/>
                <w:szCs w:val="21"/>
              </w:rPr>
              <w:t>承認状況</w:t>
            </w:r>
          </w:p>
        </w:tc>
        <w:tc>
          <w:tcPr>
            <w:tcW w:w="1767" w:type="dxa"/>
          </w:tcPr>
          <w:p w:rsidR="00B34973" w:rsidRPr="008D5747" w:rsidRDefault="00B34973" w:rsidP="0051241C">
            <w:pPr>
              <w:jc w:val="left"/>
              <w:rPr>
                <w:rFonts w:asciiTheme="majorEastAsia" w:eastAsiaTheme="majorEastAsia" w:hAnsiTheme="majorEastAsia"/>
                <w:szCs w:val="21"/>
              </w:rPr>
            </w:pPr>
            <w:r w:rsidRPr="008D5747">
              <w:rPr>
                <w:rFonts w:asciiTheme="majorEastAsia" w:eastAsiaTheme="majorEastAsia" w:hAnsiTheme="majorEastAsia" w:hint="eastAsia"/>
                <w:szCs w:val="21"/>
              </w:rPr>
              <w:t>令和4年4月19日承認</w:t>
            </w:r>
          </w:p>
        </w:tc>
        <w:tc>
          <w:tcPr>
            <w:tcW w:w="1767" w:type="dxa"/>
          </w:tcPr>
          <w:p w:rsidR="00B34973" w:rsidRPr="008D5747" w:rsidRDefault="00B34973" w:rsidP="0051241C">
            <w:pPr>
              <w:jc w:val="left"/>
              <w:rPr>
                <w:rFonts w:asciiTheme="majorEastAsia" w:eastAsiaTheme="majorEastAsia" w:hAnsiTheme="majorEastAsia"/>
                <w:szCs w:val="21"/>
              </w:rPr>
            </w:pPr>
            <w:r w:rsidRPr="008D5747">
              <w:rPr>
                <w:rFonts w:asciiTheme="majorEastAsia" w:eastAsiaTheme="majorEastAsia" w:hAnsiTheme="majorEastAsia" w:hint="eastAsia"/>
                <w:szCs w:val="21"/>
              </w:rPr>
              <w:t>令和4年10月5日承認</w:t>
            </w:r>
          </w:p>
        </w:tc>
      </w:tr>
    </w:tbl>
    <w:p w:rsidR="00A82B11" w:rsidRPr="008D5747" w:rsidRDefault="00A82B11" w:rsidP="001A00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新型コロナワクチン（2価ワクチン）の各社情報</w:t>
      </w:r>
    </w:p>
    <w:tbl>
      <w:tblPr>
        <w:tblStyle w:val="a9"/>
        <w:tblW w:w="0" w:type="auto"/>
        <w:tblLook w:val="04A0" w:firstRow="1" w:lastRow="0" w:firstColumn="1" w:lastColumn="0" w:noHBand="0" w:noVBand="1"/>
      </w:tblPr>
      <w:tblGrid>
        <w:gridCol w:w="1595"/>
        <w:gridCol w:w="2533"/>
        <w:gridCol w:w="2062"/>
        <w:gridCol w:w="2304"/>
      </w:tblGrid>
      <w:tr w:rsidR="008D5747" w:rsidRPr="008D5747" w:rsidTr="00745336">
        <w:tc>
          <w:tcPr>
            <w:tcW w:w="1595" w:type="dxa"/>
          </w:tcPr>
          <w:p w:rsidR="00745336" w:rsidRPr="008D5747" w:rsidRDefault="00745336" w:rsidP="00A82B11">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2533" w:type="dxa"/>
          </w:tcPr>
          <w:p w:rsidR="00745336" w:rsidRPr="008D5747" w:rsidRDefault="00745336" w:rsidP="00A82B11">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745336" w:rsidRPr="008D5747" w:rsidRDefault="00745336" w:rsidP="00A82B11">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（従来株/BA.1株、従来株/BA.4.5の</w:t>
            </w:r>
          </w:p>
          <w:p w:rsidR="00745336" w:rsidRPr="008D5747" w:rsidRDefault="00745336" w:rsidP="00A82B11">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２価ワクチン</w:t>
            </w:r>
            <w:r w:rsidRPr="008D5747">
              <w:rPr>
                <w:rFonts w:asciiTheme="majorEastAsia" w:eastAsiaTheme="majorEastAsia" w:hAnsiTheme="majorEastAsia"/>
                <w:szCs w:val="21"/>
              </w:rPr>
              <w:t>）</w:t>
            </w:r>
          </w:p>
        </w:tc>
        <w:tc>
          <w:tcPr>
            <w:tcW w:w="2062" w:type="dxa"/>
          </w:tcPr>
          <w:p w:rsidR="00745336" w:rsidRPr="008D5747" w:rsidRDefault="00745336" w:rsidP="00745336">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745336" w:rsidRPr="008D5747" w:rsidRDefault="00745336" w:rsidP="00745336">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（従来株/BA.4.5の</w:t>
            </w:r>
          </w:p>
          <w:p w:rsidR="00745336" w:rsidRPr="008D5747" w:rsidRDefault="00745336" w:rsidP="00745336">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２価ワクチン</w:t>
            </w:r>
            <w:r w:rsidRPr="008D5747">
              <w:rPr>
                <w:rFonts w:asciiTheme="majorEastAsia" w:eastAsiaTheme="majorEastAsia" w:hAnsiTheme="majorEastAsia"/>
                <w:szCs w:val="21"/>
              </w:rPr>
              <w:t>）</w:t>
            </w:r>
          </w:p>
          <w:p w:rsidR="000450A2" w:rsidRPr="008D5747" w:rsidRDefault="00414024" w:rsidP="00414024">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（５～１１歳）</w:t>
            </w:r>
          </w:p>
        </w:tc>
        <w:tc>
          <w:tcPr>
            <w:tcW w:w="2304" w:type="dxa"/>
          </w:tcPr>
          <w:p w:rsidR="00745336" w:rsidRPr="008D5747" w:rsidRDefault="00745336" w:rsidP="00A82B11">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モデルナ社</w:t>
            </w:r>
          </w:p>
          <w:p w:rsidR="00745336" w:rsidRPr="008D5747" w:rsidRDefault="00745336" w:rsidP="00A82B11">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（従来株/BA.1株、従来株/BA.4.5の</w:t>
            </w:r>
          </w:p>
          <w:p w:rsidR="00745336" w:rsidRPr="008D5747" w:rsidRDefault="00745336" w:rsidP="00A82B11">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２価ワクチン</w:t>
            </w:r>
            <w:r w:rsidRPr="008D5747">
              <w:rPr>
                <w:rFonts w:asciiTheme="majorEastAsia" w:eastAsiaTheme="majorEastAsia" w:hAnsiTheme="majorEastAsia"/>
                <w:szCs w:val="21"/>
              </w:rPr>
              <w:t>）</w:t>
            </w:r>
          </w:p>
          <w:p w:rsidR="00745336" w:rsidRPr="008D5747" w:rsidRDefault="00745336" w:rsidP="00A82B11">
            <w:pPr>
              <w:widowControl/>
              <w:jc w:val="left"/>
              <w:rPr>
                <w:rFonts w:asciiTheme="majorEastAsia" w:eastAsiaTheme="majorEastAsia" w:hAnsiTheme="majorEastAsia"/>
                <w:szCs w:val="21"/>
              </w:rPr>
            </w:pPr>
          </w:p>
        </w:tc>
      </w:tr>
      <w:tr w:rsidR="008D5747" w:rsidRPr="008D5747" w:rsidTr="00745336">
        <w:tc>
          <w:tcPr>
            <w:tcW w:w="1595"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接種回数</w:t>
            </w:r>
          </w:p>
        </w:tc>
        <w:tc>
          <w:tcPr>
            <w:tcW w:w="2533"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2062"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2304"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r>
      <w:tr w:rsidR="008D5747" w:rsidRPr="008D5747" w:rsidTr="00745336">
        <w:tc>
          <w:tcPr>
            <w:tcW w:w="1595"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2533"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２℃～８℃：10週間</w:t>
            </w:r>
          </w:p>
        </w:tc>
        <w:tc>
          <w:tcPr>
            <w:tcW w:w="2062"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２℃～８℃：10週間</w:t>
            </w:r>
          </w:p>
        </w:tc>
        <w:tc>
          <w:tcPr>
            <w:tcW w:w="2304"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－20℃±5℃：9ヶ月</w:t>
            </w:r>
          </w:p>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2～8℃：30日</w:t>
            </w:r>
          </w:p>
        </w:tc>
      </w:tr>
      <w:tr w:rsidR="008D5747" w:rsidRPr="008D5747" w:rsidTr="00745336">
        <w:tc>
          <w:tcPr>
            <w:tcW w:w="1595"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lastRenderedPageBreak/>
              <w:t>希釈</w:t>
            </w:r>
          </w:p>
        </w:tc>
        <w:tc>
          <w:tcPr>
            <w:tcW w:w="2533"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室温で24時間（針刺し後は12時間）希釈不要</w:t>
            </w:r>
          </w:p>
        </w:tc>
        <w:tc>
          <w:tcPr>
            <w:tcW w:w="2062" w:type="dxa"/>
          </w:tcPr>
          <w:p w:rsidR="00745336" w:rsidRPr="008D5747" w:rsidRDefault="000450A2" w:rsidP="000450A2">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希釈後、常温で</w:t>
            </w:r>
            <w:r w:rsidR="00745336" w:rsidRPr="008D5747">
              <w:rPr>
                <w:rFonts w:asciiTheme="majorEastAsia" w:eastAsiaTheme="majorEastAsia" w:hAnsiTheme="majorEastAsia" w:hint="eastAsia"/>
                <w:szCs w:val="21"/>
              </w:rPr>
              <w:t>12</w:t>
            </w:r>
            <w:r w:rsidRPr="008D5747">
              <w:rPr>
                <w:rFonts w:asciiTheme="majorEastAsia" w:eastAsiaTheme="majorEastAsia" w:hAnsiTheme="majorEastAsia" w:hint="eastAsia"/>
                <w:szCs w:val="21"/>
              </w:rPr>
              <w:t>時間</w:t>
            </w:r>
          </w:p>
        </w:tc>
        <w:tc>
          <w:tcPr>
            <w:tcW w:w="2304"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2～25℃で12時間</w:t>
            </w:r>
          </w:p>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r>
      <w:tr w:rsidR="008D5747" w:rsidRPr="008D5747" w:rsidTr="00745336">
        <w:tc>
          <w:tcPr>
            <w:tcW w:w="1595"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2533"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６回分</w:t>
            </w:r>
          </w:p>
        </w:tc>
        <w:tc>
          <w:tcPr>
            <w:tcW w:w="2062" w:type="dxa"/>
          </w:tcPr>
          <w:p w:rsidR="00745336" w:rsidRPr="008D5747" w:rsidRDefault="000450A2"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c>
          <w:tcPr>
            <w:tcW w:w="2304"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5回分</w:t>
            </w:r>
          </w:p>
        </w:tc>
      </w:tr>
      <w:tr w:rsidR="008D5747" w:rsidRPr="008D5747" w:rsidTr="00745336">
        <w:trPr>
          <w:trHeight w:val="840"/>
        </w:trPr>
        <w:tc>
          <w:tcPr>
            <w:tcW w:w="1595"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最小流通</w:t>
            </w:r>
          </w:p>
        </w:tc>
        <w:tc>
          <w:tcPr>
            <w:tcW w:w="2533"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195バイアル</w:t>
            </w:r>
          </w:p>
        </w:tc>
        <w:tc>
          <w:tcPr>
            <w:tcW w:w="2062" w:type="dxa"/>
          </w:tcPr>
          <w:p w:rsidR="00745336" w:rsidRPr="008D5747" w:rsidRDefault="000450A2"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c>
          <w:tcPr>
            <w:tcW w:w="2304" w:type="dxa"/>
          </w:tcPr>
          <w:p w:rsidR="00745336" w:rsidRPr="008D5747" w:rsidRDefault="00745336" w:rsidP="007453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r>
    </w:tbl>
    <w:p w:rsidR="001A0036" w:rsidRPr="008D5747" w:rsidRDefault="001A0036" w:rsidP="001A0036">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新型コロナウイルス感染症に係る予防接種の実施に関する手引き参照</w:t>
      </w:r>
    </w:p>
    <w:p w:rsidR="00E03641" w:rsidRPr="008D5747" w:rsidRDefault="00E03641" w:rsidP="00E03641">
      <w:pPr>
        <w:widowControl/>
        <w:jc w:val="left"/>
        <w:rPr>
          <w:rFonts w:asciiTheme="majorEastAsia" w:eastAsiaTheme="majorEastAsia" w:hAnsiTheme="majorEastAsia"/>
          <w:b/>
          <w:sz w:val="24"/>
          <w:szCs w:val="24"/>
          <w:highlight w:val="cyan"/>
        </w:rPr>
      </w:pPr>
    </w:p>
    <w:p w:rsidR="00E03641" w:rsidRPr="008D5747" w:rsidRDefault="00E03641" w:rsidP="007D55C6">
      <w:pPr>
        <w:pStyle w:val="2"/>
        <w:rPr>
          <w:rFonts w:asciiTheme="majorEastAsia" w:hAnsiTheme="majorEastAsia"/>
          <w:b/>
          <w:sz w:val="24"/>
          <w:szCs w:val="24"/>
        </w:rPr>
      </w:pPr>
      <w:bookmarkStart w:id="3" w:name="_Toc144208184"/>
      <w:r w:rsidRPr="008D5747">
        <w:rPr>
          <w:rFonts w:asciiTheme="majorEastAsia" w:hAnsiTheme="majorEastAsia" w:hint="eastAsia"/>
          <w:b/>
          <w:sz w:val="24"/>
          <w:szCs w:val="24"/>
          <w:highlight w:val="yellow"/>
        </w:rPr>
        <w:t>３．接種対象者</w:t>
      </w:r>
      <w:bookmarkEnd w:id="3"/>
      <w:r w:rsidRPr="008D5747">
        <w:rPr>
          <w:rFonts w:asciiTheme="majorEastAsia" w:hAnsiTheme="majorEastAsia" w:hint="eastAsia"/>
          <w:b/>
          <w:sz w:val="24"/>
          <w:szCs w:val="24"/>
          <w:highlight w:val="yellow"/>
        </w:rPr>
        <w:t xml:space="preserve">　　　　　　　　　　　　　　　　　　　　　　　　　　　</w:t>
      </w:r>
    </w:p>
    <w:p w:rsidR="00E03641" w:rsidRPr="008D5747" w:rsidRDefault="00E03641" w:rsidP="00E03641">
      <w:pPr>
        <w:widowControl/>
        <w:jc w:val="left"/>
        <w:rPr>
          <w:rFonts w:asciiTheme="majorEastAsia" w:eastAsiaTheme="majorEastAsia" w:hAnsiTheme="majorEastAsia"/>
          <w:sz w:val="24"/>
          <w:szCs w:val="24"/>
        </w:rPr>
      </w:pPr>
    </w:p>
    <w:p w:rsidR="00E03641" w:rsidRPr="008D5747" w:rsidRDefault="00E03641" w:rsidP="00E03641">
      <w:pPr>
        <w:pStyle w:val="ac"/>
        <w:numPr>
          <w:ilvl w:val="0"/>
          <w:numId w:val="19"/>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本市住民基本台帳に登録されている者</w:t>
      </w:r>
    </w:p>
    <w:p w:rsidR="00E03641" w:rsidRPr="008D5747" w:rsidRDefault="00E03641" w:rsidP="00E03641">
      <w:pPr>
        <w:pStyle w:val="ac"/>
        <w:ind w:leftChars="0" w:left="720"/>
        <w:rPr>
          <w:rFonts w:asciiTheme="majorEastAsia" w:eastAsiaTheme="majorEastAsia" w:hAnsiTheme="majorEastAsia"/>
          <w:sz w:val="22"/>
        </w:rPr>
      </w:pPr>
      <w:r w:rsidRPr="008D5747">
        <w:rPr>
          <w:rFonts w:asciiTheme="majorEastAsia" w:eastAsiaTheme="majorEastAsia" w:hAnsiTheme="majorEastAsia" w:hint="eastAsia"/>
          <w:sz w:val="22"/>
        </w:rPr>
        <w:t>ただし、薬事承認において接種の適応とならない者は接種の対象から除外する。</w:t>
      </w:r>
    </w:p>
    <w:p w:rsidR="00E03641" w:rsidRPr="008D5747" w:rsidRDefault="00E03641" w:rsidP="00E03641">
      <w:pPr>
        <w:rPr>
          <w:rFonts w:asciiTheme="majorEastAsia" w:eastAsiaTheme="majorEastAsia" w:hAnsiTheme="majorEastAsia"/>
          <w:sz w:val="22"/>
        </w:rPr>
      </w:pPr>
      <w:r w:rsidRPr="008D5747">
        <w:rPr>
          <w:rFonts w:asciiTheme="majorEastAsia" w:eastAsiaTheme="majorEastAsia" w:hAnsiTheme="majorEastAsia" w:hint="eastAsia"/>
          <w:sz w:val="22"/>
        </w:rPr>
        <w:t>（２）上記に加え、以下に掲げる者は、原則対象者とする。ただし、国・府が新たな方針を示した場合は改めて検討を行う。</w:t>
      </w:r>
    </w:p>
    <w:p w:rsidR="00E03641" w:rsidRPr="008D5747" w:rsidRDefault="00E03641" w:rsidP="00E03641">
      <w:pPr>
        <w:rPr>
          <w:rFonts w:asciiTheme="majorEastAsia" w:eastAsiaTheme="majorEastAsia" w:hAnsiTheme="majorEastAsia"/>
          <w:sz w:val="22"/>
        </w:rPr>
      </w:pPr>
    </w:p>
    <w:p w:rsidR="00E03641" w:rsidRPr="008D5747" w:rsidRDefault="00E03641" w:rsidP="00E03641">
      <w:pPr>
        <w:pStyle w:val="ac"/>
        <w:ind w:leftChars="0" w:left="360"/>
        <w:rPr>
          <w:rFonts w:asciiTheme="majorEastAsia" w:eastAsiaTheme="majorEastAsia" w:hAnsiTheme="majorEastAsia"/>
          <w:sz w:val="22"/>
        </w:rPr>
      </w:pPr>
      <w:r w:rsidRPr="008D5747">
        <w:rPr>
          <w:rFonts w:asciiTheme="majorEastAsia" w:eastAsiaTheme="majorEastAsia" w:hAnsiTheme="majorEastAsia" w:hint="eastAsia"/>
          <w:sz w:val="22"/>
        </w:rPr>
        <w:t>＊長期入院・長期入所している方等のやむを得ない事情による場合には、例外的に和泉市内の医療機関でワクチン接種を受けることができる。</w:t>
      </w:r>
    </w:p>
    <w:p w:rsidR="00E03641" w:rsidRPr="008D5747" w:rsidRDefault="00E03641" w:rsidP="00E03641">
      <w:pPr>
        <w:rPr>
          <w:rFonts w:asciiTheme="majorEastAsia" w:eastAsiaTheme="majorEastAsia" w:hAnsiTheme="majorEastAsia"/>
          <w:sz w:val="22"/>
        </w:rPr>
      </w:pPr>
    </w:p>
    <w:p w:rsidR="00E03641" w:rsidRPr="008D5747" w:rsidRDefault="00E03641" w:rsidP="00E03641">
      <w:pPr>
        <w:rPr>
          <w:rFonts w:asciiTheme="majorEastAsia" w:eastAsiaTheme="majorEastAsia" w:hAnsiTheme="majorEastAsia"/>
          <w:sz w:val="22"/>
        </w:rPr>
      </w:pPr>
      <w:r w:rsidRPr="008D5747">
        <w:rPr>
          <w:rFonts w:asciiTheme="majorEastAsia" w:eastAsiaTheme="majorEastAsia" w:hAnsiTheme="majorEastAsia" w:hint="eastAsia"/>
          <w:sz w:val="22"/>
        </w:rPr>
        <w:t>（和泉市への事前申請が必要な方）</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・出産のために里帰りしている妊産婦</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・単身赴任者</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・遠隔地へ下宿している学生</w:t>
      </w:r>
    </w:p>
    <w:p w:rsidR="00E03641" w:rsidRPr="008D5747" w:rsidRDefault="00E03641" w:rsidP="00E03641">
      <w:pPr>
        <w:ind w:leftChars="100" w:left="210"/>
        <w:rPr>
          <w:rFonts w:asciiTheme="majorEastAsia" w:eastAsiaTheme="majorEastAsia" w:hAnsiTheme="majorEastAsia"/>
          <w:sz w:val="22"/>
        </w:rPr>
      </w:pPr>
      <w:r w:rsidRPr="008D5747">
        <w:rPr>
          <w:rFonts w:asciiTheme="majorEastAsia" w:eastAsiaTheme="majorEastAsia" w:hAnsiTheme="majorEastAsia" w:hint="eastAsia"/>
          <w:sz w:val="22"/>
        </w:rPr>
        <w:t>・ドメスティック・バイオレンス、ストーカー行為等、児童虐待及びこれらに準ずる行為の被害者</w:t>
      </w:r>
    </w:p>
    <w:p w:rsidR="00E03641" w:rsidRPr="008D5747" w:rsidRDefault="00E03641" w:rsidP="00E03641">
      <w:pPr>
        <w:rPr>
          <w:rFonts w:asciiTheme="majorEastAsia" w:eastAsiaTheme="majorEastAsia" w:hAnsiTheme="majorEastAsia"/>
          <w:sz w:val="22"/>
        </w:rPr>
      </w:pPr>
      <w:r w:rsidRPr="008D5747">
        <w:rPr>
          <w:rFonts w:asciiTheme="majorEastAsia" w:eastAsiaTheme="majorEastAsia" w:hAnsiTheme="majorEastAsia" w:hint="eastAsia"/>
          <w:sz w:val="22"/>
        </w:rPr>
        <w:t xml:space="preserve">　・その他市長が認める者</w:t>
      </w:r>
    </w:p>
    <w:p w:rsidR="00E03641" w:rsidRPr="008D5747" w:rsidRDefault="00E03641" w:rsidP="00E03641">
      <w:pPr>
        <w:rPr>
          <w:rFonts w:asciiTheme="majorEastAsia" w:eastAsiaTheme="majorEastAsia" w:hAnsiTheme="majorEastAsia"/>
          <w:sz w:val="22"/>
        </w:rPr>
      </w:pPr>
      <w:r w:rsidRPr="008D5747">
        <w:rPr>
          <w:rFonts w:asciiTheme="majorEastAsia" w:eastAsiaTheme="majorEastAsia" w:hAnsiTheme="majorEastAsia" w:hint="eastAsia"/>
          <w:sz w:val="22"/>
        </w:rPr>
        <w:t>（和泉市への申請を省略することができる方）</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・入院、入所者</w:t>
      </w:r>
    </w:p>
    <w:p w:rsidR="00E03641" w:rsidRPr="008D5747" w:rsidRDefault="00E03641" w:rsidP="00E03641">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・通所による介護サービス事業所等で接種が行われる場合における当該サービスの利用者</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・基礎疾患を持つ者がかかりつけ医の下で接種する場合</w:t>
      </w:r>
    </w:p>
    <w:p w:rsidR="00E03641" w:rsidRPr="008D5747" w:rsidRDefault="00E03641" w:rsidP="00E03641">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・コミュニケーションに支援を要する外国人や障がい者等がかかりつけ医の下で接種する場合</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・副反応のリスクが高いため、体制の整った医療機関での接種を要する場合</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・市町村外の医療機関からの往診により在宅で接種を受ける場合</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・災害による被害にあった場合</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・勾留又は留置されている者、受刑者</w:t>
      </w:r>
    </w:p>
    <w:p w:rsidR="00E03641" w:rsidRPr="008D5747" w:rsidRDefault="00E03641" w:rsidP="00E03641">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・国又は都道府県等が設置する「大規模接種会場」で接種を受ける場合（会場ごとの</w:t>
      </w:r>
      <w:r w:rsidRPr="008D5747">
        <w:rPr>
          <w:rFonts w:asciiTheme="majorEastAsia" w:eastAsiaTheme="majorEastAsia" w:hAnsiTheme="majorEastAsia" w:hint="eastAsia"/>
          <w:sz w:val="22"/>
        </w:rPr>
        <w:lastRenderedPageBreak/>
        <w:t>対象地域に居住している者に限る）</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・職域接種を受ける場合</w:t>
      </w:r>
    </w:p>
    <w:p w:rsidR="00E03641" w:rsidRPr="008D5747" w:rsidRDefault="00E03641" w:rsidP="00E0364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・住所地外接種者であって、市町村に対して申請を行うことが困難である者</w:t>
      </w:r>
    </w:p>
    <w:p w:rsidR="00E03641" w:rsidRPr="008D5747" w:rsidRDefault="00E03641" w:rsidP="00CF069E">
      <w:pPr>
        <w:widowControl/>
        <w:jc w:val="left"/>
        <w:rPr>
          <w:rFonts w:asciiTheme="majorEastAsia" w:eastAsiaTheme="majorEastAsia" w:hAnsiTheme="majorEastAsia"/>
          <w:szCs w:val="21"/>
        </w:rPr>
      </w:pPr>
    </w:p>
    <w:p w:rsidR="002E4119" w:rsidRPr="008D5747" w:rsidRDefault="002E4119" w:rsidP="00CF069E">
      <w:pPr>
        <w:widowControl/>
        <w:jc w:val="left"/>
        <w:rPr>
          <w:rFonts w:asciiTheme="majorEastAsia" w:eastAsiaTheme="majorEastAsia" w:hAnsiTheme="majorEastAsia"/>
          <w:szCs w:val="21"/>
        </w:rPr>
      </w:pPr>
    </w:p>
    <w:p w:rsidR="002E4119" w:rsidRPr="008D5747" w:rsidRDefault="00E03641" w:rsidP="007D55C6">
      <w:pPr>
        <w:pStyle w:val="2"/>
        <w:rPr>
          <w:rFonts w:asciiTheme="majorEastAsia" w:hAnsiTheme="majorEastAsia"/>
          <w:szCs w:val="21"/>
        </w:rPr>
      </w:pPr>
      <w:bookmarkStart w:id="4" w:name="_Toc144208185"/>
      <w:r w:rsidRPr="008D5747">
        <w:rPr>
          <w:rFonts w:asciiTheme="majorEastAsia" w:hAnsiTheme="majorEastAsia" w:hint="eastAsia"/>
          <w:b/>
          <w:sz w:val="24"/>
          <w:szCs w:val="24"/>
          <w:highlight w:val="yellow"/>
        </w:rPr>
        <w:t>４</w:t>
      </w:r>
      <w:r w:rsidR="00D92003" w:rsidRPr="008D5747">
        <w:rPr>
          <w:rFonts w:asciiTheme="majorEastAsia" w:hAnsiTheme="majorEastAsia" w:hint="eastAsia"/>
          <w:b/>
          <w:sz w:val="24"/>
          <w:szCs w:val="24"/>
          <w:highlight w:val="yellow"/>
        </w:rPr>
        <w:t>．市ワクチン接種相談センター</w:t>
      </w:r>
      <w:bookmarkEnd w:id="4"/>
      <w:r w:rsidR="00D92003" w:rsidRPr="008D5747">
        <w:rPr>
          <w:rFonts w:asciiTheme="majorEastAsia" w:hAnsiTheme="majorEastAsia" w:hint="eastAsia"/>
          <w:b/>
          <w:sz w:val="24"/>
          <w:szCs w:val="24"/>
          <w:highlight w:val="yellow"/>
        </w:rPr>
        <w:t xml:space="preserve">　　　　　　　　　　　　　　　　　　　　　　　　　　　　</w:t>
      </w:r>
    </w:p>
    <w:p w:rsidR="002E4119"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（１）電話：０１２０―５６７－５８２　ＦＡＸ０７２５－５８－６０３９</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（２）開設時期：令和３年３月１日から</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（３）受付時間：平日９：００から１７：００</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（４）受付内容：接種に関するお問い合わせ</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接種予約の受付（接種対象者の順に受付）</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基礎疾患を有する者の事前登録</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9A3A9F" w:rsidRPr="008D5747">
        <w:rPr>
          <w:rFonts w:asciiTheme="majorEastAsia" w:eastAsiaTheme="majorEastAsia" w:hAnsiTheme="majorEastAsia" w:hint="eastAsia"/>
          <w:sz w:val="22"/>
        </w:rPr>
        <w:t>医療従事者及び</w:t>
      </w:r>
      <w:r w:rsidRPr="008D5747">
        <w:rPr>
          <w:rFonts w:asciiTheme="majorEastAsia" w:eastAsiaTheme="majorEastAsia" w:hAnsiTheme="majorEastAsia" w:hint="eastAsia"/>
          <w:sz w:val="22"/>
        </w:rPr>
        <w:t>高齢者施設等で従事する者の事前登録</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平日先行申込の受付</w:t>
      </w:r>
      <w:r w:rsidR="009A3A9F" w:rsidRPr="008D5747">
        <w:rPr>
          <w:rFonts w:asciiTheme="majorEastAsia" w:eastAsiaTheme="majorEastAsia" w:hAnsiTheme="majorEastAsia" w:hint="eastAsia"/>
          <w:sz w:val="22"/>
        </w:rPr>
        <w:t>（終了）</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大阪府大規模接種会場での接種を希望する者の受付</w:t>
      </w:r>
      <w:r w:rsidR="00051C79" w:rsidRPr="008D5747">
        <w:rPr>
          <w:rFonts w:asciiTheme="majorEastAsia" w:eastAsiaTheme="majorEastAsia" w:hAnsiTheme="majorEastAsia" w:hint="eastAsia"/>
          <w:sz w:val="22"/>
        </w:rPr>
        <w:t>（終了）</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 xml:space="preserve">　　　　　　　　ワクチンパスポート及び接種証明書に関すること</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9A3A9F" w:rsidRPr="008D5747">
        <w:rPr>
          <w:rFonts w:asciiTheme="majorEastAsia" w:eastAsiaTheme="majorEastAsia" w:hAnsiTheme="majorEastAsia" w:hint="eastAsia"/>
          <w:sz w:val="22"/>
        </w:rPr>
        <w:t>ワクチン</w:t>
      </w:r>
      <w:r w:rsidRPr="008D5747">
        <w:rPr>
          <w:rFonts w:asciiTheme="majorEastAsia" w:eastAsiaTheme="majorEastAsia" w:hAnsiTheme="majorEastAsia" w:hint="eastAsia"/>
          <w:sz w:val="22"/>
        </w:rPr>
        <w:t>接種に関すること</w:t>
      </w:r>
    </w:p>
    <w:p w:rsidR="00D92003" w:rsidRPr="008D5747" w:rsidRDefault="00D92003" w:rsidP="002E4119">
      <w:pPr>
        <w:rPr>
          <w:rFonts w:asciiTheme="majorEastAsia" w:eastAsiaTheme="majorEastAsia" w:hAnsiTheme="majorEastAsia"/>
          <w:sz w:val="22"/>
        </w:rPr>
      </w:pPr>
    </w:p>
    <w:p w:rsidR="00D92003" w:rsidRPr="008D5747" w:rsidRDefault="00E03641" w:rsidP="007D55C6">
      <w:pPr>
        <w:pStyle w:val="2"/>
        <w:rPr>
          <w:rFonts w:asciiTheme="majorEastAsia" w:hAnsiTheme="majorEastAsia"/>
          <w:b/>
          <w:sz w:val="24"/>
          <w:szCs w:val="24"/>
          <w:highlight w:val="yellow"/>
        </w:rPr>
      </w:pPr>
      <w:bookmarkStart w:id="5" w:name="_Toc144208186"/>
      <w:r w:rsidRPr="008D5747">
        <w:rPr>
          <w:rFonts w:asciiTheme="majorEastAsia" w:hAnsiTheme="majorEastAsia" w:hint="eastAsia"/>
          <w:b/>
          <w:sz w:val="24"/>
          <w:szCs w:val="24"/>
          <w:highlight w:val="yellow"/>
        </w:rPr>
        <w:t>５</w:t>
      </w:r>
      <w:r w:rsidR="00D92003" w:rsidRPr="008D5747">
        <w:rPr>
          <w:rFonts w:asciiTheme="majorEastAsia" w:hAnsiTheme="majorEastAsia" w:hint="eastAsia"/>
          <w:b/>
          <w:sz w:val="24"/>
          <w:szCs w:val="24"/>
          <w:highlight w:val="yellow"/>
        </w:rPr>
        <w:t>．ＬＩＮＥによる予約</w:t>
      </w:r>
      <w:bookmarkEnd w:id="5"/>
    </w:p>
    <w:p w:rsidR="00D92003" w:rsidRPr="008D5747" w:rsidRDefault="00D92003" w:rsidP="002E4119">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（１）受付時間：２４時間体制</w:t>
      </w:r>
    </w:p>
    <w:p w:rsidR="00D92003" w:rsidRPr="008D5747" w:rsidRDefault="00D92003" w:rsidP="002E4119">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（２）受付内容：接種予約の受付（接種対象者の順に受付）</w:t>
      </w:r>
    </w:p>
    <w:p w:rsidR="00D92003" w:rsidRPr="008D5747" w:rsidRDefault="00D92003" w:rsidP="002E4119">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基礎疾患を有する者の事前登録</w:t>
      </w:r>
    </w:p>
    <w:p w:rsidR="00D92003" w:rsidRPr="008D5747" w:rsidRDefault="00D92003" w:rsidP="002E4119">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高齢者施設等で従事する者の事前登録</w:t>
      </w:r>
    </w:p>
    <w:p w:rsidR="00D92003" w:rsidRPr="008D5747" w:rsidRDefault="00D92003" w:rsidP="002E4119">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平日先行申込の受付</w:t>
      </w:r>
      <w:r w:rsidR="009A3A9F" w:rsidRPr="008D5747">
        <w:rPr>
          <w:rFonts w:asciiTheme="majorEastAsia" w:eastAsiaTheme="majorEastAsia" w:hAnsiTheme="majorEastAsia" w:hint="eastAsia"/>
          <w:sz w:val="24"/>
          <w:szCs w:val="24"/>
        </w:rPr>
        <w:t>（終了）</w:t>
      </w:r>
    </w:p>
    <w:p w:rsidR="00D92003" w:rsidRPr="008D5747" w:rsidRDefault="00D92003" w:rsidP="002E4119">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市独自優先接種者の予約受付</w:t>
      </w:r>
      <w:r w:rsidR="009A3A9F" w:rsidRPr="008D5747">
        <w:rPr>
          <w:rFonts w:asciiTheme="majorEastAsia" w:eastAsiaTheme="majorEastAsia" w:hAnsiTheme="majorEastAsia" w:hint="eastAsia"/>
          <w:sz w:val="24"/>
          <w:szCs w:val="24"/>
        </w:rPr>
        <w:t>（終了）</w:t>
      </w:r>
    </w:p>
    <w:p w:rsidR="00813B64" w:rsidRPr="008D5747" w:rsidRDefault="00813B64" w:rsidP="002E4119">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医療従事者等の</w:t>
      </w:r>
      <w:r w:rsidR="009A3A9F" w:rsidRPr="008D5747">
        <w:rPr>
          <w:rFonts w:asciiTheme="majorEastAsia" w:eastAsiaTheme="majorEastAsia" w:hAnsiTheme="majorEastAsia" w:hint="eastAsia"/>
          <w:sz w:val="24"/>
          <w:szCs w:val="24"/>
        </w:rPr>
        <w:t>事前</w:t>
      </w:r>
      <w:r w:rsidRPr="008D5747">
        <w:rPr>
          <w:rFonts w:asciiTheme="majorEastAsia" w:eastAsiaTheme="majorEastAsia" w:hAnsiTheme="majorEastAsia" w:hint="eastAsia"/>
          <w:sz w:val="24"/>
          <w:szCs w:val="24"/>
        </w:rPr>
        <w:t>登録</w:t>
      </w:r>
    </w:p>
    <w:p w:rsidR="00D92003" w:rsidRPr="008D5747" w:rsidRDefault="00D92003" w:rsidP="002E4119">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（３）その他の機能：最新情報の発信、チャットボット</w:t>
      </w:r>
    </w:p>
    <w:p w:rsidR="00D92003" w:rsidRPr="008D5747" w:rsidRDefault="00D92003" w:rsidP="002E4119">
      <w:pPr>
        <w:rPr>
          <w:rFonts w:asciiTheme="majorEastAsia" w:eastAsiaTheme="majorEastAsia" w:hAnsiTheme="majorEastAsia"/>
          <w:sz w:val="22"/>
        </w:rPr>
      </w:pPr>
      <w:r w:rsidRPr="008D5747">
        <w:rPr>
          <w:rFonts w:asciiTheme="majorEastAsia" w:eastAsiaTheme="majorEastAsia" w:hAnsiTheme="majorEastAsia" w:hint="eastAsia"/>
          <w:sz w:val="24"/>
          <w:szCs w:val="24"/>
        </w:rPr>
        <w:t xml:space="preserve">　　　　　　　　　　　　　　　　　　　　　　　　　　</w:t>
      </w:r>
    </w:p>
    <w:p w:rsidR="002E4119" w:rsidRPr="008D5747" w:rsidRDefault="00E03641" w:rsidP="007D55C6">
      <w:pPr>
        <w:pStyle w:val="2"/>
        <w:rPr>
          <w:rFonts w:asciiTheme="majorEastAsia" w:hAnsiTheme="majorEastAsia"/>
          <w:b/>
          <w:sz w:val="24"/>
          <w:szCs w:val="24"/>
        </w:rPr>
      </w:pPr>
      <w:bookmarkStart w:id="6" w:name="_Toc144208187"/>
      <w:r w:rsidRPr="008D5747">
        <w:rPr>
          <w:rFonts w:asciiTheme="majorEastAsia" w:hAnsiTheme="majorEastAsia" w:hint="eastAsia"/>
          <w:b/>
          <w:sz w:val="24"/>
          <w:szCs w:val="24"/>
          <w:highlight w:val="yellow"/>
        </w:rPr>
        <w:t>６</w:t>
      </w:r>
      <w:r w:rsidR="002E4119" w:rsidRPr="008D5747">
        <w:rPr>
          <w:rFonts w:asciiTheme="majorEastAsia" w:hAnsiTheme="majorEastAsia" w:hint="eastAsia"/>
          <w:b/>
          <w:sz w:val="24"/>
          <w:szCs w:val="24"/>
          <w:highlight w:val="yellow"/>
        </w:rPr>
        <w:t>．健康被害救済制度</w:t>
      </w:r>
      <w:bookmarkEnd w:id="6"/>
      <w:r w:rsidR="002E4119" w:rsidRPr="008D5747">
        <w:rPr>
          <w:rFonts w:asciiTheme="majorEastAsia" w:hAnsiTheme="majorEastAsia" w:hint="eastAsia"/>
          <w:b/>
          <w:sz w:val="24"/>
          <w:szCs w:val="24"/>
          <w:highlight w:val="yellow"/>
        </w:rPr>
        <w:t xml:space="preserve">　　　　　　　　　　　　　　　　　　　　　　　　　</w:t>
      </w:r>
    </w:p>
    <w:p w:rsidR="002E4119" w:rsidRPr="008D5747" w:rsidRDefault="002E4119" w:rsidP="002E4119">
      <w:pPr>
        <w:rPr>
          <w:rFonts w:asciiTheme="majorEastAsia" w:eastAsiaTheme="majorEastAsia" w:hAnsiTheme="majorEastAsia"/>
          <w:sz w:val="22"/>
        </w:rPr>
      </w:pPr>
    </w:p>
    <w:p w:rsidR="002E4119" w:rsidRPr="008D5747" w:rsidRDefault="002E4119" w:rsidP="002E4119">
      <w:pPr>
        <w:rPr>
          <w:rFonts w:asciiTheme="majorEastAsia" w:eastAsiaTheme="majorEastAsia" w:hAnsiTheme="majorEastAsia"/>
          <w:sz w:val="22"/>
        </w:rPr>
      </w:pPr>
      <w:r w:rsidRPr="008D5747">
        <w:rPr>
          <w:rFonts w:hint="eastAsia"/>
          <w:noProof/>
        </w:rPr>
        <w:lastRenderedPageBreak/>
        <w:drawing>
          <wp:inline distT="0" distB="0" distL="0" distR="0" wp14:anchorId="0C6C9662" wp14:editId="3CD1F17D">
            <wp:extent cx="5400040" cy="2127897"/>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27897"/>
                    </a:xfrm>
                    <a:prstGeom prst="rect">
                      <a:avLst/>
                    </a:prstGeom>
                    <a:noFill/>
                    <a:ln>
                      <a:noFill/>
                    </a:ln>
                  </pic:spPr>
                </pic:pic>
              </a:graphicData>
            </a:graphic>
          </wp:inline>
        </w:drawing>
      </w:r>
    </w:p>
    <w:p w:rsidR="002E4119" w:rsidRPr="008D5747" w:rsidRDefault="002E4119" w:rsidP="002E4119">
      <w:pPr>
        <w:pStyle w:val="ac"/>
        <w:numPr>
          <w:ilvl w:val="0"/>
          <w:numId w:val="18"/>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救済制度について</w:t>
      </w:r>
    </w:p>
    <w:p w:rsidR="002E4119" w:rsidRPr="008D5747" w:rsidRDefault="002E4119" w:rsidP="002E4119">
      <w:pPr>
        <w:pStyle w:val="ac"/>
        <w:ind w:leftChars="0" w:left="720"/>
        <w:rPr>
          <w:rFonts w:asciiTheme="majorEastAsia" w:eastAsiaTheme="majorEastAsia" w:hAnsiTheme="majorEastAsia"/>
          <w:sz w:val="22"/>
        </w:rPr>
      </w:pPr>
      <w:r w:rsidRPr="008D5747">
        <w:rPr>
          <w:rFonts w:asciiTheme="majorEastAsia" w:eastAsiaTheme="majorEastAsia" w:hAnsiTheme="majorEastAsia" w:hint="eastAsia"/>
          <w:sz w:val="22"/>
        </w:rPr>
        <w:t>市は、予防接種法に基づく新型コロナワクチンの接種を受けた方に接種を受けたことによると考えられる健康被害が生じた場合、予防接種法に基づく健康被害救済制度の申請を受付け、必要な調査を行うとともに、その健康被害が接種を受けたことによるものであると厚生労働大臣が認定したときは、救済給付を行う。</w:t>
      </w:r>
    </w:p>
    <w:p w:rsidR="002E4119" w:rsidRPr="008D5747" w:rsidRDefault="002E4119" w:rsidP="002E4119">
      <w:pPr>
        <w:pStyle w:val="ac"/>
        <w:ind w:leftChars="0" w:left="720"/>
        <w:rPr>
          <w:rFonts w:asciiTheme="majorEastAsia" w:eastAsiaTheme="majorEastAsia" w:hAnsiTheme="majorEastAsia"/>
          <w:sz w:val="22"/>
        </w:rPr>
      </w:pPr>
    </w:p>
    <w:p w:rsidR="002E4119" w:rsidRPr="008D5747" w:rsidRDefault="002E4119" w:rsidP="002E4119">
      <w:pPr>
        <w:rPr>
          <w:rFonts w:asciiTheme="majorEastAsia" w:eastAsiaTheme="majorEastAsia" w:hAnsiTheme="majorEastAsia"/>
          <w:sz w:val="22"/>
        </w:rPr>
      </w:pPr>
      <w:r w:rsidRPr="008D5747">
        <w:rPr>
          <w:rFonts w:asciiTheme="majorEastAsia" w:eastAsiaTheme="majorEastAsia" w:hAnsiTheme="majorEastAsia" w:hint="eastAsia"/>
          <w:sz w:val="22"/>
        </w:rPr>
        <w:t>（２）予防接種健康被害調査委員会による調査</w:t>
      </w:r>
    </w:p>
    <w:p w:rsidR="002E4119" w:rsidRPr="008D5747" w:rsidRDefault="002E4119" w:rsidP="002E4119">
      <w:pPr>
        <w:pStyle w:val="ac"/>
        <w:ind w:leftChars="0" w:left="720"/>
        <w:rPr>
          <w:rFonts w:asciiTheme="majorEastAsia" w:eastAsiaTheme="majorEastAsia" w:hAnsiTheme="majorEastAsia"/>
          <w:sz w:val="22"/>
        </w:rPr>
      </w:pPr>
      <w:r w:rsidRPr="008D5747">
        <w:rPr>
          <w:rFonts w:asciiTheme="majorEastAsia" w:eastAsiaTheme="majorEastAsia" w:hAnsiTheme="majorEastAsia" w:hint="eastAsia"/>
          <w:sz w:val="22"/>
        </w:rPr>
        <w:t>市が設置する予防接種健康被害調査委員会は、予防接種についての専門の医師、保健所長、地域の医師会の代表や市の代表等により構成する。</w:t>
      </w:r>
    </w:p>
    <w:p w:rsidR="002E4119" w:rsidRPr="008D5747" w:rsidRDefault="002E4119" w:rsidP="002E4119">
      <w:pPr>
        <w:rPr>
          <w:rFonts w:asciiTheme="majorEastAsia" w:eastAsiaTheme="majorEastAsia" w:hAnsiTheme="majorEastAsia"/>
          <w:sz w:val="22"/>
        </w:rPr>
      </w:pPr>
    </w:p>
    <w:p w:rsidR="002E4119" w:rsidRPr="008D5747" w:rsidRDefault="002E4119" w:rsidP="002E4119">
      <w:pPr>
        <w:pStyle w:val="ac"/>
        <w:numPr>
          <w:ilvl w:val="0"/>
          <w:numId w:val="21"/>
        </w:numPr>
        <w:ind w:leftChars="0" w:left="709"/>
        <w:rPr>
          <w:rFonts w:asciiTheme="majorEastAsia" w:eastAsiaTheme="majorEastAsia" w:hAnsiTheme="majorEastAsia"/>
          <w:sz w:val="22"/>
        </w:rPr>
      </w:pPr>
      <w:r w:rsidRPr="008D5747">
        <w:rPr>
          <w:rFonts w:asciiTheme="majorEastAsia" w:eastAsiaTheme="majorEastAsia" w:hAnsiTheme="majorEastAsia" w:hint="eastAsia"/>
          <w:sz w:val="22"/>
        </w:rPr>
        <w:t>審査会による審査、認定通知（諮問・答申及び認定通知）</w:t>
      </w:r>
    </w:p>
    <w:p w:rsidR="002E4119" w:rsidRPr="008D5747" w:rsidRDefault="002E4119" w:rsidP="002E4119">
      <w:pPr>
        <w:pStyle w:val="ac"/>
        <w:ind w:leftChars="0" w:left="780"/>
        <w:rPr>
          <w:rFonts w:asciiTheme="majorEastAsia" w:eastAsiaTheme="majorEastAsia" w:hAnsiTheme="majorEastAsia"/>
          <w:sz w:val="22"/>
        </w:rPr>
      </w:pPr>
      <w:r w:rsidRPr="008D5747">
        <w:rPr>
          <w:rFonts w:asciiTheme="majorEastAsia" w:eastAsiaTheme="majorEastAsia" w:hAnsiTheme="majorEastAsia" w:hint="eastAsia"/>
          <w:sz w:val="22"/>
        </w:rPr>
        <w:t>厚生労働省（厚生労働大臣）は、進達された申請について、疾病・障害認定審査会に諮問し、認否等についての答申を受け、府を通じて市に通知する。市は受領した通知をもとに申請者へ支給（不支給）の通知をする。</w:t>
      </w:r>
    </w:p>
    <w:p w:rsidR="002E4119" w:rsidRPr="008D5747" w:rsidRDefault="002E4119" w:rsidP="002E4119">
      <w:pPr>
        <w:pStyle w:val="ac"/>
        <w:ind w:leftChars="0" w:left="780"/>
        <w:rPr>
          <w:rFonts w:asciiTheme="majorEastAsia" w:eastAsiaTheme="majorEastAsia" w:hAnsiTheme="majorEastAsia"/>
          <w:sz w:val="22"/>
        </w:rPr>
      </w:pPr>
    </w:p>
    <w:p w:rsidR="002E4119" w:rsidRPr="008D5747" w:rsidRDefault="00E03641" w:rsidP="007D55C6">
      <w:pPr>
        <w:pStyle w:val="2"/>
        <w:rPr>
          <w:rFonts w:asciiTheme="majorEastAsia" w:hAnsiTheme="majorEastAsia"/>
          <w:b/>
          <w:sz w:val="24"/>
          <w:szCs w:val="24"/>
        </w:rPr>
      </w:pPr>
      <w:bookmarkStart w:id="7" w:name="_Toc144208188"/>
      <w:r w:rsidRPr="008D5747">
        <w:rPr>
          <w:rFonts w:asciiTheme="majorEastAsia" w:hAnsiTheme="majorEastAsia" w:hint="eastAsia"/>
          <w:b/>
          <w:sz w:val="24"/>
          <w:szCs w:val="24"/>
          <w:highlight w:val="yellow"/>
        </w:rPr>
        <w:t>７</w:t>
      </w:r>
      <w:r w:rsidR="002E4119" w:rsidRPr="008D5747">
        <w:rPr>
          <w:rFonts w:asciiTheme="majorEastAsia" w:hAnsiTheme="majorEastAsia" w:hint="eastAsia"/>
          <w:b/>
          <w:sz w:val="24"/>
          <w:szCs w:val="24"/>
          <w:highlight w:val="yellow"/>
        </w:rPr>
        <w:t>．ワクチンパスポート</w:t>
      </w:r>
      <w:bookmarkEnd w:id="7"/>
      <w:r w:rsidR="002E4119" w:rsidRPr="008D5747">
        <w:rPr>
          <w:rFonts w:asciiTheme="majorEastAsia" w:hAnsiTheme="majorEastAsia" w:hint="eastAsia"/>
          <w:b/>
          <w:sz w:val="24"/>
          <w:szCs w:val="24"/>
          <w:highlight w:val="yellow"/>
        </w:rPr>
        <w:t xml:space="preserve">　　　　　　　　　　　　　　　　　　　　　　　　</w:t>
      </w:r>
    </w:p>
    <w:p w:rsidR="002E4119" w:rsidRPr="008D5747" w:rsidRDefault="002E4119" w:rsidP="002E4119">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（１）受付申請</w:t>
      </w:r>
    </w:p>
    <w:p w:rsidR="002E4119" w:rsidRPr="008D5747" w:rsidRDefault="002E4119" w:rsidP="002E4119">
      <w:pPr>
        <w:ind w:firstLine="840"/>
        <w:rPr>
          <w:rFonts w:asciiTheme="majorEastAsia" w:eastAsiaTheme="majorEastAsia" w:hAnsiTheme="majorEastAsia"/>
          <w:sz w:val="22"/>
        </w:rPr>
      </w:pPr>
      <w:r w:rsidRPr="008D5747">
        <w:rPr>
          <w:rFonts w:asciiTheme="majorEastAsia" w:eastAsiaTheme="majorEastAsia" w:hAnsiTheme="majorEastAsia" w:hint="eastAsia"/>
          <w:sz w:val="22"/>
        </w:rPr>
        <w:t>開始日：令和３年７月</w:t>
      </w:r>
      <w:r w:rsidR="000A5712" w:rsidRPr="008D5747">
        <w:rPr>
          <w:rFonts w:asciiTheme="majorEastAsia" w:eastAsiaTheme="majorEastAsia" w:hAnsiTheme="majorEastAsia" w:hint="eastAsia"/>
          <w:sz w:val="22"/>
        </w:rPr>
        <w:t>２６</w:t>
      </w:r>
      <w:r w:rsidRPr="008D5747">
        <w:rPr>
          <w:rFonts w:asciiTheme="majorEastAsia" w:eastAsiaTheme="majorEastAsia" w:hAnsiTheme="majorEastAsia" w:hint="eastAsia"/>
          <w:sz w:val="22"/>
        </w:rPr>
        <w:t>日から</w:t>
      </w:r>
    </w:p>
    <w:p w:rsidR="002E4119" w:rsidRPr="008D5747" w:rsidRDefault="002E4119" w:rsidP="002E4119">
      <w:pPr>
        <w:ind w:firstLine="840"/>
        <w:rPr>
          <w:rFonts w:asciiTheme="majorEastAsia" w:eastAsiaTheme="majorEastAsia" w:hAnsiTheme="majorEastAsia"/>
          <w:sz w:val="22"/>
        </w:rPr>
      </w:pPr>
      <w:r w:rsidRPr="008D5747">
        <w:rPr>
          <w:rFonts w:asciiTheme="majorEastAsia" w:eastAsiaTheme="majorEastAsia" w:hAnsiTheme="majorEastAsia" w:hint="eastAsia"/>
          <w:sz w:val="22"/>
        </w:rPr>
        <w:t>受付場所：市役所２階</w:t>
      </w:r>
    </w:p>
    <w:p w:rsidR="00590258" w:rsidRPr="008D5747" w:rsidRDefault="00590258" w:rsidP="002E4119">
      <w:pPr>
        <w:ind w:firstLine="840"/>
        <w:rPr>
          <w:rFonts w:asciiTheme="majorEastAsia" w:eastAsiaTheme="majorEastAsia" w:hAnsiTheme="majorEastAsia"/>
          <w:sz w:val="22"/>
        </w:rPr>
      </w:pPr>
      <w:r w:rsidRPr="008D5747">
        <w:rPr>
          <w:rFonts w:asciiTheme="majorEastAsia" w:eastAsiaTheme="majorEastAsia" w:hAnsiTheme="majorEastAsia" w:hint="eastAsia"/>
          <w:sz w:val="22"/>
        </w:rPr>
        <w:t>受付場所移転：令和４年１２月１９日から市役所４階へ移転</w:t>
      </w:r>
    </w:p>
    <w:p w:rsidR="002E4119" w:rsidRPr="008D5747" w:rsidRDefault="002E4119" w:rsidP="002E4119">
      <w:pPr>
        <w:ind w:firstLineChars="100" w:firstLine="220"/>
        <w:rPr>
          <w:rFonts w:asciiTheme="majorEastAsia" w:eastAsiaTheme="majorEastAsia" w:hAnsiTheme="majorEastAsia"/>
          <w:sz w:val="22"/>
          <w:highlight w:val="cyan"/>
        </w:rPr>
      </w:pPr>
      <w:r w:rsidRPr="008D5747">
        <w:rPr>
          <w:rFonts w:asciiTheme="majorEastAsia" w:eastAsiaTheme="majorEastAsia" w:hAnsiTheme="majorEastAsia" w:hint="eastAsia"/>
          <w:sz w:val="22"/>
        </w:rPr>
        <w:t xml:space="preserve">　 　</w:t>
      </w:r>
      <w:r w:rsidRPr="008D5747">
        <w:rPr>
          <w:rFonts w:asciiTheme="majorEastAsia" w:eastAsiaTheme="majorEastAsia" w:hAnsiTheme="majorEastAsia"/>
          <w:sz w:val="22"/>
        </w:rPr>
        <w:t xml:space="preserve"> </w:t>
      </w:r>
      <w:r w:rsidRPr="008D5747">
        <w:rPr>
          <w:rFonts w:asciiTheme="majorEastAsia" w:eastAsiaTheme="majorEastAsia" w:hAnsiTheme="majorEastAsia" w:hint="eastAsia"/>
          <w:sz w:val="22"/>
        </w:rPr>
        <w:t>交付申請：窓口及び郵送による申請</w:t>
      </w:r>
    </w:p>
    <w:p w:rsidR="002E4119" w:rsidRPr="008D5747" w:rsidRDefault="002E4119" w:rsidP="002E4119">
      <w:pPr>
        <w:pStyle w:val="ac"/>
        <w:numPr>
          <w:ilvl w:val="0"/>
          <w:numId w:val="18"/>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デジタル化</w:t>
      </w:r>
    </w:p>
    <w:p w:rsidR="002E4119" w:rsidRPr="008D5747" w:rsidRDefault="002E4119" w:rsidP="002E4119">
      <w:pPr>
        <w:pStyle w:val="ac"/>
        <w:ind w:leftChars="0" w:left="720" w:firstLineChars="50" w:firstLine="110"/>
        <w:rPr>
          <w:rFonts w:asciiTheme="majorEastAsia" w:eastAsiaTheme="majorEastAsia" w:hAnsiTheme="majorEastAsia"/>
          <w:sz w:val="22"/>
        </w:rPr>
      </w:pPr>
      <w:r w:rsidRPr="008D5747">
        <w:rPr>
          <w:rFonts w:asciiTheme="majorEastAsia" w:eastAsiaTheme="majorEastAsia" w:hAnsiTheme="majorEastAsia" w:hint="eastAsia"/>
          <w:sz w:val="22"/>
        </w:rPr>
        <w:t>開始日：令和３年</w:t>
      </w:r>
      <w:r w:rsidR="000A5712" w:rsidRPr="008D5747">
        <w:rPr>
          <w:rFonts w:asciiTheme="majorEastAsia" w:eastAsiaTheme="majorEastAsia" w:hAnsiTheme="majorEastAsia" w:hint="eastAsia"/>
          <w:sz w:val="22"/>
        </w:rPr>
        <w:t>１２</w:t>
      </w:r>
      <w:r w:rsidRPr="008D5747">
        <w:rPr>
          <w:rFonts w:asciiTheme="majorEastAsia" w:eastAsiaTheme="majorEastAsia" w:hAnsiTheme="majorEastAsia" w:hint="eastAsia"/>
          <w:sz w:val="22"/>
        </w:rPr>
        <w:t>月</w:t>
      </w:r>
      <w:r w:rsidR="000A5712" w:rsidRPr="008D5747">
        <w:rPr>
          <w:rFonts w:asciiTheme="majorEastAsia" w:eastAsiaTheme="majorEastAsia" w:hAnsiTheme="majorEastAsia" w:hint="eastAsia"/>
          <w:sz w:val="22"/>
        </w:rPr>
        <w:t>２０</w:t>
      </w:r>
      <w:r w:rsidRPr="008D5747">
        <w:rPr>
          <w:rFonts w:asciiTheme="majorEastAsia" w:eastAsiaTheme="majorEastAsia" w:hAnsiTheme="majorEastAsia" w:hint="eastAsia"/>
          <w:sz w:val="22"/>
        </w:rPr>
        <w:t>日から</w:t>
      </w:r>
    </w:p>
    <w:p w:rsidR="002E4119" w:rsidRPr="008D5747" w:rsidRDefault="002E4119" w:rsidP="002E4119">
      <w:pPr>
        <w:pStyle w:val="ac"/>
        <w:numPr>
          <w:ilvl w:val="0"/>
          <w:numId w:val="18"/>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その他</w:t>
      </w:r>
    </w:p>
    <w:p w:rsidR="002E4119" w:rsidRPr="008D5747" w:rsidRDefault="002E4119" w:rsidP="002E4119">
      <w:pPr>
        <w:pStyle w:val="ac"/>
        <w:ind w:leftChars="0" w:left="720"/>
        <w:rPr>
          <w:rFonts w:asciiTheme="majorEastAsia" w:eastAsiaTheme="majorEastAsia" w:hAnsiTheme="majorEastAsia"/>
          <w:sz w:val="22"/>
        </w:rPr>
      </w:pPr>
      <w:r w:rsidRPr="008D5747">
        <w:rPr>
          <w:rFonts w:asciiTheme="majorEastAsia" w:eastAsiaTheme="majorEastAsia" w:hAnsiTheme="majorEastAsia" w:hint="eastAsia"/>
          <w:sz w:val="22"/>
        </w:rPr>
        <w:t>海外渡航向け、国内向けに接種証明書を発行</w:t>
      </w:r>
    </w:p>
    <w:p w:rsidR="002E4119" w:rsidRPr="008D5747" w:rsidRDefault="00193889" w:rsidP="002E4119">
      <w:pPr>
        <w:ind w:firstLine="840"/>
        <w:rPr>
          <w:rFonts w:asciiTheme="majorEastAsia" w:eastAsiaTheme="majorEastAsia" w:hAnsiTheme="majorEastAsia"/>
          <w:sz w:val="22"/>
        </w:rPr>
      </w:pPr>
      <w:r w:rsidRPr="008D5747">
        <w:rPr>
          <w:rFonts w:asciiTheme="majorEastAsia" w:eastAsiaTheme="majorEastAsia" w:hAnsiTheme="majorEastAsia" w:hint="eastAsia"/>
          <w:sz w:val="22"/>
        </w:rPr>
        <w:t>受付場所：市役所４</w:t>
      </w:r>
      <w:r w:rsidR="002E4119" w:rsidRPr="008D5747">
        <w:rPr>
          <w:rFonts w:asciiTheme="majorEastAsia" w:eastAsiaTheme="majorEastAsia" w:hAnsiTheme="majorEastAsia" w:hint="eastAsia"/>
          <w:sz w:val="22"/>
        </w:rPr>
        <w:t>階</w:t>
      </w:r>
    </w:p>
    <w:p w:rsidR="002E4119" w:rsidRPr="008D5747" w:rsidRDefault="002E4119" w:rsidP="002E4119">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lastRenderedPageBreak/>
        <w:t xml:space="preserve">　 　</w:t>
      </w:r>
      <w:r w:rsidRPr="008D5747">
        <w:rPr>
          <w:rFonts w:asciiTheme="majorEastAsia" w:eastAsiaTheme="majorEastAsia" w:hAnsiTheme="majorEastAsia"/>
          <w:sz w:val="22"/>
        </w:rPr>
        <w:t xml:space="preserve"> </w:t>
      </w:r>
      <w:r w:rsidRPr="008D5747">
        <w:rPr>
          <w:rFonts w:asciiTheme="majorEastAsia" w:eastAsiaTheme="majorEastAsia" w:hAnsiTheme="majorEastAsia" w:hint="eastAsia"/>
          <w:sz w:val="22"/>
        </w:rPr>
        <w:t>交付申請：窓口及び郵送による申請</w:t>
      </w:r>
    </w:p>
    <w:p w:rsidR="002E4119" w:rsidRPr="008D5747" w:rsidRDefault="002E4119" w:rsidP="00A901DD">
      <w:pPr>
        <w:widowControl/>
        <w:jc w:val="left"/>
        <w:rPr>
          <w:rFonts w:asciiTheme="majorEastAsia" w:eastAsiaTheme="majorEastAsia" w:hAnsiTheme="majorEastAsia"/>
          <w:b/>
          <w:sz w:val="24"/>
          <w:szCs w:val="24"/>
        </w:rPr>
      </w:pPr>
    </w:p>
    <w:p w:rsidR="00DE58A2" w:rsidRPr="008D5747" w:rsidRDefault="00DE58A2" w:rsidP="00C9527E">
      <w:pPr>
        <w:widowControl/>
        <w:jc w:val="left"/>
        <w:rPr>
          <w:rFonts w:asciiTheme="majorEastAsia" w:eastAsiaTheme="majorEastAsia" w:hAnsiTheme="majorEastAsia"/>
          <w:sz w:val="24"/>
          <w:szCs w:val="24"/>
        </w:rPr>
      </w:pPr>
    </w:p>
    <w:p w:rsidR="002E4119" w:rsidRPr="008D5747" w:rsidRDefault="002E4119" w:rsidP="002E4119">
      <w:pPr>
        <w:widowControl/>
        <w:jc w:val="left"/>
        <w:rPr>
          <w:rFonts w:asciiTheme="majorEastAsia" w:eastAsiaTheme="majorEastAsia" w:hAnsiTheme="majorEastAsia"/>
          <w:b/>
          <w:sz w:val="24"/>
          <w:szCs w:val="24"/>
        </w:rPr>
      </w:pPr>
    </w:p>
    <w:p w:rsidR="00E972CB" w:rsidRPr="008D5747" w:rsidRDefault="002E4119" w:rsidP="00270532">
      <w:pPr>
        <w:pStyle w:val="1"/>
        <w:rPr>
          <w:rFonts w:asciiTheme="majorEastAsia" w:hAnsiTheme="majorEastAsia"/>
          <w:b/>
        </w:rPr>
      </w:pPr>
      <w:bookmarkStart w:id="8" w:name="_Toc144208189"/>
      <w:r w:rsidRPr="008D5747">
        <w:rPr>
          <w:rFonts w:asciiTheme="majorEastAsia" w:hAnsiTheme="majorEastAsia" w:hint="eastAsia"/>
          <w:b/>
          <w:highlight w:val="cyan"/>
        </w:rPr>
        <w:t>第２章　初回（１、２回目）接種</w:t>
      </w:r>
      <w:bookmarkEnd w:id="8"/>
    </w:p>
    <w:p w:rsidR="00270532" w:rsidRPr="008D5747" w:rsidRDefault="00270532" w:rsidP="00270532"/>
    <w:p w:rsidR="00C9527E" w:rsidRPr="008D5747" w:rsidRDefault="002E4119" w:rsidP="007D55C6">
      <w:pPr>
        <w:pStyle w:val="2"/>
        <w:rPr>
          <w:rFonts w:asciiTheme="majorEastAsia" w:hAnsiTheme="majorEastAsia"/>
          <w:b/>
          <w:sz w:val="24"/>
          <w:szCs w:val="24"/>
        </w:rPr>
      </w:pPr>
      <w:bookmarkStart w:id="9" w:name="_Toc144208190"/>
      <w:r w:rsidRPr="008D5747">
        <w:rPr>
          <w:rFonts w:asciiTheme="majorEastAsia" w:hAnsiTheme="majorEastAsia" w:hint="eastAsia"/>
          <w:b/>
          <w:sz w:val="24"/>
          <w:szCs w:val="24"/>
          <w:highlight w:val="yellow"/>
        </w:rPr>
        <w:t>１</w:t>
      </w:r>
      <w:r w:rsidR="00363040" w:rsidRPr="008D5747">
        <w:rPr>
          <w:rFonts w:asciiTheme="majorEastAsia" w:hAnsiTheme="majorEastAsia" w:hint="eastAsia"/>
          <w:b/>
          <w:sz w:val="24"/>
          <w:szCs w:val="24"/>
          <w:highlight w:val="yellow"/>
        </w:rPr>
        <w:t>．</w:t>
      </w:r>
      <w:r w:rsidR="009A3EF8" w:rsidRPr="008D5747">
        <w:rPr>
          <w:rFonts w:asciiTheme="majorEastAsia" w:hAnsiTheme="majorEastAsia" w:hint="eastAsia"/>
          <w:b/>
          <w:sz w:val="24"/>
          <w:szCs w:val="24"/>
          <w:highlight w:val="yellow"/>
        </w:rPr>
        <w:t>接種</w:t>
      </w:r>
      <w:r w:rsidR="00C9527E" w:rsidRPr="008D5747">
        <w:rPr>
          <w:rFonts w:asciiTheme="majorEastAsia" w:hAnsiTheme="majorEastAsia" w:hint="eastAsia"/>
          <w:b/>
          <w:sz w:val="24"/>
          <w:szCs w:val="24"/>
          <w:highlight w:val="yellow"/>
        </w:rPr>
        <w:t>順位</w:t>
      </w:r>
      <w:bookmarkEnd w:id="9"/>
      <w:r w:rsidR="00893922" w:rsidRPr="008D5747">
        <w:rPr>
          <w:rFonts w:asciiTheme="majorEastAsia" w:hAnsiTheme="majorEastAsia" w:hint="eastAsia"/>
          <w:b/>
          <w:sz w:val="24"/>
          <w:szCs w:val="24"/>
          <w:highlight w:val="yellow"/>
        </w:rPr>
        <w:t xml:space="preserve">　　　　　　　　　　　　　　　　　　　　　　　　　　　　　</w:t>
      </w:r>
    </w:p>
    <w:p w:rsidR="009A3EF8" w:rsidRPr="008D5747" w:rsidRDefault="009A3EF8" w:rsidP="00C9527E">
      <w:pPr>
        <w:widowControl/>
        <w:jc w:val="left"/>
        <w:rPr>
          <w:rFonts w:asciiTheme="majorEastAsia" w:eastAsiaTheme="majorEastAsia" w:hAnsiTheme="majorEastAsia"/>
          <w:sz w:val="22"/>
        </w:rPr>
      </w:pPr>
      <w:r w:rsidRPr="008D5747">
        <w:rPr>
          <w:rFonts w:asciiTheme="majorEastAsia" w:eastAsiaTheme="majorEastAsia" w:hAnsiTheme="majorEastAsia" w:hint="eastAsia"/>
          <w:sz w:val="24"/>
          <w:szCs w:val="24"/>
        </w:rPr>
        <w:t xml:space="preserve">　　　　</w:t>
      </w:r>
    </w:p>
    <w:p w:rsidR="009A3EF8" w:rsidRPr="008D5747" w:rsidRDefault="009A3EF8" w:rsidP="00381C8C">
      <w:pPr>
        <w:widowControl/>
        <w:ind w:left="660" w:hangingChars="300" w:hanging="660"/>
        <w:jc w:val="left"/>
        <w:rPr>
          <w:rFonts w:asciiTheme="majorEastAsia" w:eastAsiaTheme="majorEastAsia" w:hAnsiTheme="majorEastAsia"/>
          <w:sz w:val="22"/>
        </w:rPr>
      </w:pPr>
      <w:r w:rsidRPr="008D5747">
        <w:rPr>
          <w:rFonts w:asciiTheme="majorEastAsia" w:eastAsiaTheme="majorEastAsia" w:hAnsiTheme="majorEastAsia" w:hint="eastAsia"/>
          <w:sz w:val="22"/>
        </w:rPr>
        <w:t xml:space="preserve">　　　　ワクチンは、当面確保できる量に限りがあるため、国が示す以下の接種順位により順次接種します。</w:t>
      </w:r>
    </w:p>
    <w:p w:rsidR="009A3EF8" w:rsidRPr="008D5747" w:rsidRDefault="009A3EF8" w:rsidP="00C9527E">
      <w:pPr>
        <w:widowControl/>
        <w:jc w:val="left"/>
        <w:rPr>
          <w:rFonts w:asciiTheme="majorEastAsia" w:eastAsiaTheme="majorEastAsia" w:hAnsiTheme="majorEastAsia"/>
          <w:sz w:val="22"/>
        </w:rPr>
      </w:pPr>
    </w:p>
    <w:p w:rsidR="00C9527E" w:rsidRPr="008D5747" w:rsidRDefault="00C9527E" w:rsidP="00C9527E">
      <w:pPr>
        <w:rPr>
          <w:rFonts w:asciiTheme="majorEastAsia" w:eastAsiaTheme="majorEastAsia" w:hAnsiTheme="majorEastAsia"/>
          <w:sz w:val="22"/>
        </w:rPr>
      </w:pPr>
      <w:r w:rsidRPr="008D5747">
        <w:rPr>
          <w:rFonts w:asciiTheme="majorEastAsia" w:eastAsiaTheme="majorEastAsia" w:hAnsiTheme="majorEastAsia" w:hint="eastAsia"/>
          <w:sz w:val="22"/>
        </w:rPr>
        <w:t>（１）医療従事者（都道府県で把握・・・総人口の３％）</w:t>
      </w:r>
    </w:p>
    <w:p w:rsidR="00C9527E" w:rsidRPr="008D5747" w:rsidRDefault="009F0161" w:rsidP="00C9527E">
      <w:pPr>
        <w:rPr>
          <w:rFonts w:asciiTheme="majorEastAsia" w:eastAsiaTheme="majorEastAsia" w:hAnsiTheme="majorEastAsia"/>
          <w:sz w:val="22"/>
        </w:rPr>
      </w:pPr>
      <w:r w:rsidRPr="008D5747">
        <w:rPr>
          <w:rFonts w:asciiTheme="majorEastAsia" w:eastAsiaTheme="majorEastAsia" w:hAnsiTheme="majorEastAsia" w:hint="eastAsia"/>
          <w:sz w:val="22"/>
        </w:rPr>
        <w:t>（２）高齢者</w:t>
      </w:r>
      <w:r w:rsidR="00C9527E" w:rsidRPr="008D5747">
        <w:rPr>
          <w:rFonts w:asciiTheme="majorEastAsia" w:eastAsiaTheme="majorEastAsia" w:hAnsiTheme="majorEastAsia" w:hint="eastAsia"/>
          <w:sz w:val="22"/>
        </w:rPr>
        <w:t>（住民基本台帳の</w:t>
      </w:r>
      <w:r w:rsidR="00B17B44" w:rsidRPr="008D5747">
        <w:rPr>
          <w:rFonts w:asciiTheme="majorEastAsia" w:eastAsiaTheme="majorEastAsia" w:hAnsiTheme="majorEastAsia" w:hint="eastAsia"/>
          <w:sz w:val="22"/>
        </w:rPr>
        <w:t>６５</w:t>
      </w:r>
      <w:r w:rsidR="00C9527E" w:rsidRPr="008D5747">
        <w:rPr>
          <w:rFonts w:asciiTheme="majorEastAsia" w:eastAsiaTheme="majorEastAsia" w:hAnsiTheme="majorEastAsia" w:hint="eastAsia"/>
          <w:sz w:val="22"/>
        </w:rPr>
        <w:t>歳以上）</w:t>
      </w:r>
      <w:r w:rsidR="00B17B44" w:rsidRPr="008D5747">
        <w:rPr>
          <w:rFonts w:asciiTheme="majorEastAsia" w:eastAsiaTheme="majorEastAsia" w:hAnsiTheme="majorEastAsia" w:hint="eastAsia"/>
          <w:sz w:val="22"/>
        </w:rPr>
        <w:t>４６，０００</w:t>
      </w:r>
      <w:r w:rsidR="00F70C93" w:rsidRPr="008D5747">
        <w:rPr>
          <w:rFonts w:asciiTheme="majorEastAsia" w:eastAsiaTheme="majorEastAsia" w:hAnsiTheme="majorEastAsia" w:hint="eastAsia"/>
          <w:sz w:val="22"/>
        </w:rPr>
        <w:t>人</w:t>
      </w:r>
    </w:p>
    <w:p w:rsidR="00C9527E" w:rsidRPr="008D5747" w:rsidRDefault="00C9527E" w:rsidP="00E972CB">
      <w:pPr>
        <w:jc w:val="left"/>
        <w:rPr>
          <w:rFonts w:asciiTheme="majorEastAsia" w:eastAsiaTheme="majorEastAsia" w:hAnsiTheme="majorEastAsia"/>
          <w:sz w:val="22"/>
        </w:rPr>
      </w:pPr>
      <w:r w:rsidRPr="008D5747">
        <w:rPr>
          <w:rFonts w:asciiTheme="majorEastAsia" w:eastAsiaTheme="majorEastAsia" w:hAnsiTheme="majorEastAsia" w:hint="eastAsia"/>
          <w:sz w:val="22"/>
        </w:rPr>
        <w:t>（３）基礎疾患を有する者（総人口の</w:t>
      </w:r>
      <w:r w:rsidR="00B17B44" w:rsidRPr="008D5747">
        <w:rPr>
          <w:rFonts w:asciiTheme="majorEastAsia" w:eastAsiaTheme="majorEastAsia" w:hAnsiTheme="majorEastAsia" w:hint="eastAsia"/>
          <w:sz w:val="22"/>
        </w:rPr>
        <w:t>８．２</w:t>
      </w:r>
      <w:r w:rsidRPr="008D5747">
        <w:rPr>
          <w:rFonts w:asciiTheme="majorEastAsia" w:eastAsiaTheme="majorEastAsia" w:hAnsiTheme="majorEastAsia" w:hint="eastAsia"/>
          <w:sz w:val="22"/>
        </w:rPr>
        <w:t>％（</w:t>
      </w:r>
      <w:r w:rsidR="00B17B44" w:rsidRPr="008D5747">
        <w:rPr>
          <w:rFonts w:asciiTheme="majorEastAsia" w:eastAsiaTheme="majorEastAsia" w:hAnsiTheme="majorEastAsia" w:hint="eastAsia"/>
          <w:sz w:val="22"/>
        </w:rPr>
        <w:t>２０－６４</w:t>
      </w:r>
      <w:r w:rsidRPr="008D5747">
        <w:rPr>
          <w:rFonts w:asciiTheme="majorEastAsia" w:eastAsiaTheme="majorEastAsia" w:hAnsiTheme="majorEastAsia" w:hint="eastAsia"/>
          <w:sz w:val="22"/>
        </w:rPr>
        <w:t>歳））</w:t>
      </w:r>
    </w:p>
    <w:p w:rsidR="00C9527E" w:rsidRPr="008D5747" w:rsidRDefault="00F70C93" w:rsidP="00F70C9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C9527E" w:rsidRPr="008D5747">
        <w:rPr>
          <w:rFonts w:asciiTheme="majorEastAsia" w:eastAsiaTheme="majorEastAsia" w:hAnsiTheme="majorEastAsia" w:hint="eastAsia"/>
          <w:sz w:val="22"/>
        </w:rPr>
        <w:t>高齢者施設等従事者（総人口の</w:t>
      </w:r>
      <w:r w:rsidR="00B17B44" w:rsidRPr="008D5747">
        <w:rPr>
          <w:rFonts w:asciiTheme="majorEastAsia" w:eastAsiaTheme="majorEastAsia" w:hAnsiTheme="majorEastAsia" w:hint="eastAsia"/>
          <w:sz w:val="22"/>
        </w:rPr>
        <w:t>１．６</w:t>
      </w:r>
      <w:r w:rsidR="00C9527E" w:rsidRPr="008D5747">
        <w:rPr>
          <w:rFonts w:asciiTheme="majorEastAsia" w:eastAsiaTheme="majorEastAsia" w:hAnsiTheme="majorEastAsia" w:hint="eastAsia"/>
          <w:sz w:val="22"/>
        </w:rPr>
        <w:t>％）</w:t>
      </w:r>
    </w:p>
    <w:p w:rsidR="009F0C3F" w:rsidRPr="008D5747" w:rsidRDefault="009F0C3F" w:rsidP="00F70C93">
      <w:pPr>
        <w:ind w:firstLineChars="300" w:firstLine="660"/>
        <w:rPr>
          <w:rFonts w:asciiTheme="majorEastAsia" w:eastAsiaTheme="majorEastAsia" w:hAnsiTheme="majorEastAsia"/>
          <w:sz w:val="22"/>
        </w:rPr>
      </w:pPr>
      <w:r w:rsidRPr="008D5747">
        <w:rPr>
          <w:rFonts w:asciiTheme="majorEastAsia" w:eastAsiaTheme="majorEastAsia" w:hAnsiTheme="majorEastAsia" w:hint="eastAsia"/>
          <w:sz w:val="22"/>
        </w:rPr>
        <w:t>60歳から64歳の者　（総人口の</w:t>
      </w:r>
      <w:r w:rsidR="00B17B44" w:rsidRPr="008D5747">
        <w:rPr>
          <w:rFonts w:asciiTheme="majorEastAsia" w:eastAsiaTheme="majorEastAsia" w:hAnsiTheme="majorEastAsia" w:hint="eastAsia"/>
          <w:sz w:val="22"/>
        </w:rPr>
        <w:t>５．０</w:t>
      </w:r>
      <w:r w:rsidRPr="008D5747">
        <w:rPr>
          <w:rFonts w:asciiTheme="majorEastAsia" w:eastAsiaTheme="majorEastAsia" w:hAnsiTheme="majorEastAsia" w:hint="eastAsia"/>
          <w:sz w:val="22"/>
        </w:rPr>
        <w:t>％）</w:t>
      </w:r>
    </w:p>
    <w:p w:rsidR="009F0C3F" w:rsidRPr="008D5747" w:rsidRDefault="00F70C93" w:rsidP="009F0C3F">
      <w:pPr>
        <w:rPr>
          <w:rFonts w:asciiTheme="majorEastAsia" w:eastAsiaTheme="majorEastAsia" w:hAnsiTheme="majorEastAsia"/>
          <w:sz w:val="22"/>
        </w:rPr>
      </w:pPr>
      <w:r w:rsidRPr="008D5747">
        <w:rPr>
          <w:rFonts w:asciiTheme="majorEastAsia" w:eastAsiaTheme="majorEastAsia" w:hAnsiTheme="majorEastAsia" w:hint="eastAsia"/>
          <w:sz w:val="22"/>
        </w:rPr>
        <w:t>（４</w:t>
      </w:r>
      <w:r w:rsidR="009F0C3F" w:rsidRPr="008D5747">
        <w:rPr>
          <w:rFonts w:asciiTheme="majorEastAsia" w:eastAsiaTheme="majorEastAsia" w:hAnsiTheme="majorEastAsia" w:hint="eastAsia"/>
          <w:sz w:val="22"/>
        </w:rPr>
        <w:t>）市独自優先接種者　（約</w:t>
      </w:r>
      <w:r w:rsidR="00B17B44" w:rsidRPr="008D5747">
        <w:rPr>
          <w:rFonts w:asciiTheme="majorEastAsia" w:eastAsiaTheme="majorEastAsia" w:hAnsiTheme="majorEastAsia" w:hint="eastAsia"/>
          <w:sz w:val="22"/>
        </w:rPr>
        <w:t>３，０００</w:t>
      </w:r>
      <w:r w:rsidR="009F0C3F" w:rsidRPr="008D5747">
        <w:rPr>
          <w:rFonts w:asciiTheme="majorEastAsia" w:eastAsiaTheme="majorEastAsia" w:hAnsiTheme="majorEastAsia" w:hint="eastAsia"/>
          <w:sz w:val="22"/>
        </w:rPr>
        <w:t>人）</w:t>
      </w:r>
    </w:p>
    <w:p w:rsidR="00C9527E" w:rsidRPr="008D5747" w:rsidRDefault="00C9527E" w:rsidP="00C9527E">
      <w:pPr>
        <w:rPr>
          <w:rFonts w:asciiTheme="majorEastAsia" w:eastAsiaTheme="majorEastAsia" w:hAnsiTheme="majorEastAsia"/>
          <w:sz w:val="22"/>
        </w:rPr>
      </w:pPr>
      <w:r w:rsidRPr="008D5747">
        <w:rPr>
          <w:rFonts w:asciiTheme="majorEastAsia" w:eastAsiaTheme="majorEastAsia" w:hAnsiTheme="majorEastAsia" w:hint="eastAsia"/>
          <w:sz w:val="22"/>
        </w:rPr>
        <w:t>（</w:t>
      </w:r>
      <w:r w:rsidR="00F70C93" w:rsidRPr="008D5747">
        <w:rPr>
          <w:rFonts w:asciiTheme="majorEastAsia" w:eastAsiaTheme="majorEastAsia" w:hAnsiTheme="majorEastAsia" w:hint="eastAsia"/>
          <w:sz w:val="22"/>
        </w:rPr>
        <w:t>５</w:t>
      </w:r>
      <w:r w:rsidR="009F0C3F" w:rsidRPr="008D5747">
        <w:rPr>
          <w:rFonts w:asciiTheme="majorEastAsia" w:eastAsiaTheme="majorEastAsia" w:hAnsiTheme="majorEastAsia" w:hint="eastAsia"/>
          <w:sz w:val="22"/>
        </w:rPr>
        <w:t>）上</w:t>
      </w:r>
      <w:r w:rsidRPr="008D5747">
        <w:rPr>
          <w:rFonts w:asciiTheme="majorEastAsia" w:eastAsiaTheme="majorEastAsia" w:hAnsiTheme="majorEastAsia" w:hint="eastAsia"/>
          <w:sz w:val="22"/>
        </w:rPr>
        <w:t>記以外の者</w:t>
      </w:r>
    </w:p>
    <w:p w:rsidR="00874794" w:rsidRPr="008D5747" w:rsidRDefault="009F0C3F" w:rsidP="0011031A">
      <w:pPr>
        <w:ind w:left="3150" w:hangingChars="1500" w:hanging="3150"/>
        <w:rPr>
          <w:rFonts w:asciiTheme="majorEastAsia" w:eastAsiaTheme="majorEastAsia" w:hAnsiTheme="majorEastAsia"/>
          <w:szCs w:val="21"/>
        </w:rPr>
      </w:pPr>
      <w:r w:rsidRPr="008D5747">
        <w:rPr>
          <w:rFonts w:asciiTheme="majorEastAsia" w:eastAsiaTheme="majorEastAsia" w:hAnsiTheme="majorEastAsia" w:hint="eastAsia"/>
          <w:szCs w:val="21"/>
        </w:rPr>
        <w:t>※（４）市独自優先接種者・・・市内保育園・幼稚園・学校等の児童等と接する業務に関係する職員</w:t>
      </w:r>
    </w:p>
    <w:p w:rsidR="0011031A" w:rsidRPr="008D5747" w:rsidRDefault="0011031A" w:rsidP="0011031A">
      <w:pPr>
        <w:ind w:left="3150" w:hangingChars="1500" w:hanging="3150"/>
        <w:rPr>
          <w:rFonts w:asciiTheme="majorEastAsia" w:eastAsiaTheme="majorEastAsia" w:hAnsiTheme="majorEastAsia"/>
          <w:szCs w:val="21"/>
        </w:rPr>
      </w:pPr>
      <w:r w:rsidRPr="008D5747">
        <w:rPr>
          <w:rFonts w:asciiTheme="majorEastAsia" w:eastAsiaTheme="majorEastAsia" w:hAnsiTheme="majorEastAsia" w:hint="eastAsia"/>
          <w:szCs w:val="21"/>
        </w:rPr>
        <w:t xml:space="preserve">　　　　　　　　　　　　　　　入所施設を除く介護保険サービス及び障がい福祉サービス事業所の従事者</w:t>
      </w:r>
    </w:p>
    <w:p w:rsidR="00600B00" w:rsidRPr="008D5747" w:rsidRDefault="00600B00" w:rsidP="0011031A">
      <w:pPr>
        <w:ind w:left="3150" w:hangingChars="1500" w:hanging="3150"/>
        <w:rPr>
          <w:rFonts w:asciiTheme="majorEastAsia" w:eastAsiaTheme="majorEastAsia" w:hAnsiTheme="majorEastAsia"/>
          <w:szCs w:val="21"/>
        </w:rPr>
      </w:pPr>
      <w:r w:rsidRPr="008D5747">
        <w:rPr>
          <w:rFonts w:asciiTheme="majorEastAsia" w:eastAsiaTheme="majorEastAsia" w:hAnsiTheme="majorEastAsia" w:hint="eastAsia"/>
          <w:szCs w:val="21"/>
        </w:rPr>
        <w:t xml:space="preserve">　　　　　　　　　　　　　　　市内在住の妊婦</w:t>
      </w:r>
      <w:r w:rsidR="00085BF3" w:rsidRPr="008D5747">
        <w:rPr>
          <w:rFonts w:asciiTheme="majorEastAsia" w:eastAsiaTheme="majorEastAsia" w:hAnsiTheme="majorEastAsia" w:hint="eastAsia"/>
          <w:szCs w:val="21"/>
        </w:rPr>
        <w:t>とその配偶者または同居する者</w:t>
      </w:r>
    </w:p>
    <w:p w:rsidR="00C12FF2" w:rsidRPr="008D5747" w:rsidRDefault="00C12FF2" w:rsidP="00C9527E">
      <w:pPr>
        <w:rPr>
          <w:rFonts w:asciiTheme="majorEastAsia" w:eastAsiaTheme="majorEastAsia" w:hAnsiTheme="majorEastAsia"/>
          <w:sz w:val="24"/>
          <w:szCs w:val="24"/>
        </w:rPr>
      </w:pPr>
    </w:p>
    <w:p w:rsidR="00363040" w:rsidRPr="008D5747" w:rsidRDefault="002E4119" w:rsidP="007D55C6">
      <w:pPr>
        <w:pStyle w:val="2"/>
        <w:rPr>
          <w:rFonts w:asciiTheme="majorEastAsia" w:hAnsiTheme="majorEastAsia"/>
          <w:b/>
          <w:sz w:val="24"/>
          <w:szCs w:val="24"/>
        </w:rPr>
      </w:pPr>
      <w:bookmarkStart w:id="10" w:name="_Toc144208191"/>
      <w:r w:rsidRPr="008D5747">
        <w:rPr>
          <w:rFonts w:asciiTheme="majorEastAsia" w:hAnsiTheme="majorEastAsia" w:hint="eastAsia"/>
          <w:b/>
          <w:sz w:val="24"/>
          <w:szCs w:val="24"/>
          <w:highlight w:val="yellow"/>
        </w:rPr>
        <w:t>２</w:t>
      </w:r>
      <w:r w:rsidR="00363040" w:rsidRPr="008D5747">
        <w:rPr>
          <w:rFonts w:asciiTheme="majorEastAsia" w:hAnsiTheme="majorEastAsia" w:hint="eastAsia"/>
          <w:b/>
          <w:sz w:val="24"/>
          <w:szCs w:val="24"/>
          <w:highlight w:val="yellow"/>
        </w:rPr>
        <w:t>．対象者ごとの接種見込者数</w:t>
      </w:r>
      <w:bookmarkEnd w:id="10"/>
      <w:r w:rsidR="00893922" w:rsidRPr="008D5747">
        <w:rPr>
          <w:rFonts w:asciiTheme="majorEastAsia" w:hAnsiTheme="majorEastAsia" w:hint="eastAsia"/>
          <w:b/>
          <w:sz w:val="24"/>
          <w:szCs w:val="24"/>
          <w:highlight w:val="yellow"/>
        </w:rPr>
        <w:t xml:space="preserve">　　　　　　　　　　　　　　　　　　　　　</w:t>
      </w:r>
    </w:p>
    <w:p w:rsidR="00ED5AB1" w:rsidRPr="008D5747" w:rsidRDefault="00363040" w:rsidP="00363040">
      <w:pPr>
        <w:ind w:left="200" w:hangingChars="100" w:hanging="200"/>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ab/>
      </w:r>
      <w:r w:rsidRPr="008D5747">
        <w:rPr>
          <w:rFonts w:asciiTheme="majorEastAsia" w:eastAsiaTheme="majorEastAsia" w:hAnsiTheme="majorEastAsia" w:hint="eastAsia"/>
          <w:sz w:val="20"/>
          <w:szCs w:val="20"/>
        </w:rPr>
        <w:tab/>
      </w:r>
    </w:p>
    <w:p w:rsidR="00363040" w:rsidRPr="008D5747" w:rsidRDefault="00363040" w:rsidP="00ED5AB1">
      <w:pPr>
        <w:ind w:leftChars="100" w:left="210" w:firstLineChars="300" w:firstLine="600"/>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 xml:space="preserve">和泉市人口総数　</w:t>
      </w:r>
      <w:r w:rsidR="0037559C" w:rsidRPr="008D5747">
        <w:rPr>
          <w:rFonts w:asciiTheme="majorEastAsia" w:eastAsiaTheme="majorEastAsia" w:hAnsiTheme="majorEastAsia" w:hint="eastAsia"/>
          <w:sz w:val="20"/>
          <w:szCs w:val="20"/>
        </w:rPr>
        <w:t>186,079</w:t>
      </w:r>
      <w:r w:rsidRPr="008D5747">
        <w:rPr>
          <w:rFonts w:asciiTheme="majorEastAsia" w:eastAsiaTheme="majorEastAsia" w:hAnsiTheme="majorEastAsia" w:hint="eastAsia"/>
          <w:sz w:val="20"/>
          <w:szCs w:val="20"/>
        </w:rPr>
        <w:t>人（</w:t>
      </w:r>
      <w:r w:rsidR="0037559C" w:rsidRPr="008D5747">
        <w:rPr>
          <w:rFonts w:asciiTheme="majorEastAsia" w:eastAsiaTheme="majorEastAsia" w:hAnsiTheme="majorEastAsia" w:hint="eastAsia"/>
          <w:sz w:val="20"/>
          <w:szCs w:val="20"/>
        </w:rPr>
        <w:t>大阪府ワクチン基本配分計画より</w:t>
      </w:r>
      <w:r w:rsidRPr="008D5747">
        <w:rPr>
          <w:rFonts w:asciiTheme="majorEastAsia" w:eastAsiaTheme="majorEastAsia" w:hAnsiTheme="majorEastAsia" w:hint="eastAsia"/>
          <w:sz w:val="20"/>
          <w:szCs w:val="20"/>
        </w:rPr>
        <w:t>）</w:t>
      </w:r>
    </w:p>
    <w:tbl>
      <w:tblPr>
        <w:tblStyle w:val="a9"/>
        <w:tblW w:w="0" w:type="auto"/>
        <w:tblInd w:w="392" w:type="dxa"/>
        <w:tblLook w:val="04A0" w:firstRow="1" w:lastRow="0" w:firstColumn="1" w:lastColumn="0" w:noHBand="0" w:noVBand="1"/>
      </w:tblPr>
      <w:tblGrid>
        <w:gridCol w:w="1784"/>
        <w:gridCol w:w="3845"/>
        <w:gridCol w:w="976"/>
        <w:gridCol w:w="1497"/>
      </w:tblGrid>
      <w:tr w:rsidR="008D5747" w:rsidRPr="008D5747" w:rsidTr="00575780">
        <w:trPr>
          <w:trHeight w:val="757"/>
        </w:trPr>
        <w:tc>
          <w:tcPr>
            <w:tcW w:w="1833" w:type="dxa"/>
            <w:shd w:val="clear" w:color="auto" w:fill="FFFF00"/>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対象者</w:t>
            </w:r>
          </w:p>
        </w:tc>
        <w:tc>
          <w:tcPr>
            <w:tcW w:w="3979" w:type="dxa"/>
            <w:shd w:val="clear" w:color="auto" w:fill="FFFF00"/>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対象人数</w:t>
            </w:r>
          </w:p>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（算出根拠）</w:t>
            </w:r>
          </w:p>
        </w:tc>
        <w:tc>
          <w:tcPr>
            <w:tcW w:w="992" w:type="dxa"/>
            <w:shd w:val="clear" w:color="auto" w:fill="FFFF00"/>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接種率</w:t>
            </w:r>
          </w:p>
        </w:tc>
        <w:tc>
          <w:tcPr>
            <w:tcW w:w="1524" w:type="dxa"/>
            <w:shd w:val="clear" w:color="auto" w:fill="FFFF00"/>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接種見込人数</w:t>
            </w:r>
          </w:p>
        </w:tc>
      </w:tr>
      <w:tr w:rsidR="008D5747" w:rsidRPr="008D5747" w:rsidTr="00575780">
        <w:tc>
          <w:tcPr>
            <w:tcW w:w="1833"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医療従事者</w:t>
            </w:r>
          </w:p>
        </w:tc>
        <w:tc>
          <w:tcPr>
            <w:tcW w:w="3979"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5,600人</w:t>
            </w:r>
          </w:p>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（全人口の3％）</w:t>
            </w:r>
          </w:p>
        </w:tc>
        <w:tc>
          <w:tcPr>
            <w:tcW w:w="992"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90％</w:t>
            </w:r>
          </w:p>
        </w:tc>
        <w:tc>
          <w:tcPr>
            <w:tcW w:w="1524"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5,000人</w:t>
            </w:r>
          </w:p>
        </w:tc>
      </w:tr>
      <w:tr w:rsidR="008D5747" w:rsidRPr="008D5747" w:rsidTr="00575780">
        <w:tc>
          <w:tcPr>
            <w:tcW w:w="1833"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高齢者</w:t>
            </w:r>
          </w:p>
        </w:tc>
        <w:tc>
          <w:tcPr>
            <w:tcW w:w="3979"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46,</w:t>
            </w:r>
            <w:r w:rsidR="0037559C" w:rsidRPr="008D5747">
              <w:rPr>
                <w:rFonts w:asciiTheme="majorEastAsia" w:eastAsiaTheme="majorEastAsia" w:hAnsiTheme="majorEastAsia" w:hint="eastAsia"/>
                <w:sz w:val="20"/>
                <w:szCs w:val="20"/>
              </w:rPr>
              <w:t>0</w:t>
            </w:r>
            <w:r w:rsidRPr="008D5747">
              <w:rPr>
                <w:rFonts w:asciiTheme="majorEastAsia" w:eastAsiaTheme="majorEastAsia" w:hAnsiTheme="majorEastAsia" w:hint="eastAsia"/>
                <w:sz w:val="20"/>
                <w:szCs w:val="20"/>
              </w:rPr>
              <w:t>00人</w:t>
            </w:r>
          </w:p>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（65歳以上）</w:t>
            </w:r>
          </w:p>
        </w:tc>
        <w:tc>
          <w:tcPr>
            <w:tcW w:w="992" w:type="dxa"/>
            <w:vAlign w:val="center"/>
          </w:tcPr>
          <w:p w:rsidR="00363040" w:rsidRPr="008D5747" w:rsidRDefault="00497634" w:rsidP="00497634">
            <w:pP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 xml:space="preserve">　</w:t>
            </w:r>
            <w:r w:rsidR="00E02773" w:rsidRPr="008D5747">
              <w:rPr>
                <w:rFonts w:asciiTheme="majorEastAsia" w:eastAsiaTheme="majorEastAsia" w:hAnsiTheme="majorEastAsia" w:hint="eastAsia"/>
                <w:sz w:val="20"/>
                <w:szCs w:val="20"/>
              </w:rPr>
              <w:t>99</w:t>
            </w:r>
            <w:r w:rsidR="00363040" w:rsidRPr="008D5747">
              <w:rPr>
                <w:rFonts w:asciiTheme="majorEastAsia" w:eastAsiaTheme="majorEastAsia" w:hAnsiTheme="majorEastAsia" w:hint="eastAsia"/>
                <w:sz w:val="20"/>
                <w:szCs w:val="20"/>
              </w:rPr>
              <w:t>％</w:t>
            </w:r>
          </w:p>
        </w:tc>
        <w:tc>
          <w:tcPr>
            <w:tcW w:w="1524" w:type="dxa"/>
            <w:vAlign w:val="center"/>
          </w:tcPr>
          <w:p w:rsidR="00363040" w:rsidRPr="008D5747" w:rsidRDefault="00E02773" w:rsidP="00497634">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45,500</w:t>
            </w:r>
            <w:r w:rsidR="00497634" w:rsidRPr="008D5747">
              <w:rPr>
                <w:rFonts w:asciiTheme="majorEastAsia" w:eastAsiaTheme="majorEastAsia" w:hAnsiTheme="majorEastAsia" w:hint="eastAsia"/>
                <w:sz w:val="20"/>
                <w:szCs w:val="20"/>
              </w:rPr>
              <w:t>人</w:t>
            </w:r>
          </w:p>
        </w:tc>
      </w:tr>
      <w:tr w:rsidR="008D5747" w:rsidRPr="008D5747" w:rsidTr="00575780">
        <w:tc>
          <w:tcPr>
            <w:tcW w:w="1833"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基礎疾患を</w:t>
            </w:r>
          </w:p>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有する者</w:t>
            </w:r>
          </w:p>
          <w:p w:rsidR="000400F0" w:rsidRPr="008D5747" w:rsidRDefault="000400F0" w:rsidP="00F70C93">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w:t>
            </w:r>
            <w:r w:rsidR="00F70C93" w:rsidRPr="008D5747">
              <w:rPr>
                <w:rFonts w:asciiTheme="majorEastAsia" w:eastAsiaTheme="majorEastAsia" w:hAnsiTheme="majorEastAsia" w:hint="eastAsia"/>
                <w:sz w:val="20"/>
                <w:szCs w:val="20"/>
              </w:rPr>
              <w:t>20</w:t>
            </w:r>
            <w:r w:rsidRPr="008D5747">
              <w:rPr>
                <w:rFonts w:asciiTheme="majorEastAsia" w:eastAsiaTheme="majorEastAsia" w:hAnsiTheme="majorEastAsia" w:hint="eastAsia"/>
                <w:sz w:val="20"/>
                <w:szCs w:val="20"/>
              </w:rPr>
              <w:t>-64歳）</w:t>
            </w:r>
          </w:p>
        </w:tc>
        <w:tc>
          <w:tcPr>
            <w:tcW w:w="3979" w:type="dxa"/>
            <w:vAlign w:val="center"/>
          </w:tcPr>
          <w:p w:rsidR="00363040" w:rsidRPr="008D5747" w:rsidRDefault="00F70C93"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15,200</w:t>
            </w:r>
            <w:r w:rsidR="00363040" w:rsidRPr="008D5747">
              <w:rPr>
                <w:rFonts w:asciiTheme="majorEastAsia" w:eastAsiaTheme="majorEastAsia" w:hAnsiTheme="majorEastAsia" w:hint="eastAsia"/>
                <w:sz w:val="20"/>
                <w:szCs w:val="20"/>
              </w:rPr>
              <w:t>人</w:t>
            </w:r>
          </w:p>
          <w:p w:rsidR="00363040" w:rsidRPr="008D5747" w:rsidRDefault="00363040" w:rsidP="00F70C93">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w:t>
            </w:r>
            <w:r w:rsidR="000400F0" w:rsidRPr="008D5747">
              <w:rPr>
                <w:rFonts w:asciiTheme="majorEastAsia" w:eastAsiaTheme="majorEastAsia" w:hAnsiTheme="majorEastAsia" w:hint="eastAsia"/>
                <w:sz w:val="20"/>
                <w:szCs w:val="20"/>
              </w:rPr>
              <w:t>全</w:t>
            </w:r>
            <w:r w:rsidRPr="008D5747">
              <w:rPr>
                <w:rFonts w:asciiTheme="majorEastAsia" w:eastAsiaTheme="majorEastAsia" w:hAnsiTheme="majorEastAsia" w:hint="eastAsia"/>
                <w:sz w:val="20"/>
                <w:szCs w:val="20"/>
              </w:rPr>
              <w:t>人口の</w:t>
            </w:r>
            <w:r w:rsidR="00F70C93" w:rsidRPr="008D5747">
              <w:rPr>
                <w:rFonts w:asciiTheme="majorEastAsia" w:eastAsiaTheme="majorEastAsia" w:hAnsiTheme="majorEastAsia" w:hint="eastAsia"/>
                <w:sz w:val="20"/>
                <w:szCs w:val="20"/>
              </w:rPr>
              <w:t>8.2</w:t>
            </w:r>
            <w:r w:rsidRPr="008D5747">
              <w:rPr>
                <w:rFonts w:asciiTheme="majorEastAsia" w:eastAsiaTheme="majorEastAsia" w:hAnsiTheme="majorEastAsia" w:hint="eastAsia"/>
                <w:sz w:val="20"/>
                <w:szCs w:val="20"/>
              </w:rPr>
              <w:t>％）</w:t>
            </w:r>
          </w:p>
        </w:tc>
        <w:tc>
          <w:tcPr>
            <w:tcW w:w="992" w:type="dxa"/>
            <w:vAlign w:val="center"/>
          </w:tcPr>
          <w:p w:rsidR="00363040" w:rsidRPr="008D5747" w:rsidRDefault="00F70C93" w:rsidP="00F70C93">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80</w:t>
            </w:r>
            <w:r w:rsidR="00363040" w:rsidRPr="008D5747">
              <w:rPr>
                <w:rFonts w:asciiTheme="majorEastAsia" w:eastAsiaTheme="majorEastAsia" w:hAnsiTheme="majorEastAsia" w:hint="eastAsia"/>
                <w:sz w:val="20"/>
                <w:szCs w:val="20"/>
              </w:rPr>
              <w:t>％</w:t>
            </w:r>
          </w:p>
        </w:tc>
        <w:tc>
          <w:tcPr>
            <w:tcW w:w="1524" w:type="dxa"/>
            <w:vAlign w:val="center"/>
          </w:tcPr>
          <w:p w:rsidR="00363040" w:rsidRPr="008D5747" w:rsidRDefault="00F70C93"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12,100</w:t>
            </w:r>
            <w:r w:rsidR="00363040" w:rsidRPr="008D5747">
              <w:rPr>
                <w:rFonts w:asciiTheme="majorEastAsia" w:eastAsiaTheme="majorEastAsia" w:hAnsiTheme="majorEastAsia" w:hint="eastAsia"/>
                <w:sz w:val="20"/>
                <w:szCs w:val="20"/>
              </w:rPr>
              <w:t>人</w:t>
            </w:r>
          </w:p>
        </w:tc>
      </w:tr>
      <w:tr w:rsidR="008D5747" w:rsidRPr="008D5747" w:rsidTr="00575780">
        <w:tc>
          <w:tcPr>
            <w:tcW w:w="1833"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高齢者施設等</w:t>
            </w:r>
          </w:p>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lastRenderedPageBreak/>
              <w:t>従事者</w:t>
            </w:r>
          </w:p>
        </w:tc>
        <w:tc>
          <w:tcPr>
            <w:tcW w:w="3979" w:type="dxa"/>
            <w:vAlign w:val="center"/>
          </w:tcPr>
          <w:p w:rsidR="00363040" w:rsidRPr="008D5747" w:rsidRDefault="006B1B6C"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lastRenderedPageBreak/>
              <w:t>2,900</w:t>
            </w:r>
            <w:r w:rsidR="00363040" w:rsidRPr="008D5747">
              <w:rPr>
                <w:rFonts w:asciiTheme="majorEastAsia" w:eastAsiaTheme="majorEastAsia" w:hAnsiTheme="majorEastAsia" w:hint="eastAsia"/>
                <w:sz w:val="20"/>
                <w:szCs w:val="20"/>
              </w:rPr>
              <w:t>人</w:t>
            </w:r>
          </w:p>
          <w:p w:rsidR="00363040" w:rsidRPr="008D5747" w:rsidRDefault="00363040" w:rsidP="006B1B6C">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lastRenderedPageBreak/>
              <w:t>（全人口の</w:t>
            </w:r>
            <w:r w:rsidR="006B1B6C" w:rsidRPr="008D5747">
              <w:rPr>
                <w:rFonts w:asciiTheme="majorEastAsia" w:eastAsiaTheme="majorEastAsia" w:hAnsiTheme="majorEastAsia" w:hint="eastAsia"/>
                <w:sz w:val="20"/>
                <w:szCs w:val="20"/>
              </w:rPr>
              <w:t>1.6</w:t>
            </w:r>
            <w:r w:rsidRPr="008D5747">
              <w:rPr>
                <w:rFonts w:asciiTheme="majorEastAsia" w:eastAsiaTheme="majorEastAsia" w:hAnsiTheme="majorEastAsia" w:hint="eastAsia"/>
                <w:sz w:val="20"/>
                <w:szCs w:val="20"/>
              </w:rPr>
              <w:t>％）</w:t>
            </w:r>
          </w:p>
        </w:tc>
        <w:tc>
          <w:tcPr>
            <w:tcW w:w="992"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lastRenderedPageBreak/>
              <w:t>90％</w:t>
            </w:r>
          </w:p>
        </w:tc>
        <w:tc>
          <w:tcPr>
            <w:tcW w:w="1524" w:type="dxa"/>
            <w:vAlign w:val="center"/>
          </w:tcPr>
          <w:p w:rsidR="00363040" w:rsidRPr="008D5747" w:rsidRDefault="00363040" w:rsidP="006B1B6C">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2,</w:t>
            </w:r>
            <w:r w:rsidR="006B1B6C" w:rsidRPr="008D5747">
              <w:rPr>
                <w:rFonts w:asciiTheme="majorEastAsia" w:eastAsiaTheme="majorEastAsia" w:hAnsiTheme="majorEastAsia" w:hint="eastAsia"/>
                <w:sz w:val="20"/>
                <w:szCs w:val="20"/>
              </w:rPr>
              <w:t>6</w:t>
            </w:r>
            <w:r w:rsidRPr="008D5747">
              <w:rPr>
                <w:rFonts w:asciiTheme="majorEastAsia" w:eastAsiaTheme="majorEastAsia" w:hAnsiTheme="majorEastAsia" w:hint="eastAsia"/>
                <w:sz w:val="20"/>
                <w:szCs w:val="20"/>
              </w:rPr>
              <w:t>00人</w:t>
            </w:r>
          </w:p>
        </w:tc>
      </w:tr>
      <w:tr w:rsidR="008D5747" w:rsidRPr="008D5747" w:rsidTr="00575780">
        <w:trPr>
          <w:trHeight w:val="752"/>
        </w:trPr>
        <w:tc>
          <w:tcPr>
            <w:tcW w:w="1833"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lastRenderedPageBreak/>
              <w:t>妊婦</w:t>
            </w:r>
            <w:r w:rsidR="00085BF3" w:rsidRPr="008D5747">
              <w:rPr>
                <w:rFonts w:asciiTheme="majorEastAsia" w:eastAsiaTheme="majorEastAsia" w:hAnsiTheme="majorEastAsia" w:hint="eastAsia"/>
                <w:sz w:val="20"/>
                <w:szCs w:val="20"/>
              </w:rPr>
              <w:t>等</w:t>
            </w:r>
          </w:p>
        </w:tc>
        <w:tc>
          <w:tcPr>
            <w:tcW w:w="3979" w:type="dxa"/>
            <w:vAlign w:val="center"/>
          </w:tcPr>
          <w:p w:rsidR="00363040" w:rsidRPr="008D5747" w:rsidRDefault="0036304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800人</w:t>
            </w:r>
          </w:p>
        </w:tc>
        <w:tc>
          <w:tcPr>
            <w:tcW w:w="992" w:type="dxa"/>
            <w:vAlign w:val="center"/>
          </w:tcPr>
          <w:p w:rsidR="00363040" w:rsidRPr="008D5747" w:rsidRDefault="00704BE0"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※１</w:t>
            </w:r>
          </w:p>
        </w:tc>
        <w:tc>
          <w:tcPr>
            <w:tcW w:w="1524" w:type="dxa"/>
            <w:vAlign w:val="center"/>
          </w:tcPr>
          <w:p w:rsidR="00603190" w:rsidRPr="008D5747" w:rsidRDefault="00085BF3" w:rsidP="00F5625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250</w:t>
            </w:r>
            <w:r w:rsidR="00363040" w:rsidRPr="008D5747">
              <w:rPr>
                <w:rFonts w:asciiTheme="majorEastAsia" w:eastAsiaTheme="majorEastAsia" w:hAnsiTheme="majorEastAsia" w:hint="eastAsia"/>
                <w:sz w:val="20"/>
                <w:szCs w:val="20"/>
              </w:rPr>
              <w:t>人</w:t>
            </w:r>
          </w:p>
        </w:tc>
      </w:tr>
      <w:tr w:rsidR="008D5747" w:rsidRPr="008D5747" w:rsidTr="00575780">
        <w:trPr>
          <w:trHeight w:val="693"/>
        </w:trPr>
        <w:tc>
          <w:tcPr>
            <w:tcW w:w="1833" w:type="dxa"/>
            <w:vAlign w:val="center"/>
          </w:tcPr>
          <w:p w:rsidR="009F0C3F" w:rsidRPr="008D5747" w:rsidRDefault="009F0C3F"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市優先接種者</w:t>
            </w:r>
          </w:p>
        </w:tc>
        <w:tc>
          <w:tcPr>
            <w:tcW w:w="3979" w:type="dxa"/>
            <w:vAlign w:val="center"/>
          </w:tcPr>
          <w:p w:rsidR="009F0C3F" w:rsidRPr="008D5747" w:rsidRDefault="009F0C3F" w:rsidP="00237FD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3,000人</w:t>
            </w:r>
          </w:p>
        </w:tc>
        <w:tc>
          <w:tcPr>
            <w:tcW w:w="992" w:type="dxa"/>
            <w:vAlign w:val="center"/>
          </w:tcPr>
          <w:p w:rsidR="009F0C3F" w:rsidRPr="008D5747" w:rsidRDefault="00F56255"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80</w:t>
            </w:r>
            <w:r w:rsidR="009F0C3F" w:rsidRPr="008D5747">
              <w:rPr>
                <w:rFonts w:asciiTheme="majorEastAsia" w:eastAsiaTheme="majorEastAsia" w:hAnsiTheme="majorEastAsia" w:hint="eastAsia"/>
                <w:sz w:val="20"/>
                <w:szCs w:val="20"/>
              </w:rPr>
              <w:t>％</w:t>
            </w:r>
          </w:p>
        </w:tc>
        <w:tc>
          <w:tcPr>
            <w:tcW w:w="1524" w:type="dxa"/>
            <w:vAlign w:val="center"/>
          </w:tcPr>
          <w:p w:rsidR="009F0C3F" w:rsidRPr="008D5747" w:rsidRDefault="00F56255" w:rsidP="00704BE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2,400</w:t>
            </w:r>
            <w:r w:rsidR="009F0C3F" w:rsidRPr="008D5747">
              <w:rPr>
                <w:rFonts w:asciiTheme="majorEastAsia" w:eastAsiaTheme="majorEastAsia" w:hAnsiTheme="majorEastAsia" w:hint="eastAsia"/>
                <w:sz w:val="20"/>
                <w:szCs w:val="20"/>
              </w:rPr>
              <w:t>人</w:t>
            </w:r>
          </w:p>
        </w:tc>
      </w:tr>
      <w:tr w:rsidR="008D5747" w:rsidRPr="008D5747" w:rsidTr="00575780">
        <w:trPr>
          <w:trHeight w:val="693"/>
        </w:trPr>
        <w:tc>
          <w:tcPr>
            <w:tcW w:w="1833" w:type="dxa"/>
            <w:vAlign w:val="center"/>
          </w:tcPr>
          <w:p w:rsidR="00363040" w:rsidRPr="008D5747" w:rsidRDefault="00FB17A5"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5歳から</w:t>
            </w:r>
            <w:r w:rsidR="002D6435" w:rsidRPr="008D5747">
              <w:rPr>
                <w:rFonts w:asciiTheme="majorEastAsia" w:eastAsiaTheme="majorEastAsia" w:hAnsiTheme="majorEastAsia" w:hint="eastAsia"/>
                <w:sz w:val="20"/>
                <w:szCs w:val="20"/>
              </w:rPr>
              <w:t>11</w:t>
            </w:r>
            <w:r w:rsidRPr="008D5747">
              <w:rPr>
                <w:rFonts w:asciiTheme="majorEastAsia" w:eastAsiaTheme="majorEastAsia" w:hAnsiTheme="majorEastAsia" w:hint="eastAsia"/>
                <w:sz w:val="20"/>
                <w:szCs w:val="20"/>
              </w:rPr>
              <w:t>歳</w:t>
            </w:r>
            <w:r w:rsidR="00363040" w:rsidRPr="008D5747">
              <w:rPr>
                <w:rFonts w:asciiTheme="majorEastAsia" w:eastAsiaTheme="majorEastAsia" w:hAnsiTheme="majorEastAsia" w:hint="eastAsia"/>
                <w:sz w:val="20"/>
                <w:szCs w:val="20"/>
              </w:rPr>
              <w:t>の者</w:t>
            </w:r>
          </w:p>
        </w:tc>
        <w:tc>
          <w:tcPr>
            <w:tcW w:w="3979" w:type="dxa"/>
            <w:vAlign w:val="center"/>
          </w:tcPr>
          <w:p w:rsidR="00363040" w:rsidRPr="008D5747" w:rsidRDefault="00255B7D" w:rsidP="00237FD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12,500</w:t>
            </w:r>
            <w:r w:rsidR="00FB17A5" w:rsidRPr="008D5747">
              <w:rPr>
                <w:rFonts w:asciiTheme="majorEastAsia" w:eastAsiaTheme="majorEastAsia" w:hAnsiTheme="majorEastAsia" w:hint="eastAsia"/>
                <w:sz w:val="20"/>
                <w:szCs w:val="20"/>
              </w:rPr>
              <w:t>人</w:t>
            </w:r>
            <w:r w:rsidR="006F2283" w:rsidRPr="008D5747">
              <w:rPr>
                <w:rFonts w:asciiTheme="majorEastAsia" w:eastAsiaTheme="majorEastAsia" w:hAnsiTheme="majorEastAsia" w:hint="eastAsia"/>
                <w:sz w:val="20"/>
                <w:szCs w:val="20"/>
              </w:rPr>
              <w:t>※2</w:t>
            </w:r>
          </w:p>
        </w:tc>
        <w:tc>
          <w:tcPr>
            <w:tcW w:w="992" w:type="dxa"/>
            <w:vAlign w:val="center"/>
          </w:tcPr>
          <w:p w:rsidR="00363040" w:rsidRPr="008D5747" w:rsidRDefault="006F2283" w:rsidP="0057578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10</w:t>
            </w:r>
            <w:r w:rsidR="00E02773" w:rsidRPr="008D5747">
              <w:rPr>
                <w:rFonts w:asciiTheme="majorEastAsia" w:eastAsiaTheme="majorEastAsia" w:hAnsiTheme="majorEastAsia" w:hint="eastAsia"/>
                <w:sz w:val="20"/>
                <w:szCs w:val="20"/>
              </w:rPr>
              <w:t>％</w:t>
            </w:r>
          </w:p>
        </w:tc>
        <w:tc>
          <w:tcPr>
            <w:tcW w:w="1524" w:type="dxa"/>
            <w:vAlign w:val="center"/>
          </w:tcPr>
          <w:p w:rsidR="00603190" w:rsidRPr="008D5747" w:rsidRDefault="006F2283" w:rsidP="000A155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1,250</w:t>
            </w:r>
            <w:r w:rsidR="000A1550" w:rsidRPr="008D5747">
              <w:rPr>
                <w:rFonts w:asciiTheme="majorEastAsia" w:eastAsiaTheme="majorEastAsia" w:hAnsiTheme="majorEastAsia" w:hint="eastAsia"/>
                <w:sz w:val="20"/>
                <w:szCs w:val="20"/>
              </w:rPr>
              <w:t>人</w:t>
            </w:r>
          </w:p>
        </w:tc>
      </w:tr>
      <w:tr w:rsidR="008D5747" w:rsidRPr="008D5747" w:rsidTr="00575780">
        <w:trPr>
          <w:trHeight w:val="693"/>
        </w:trPr>
        <w:tc>
          <w:tcPr>
            <w:tcW w:w="1833" w:type="dxa"/>
            <w:vAlign w:val="center"/>
          </w:tcPr>
          <w:p w:rsidR="00FB17A5" w:rsidRPr="008D5747" w:rsidRDefault="006F2283" w:rsidP="006F2283">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生後６ヶ月から４歳</w:t>
            </w:r>
            <w:r w:rsidR="00FB17A5" w:rsidRPr="008D5747">
              <w:rPr>
                <w:rFonts w:asciiTheme="majorEastAsia" w:eastAsiaTheme="majorEastAsia" w:hAnsiTheme="majorEastAsia" w:hint="eastAsia"/>
                <w:sz w:val="20"/>
                <w:szCs w:val="20"/>
              </w:rPr>
              <w:t>の者</w:t>
            </w:r>
          </w:p>
        </w:tc>
        <w:tc>
          <w:tcPr>
            <w:tcW w:w="3979" w:type="dxa"/>
            <w:vAlign w:val="center"/>
          </w:tcPr>
          <w:p w:rsidR="00FB17A5" w:rsidRPr="008D5747" w:rsidRDefault="006F2283"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6,500</w:t>
            </w:r>
            <w:r w:rsidR="00D16CC2" w:rsidRPr="008D5747">
              <w:rPr>
                <w:rFonts w:asciiTheme="majorEastAsia" w:eastAsiaTheme="majorEastAsia" w:hAnsiTheme="majorEastAsia" w:hint="eastAsia"/>
                <w:sz w:val="20"/>
                <w:szCs w:val="20"/>
              </w:rPr>
              <w:t>人</w:t>
            </w:r>
            <w:r w:rsidRPr="008D5747">
              <w:rPr>
                <w:rFonts w:asciiTheme="majorEastAsia" w:eastAsiaTheme="majorEastAsia" w:hAnsiTheme="majorEastAsia" w:hint="eastAsia"/>
                <w:sz w:val="20"/>
                <w:szCs w:val="20"/>
              </w:rPr>
              <w:t>※３</w:t>
            </w:r>
          </w:p>
        </w:tc>
        <w:tc>
          <w:tcPr>
            <w:tcW w:w="992" w:type="dxa"/>
            <w:vAlign w:val="center"/>
          </w:tcPr>
          <w:p w:rsidR="00FB17A5" w:rsidRPr="008D5747" w:rsidRDefault="006F2283" w:rsidP="000A1550">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5％</w:t>
            </w:r>
          </w:p>
        </w:tc>
        <w:tc>
          <w:tcPr>
            <w:tcW w:w="1524" w:type="dxa"/>
            <w:vAlign w:val="center"/>
          </w:tcPr>
          <w:p w:rsidR="00FB17A5" w:rsidRPr="008D5747" w:rsidRDefault="006F2283"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325</w:t>
            </w:r>
            <w:r w:rsidR="00FB17A5" w:rsidRPr="008D5747">
              <w:rPr>
                <w:rFonts w:asciiTheme="majorEastAsia" w:eastAsiaTheme="majorEastAsia" w:hAnsiTheme="majorEastAsia" w:hint="eastAsia"/>
                <w:sz w:val="20"/>
                <w:szCs w:val="20"/>
              </w:rPr>
              <w:t>人</w:t>
            </w:r>
          </w:p>
        </w:tc>
      </w:tr>
      <w:tr w:rsidR="008D5747" w:rsidRPr="008D5747" w:rsidTr="00575780">
        <w:tc>
          <w:tcPr>
            <w:tcW w:w="1833" w:type="dxa"/>
            <w:vAlign w:val="center"/>
          </w:tcPr>
          <w:p w:rsidR="00FB17A5" w:rsidRPr="008D5747" w:rsidRDefault="00FB17A5"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上記以外の者</w:t>
            </w:r>
          </w:p>
        </w:tc>
        <w:tc>
          <w:tcPr>
            <w:tcW w:w="3979" w:type="dxa"/>
            <w:vAlign w:val="center"/>
          </w:tcPr>
          <w:p w:rsidR="00FB17A5" w:rsidRPr="008D5747" w:rsidRDefault="006F2283"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93,500</w:t>
            </w:r>
            <w:r w:rsidR="00FB17A5" w:rsidRPr="008D5747">
              <w:rPr>
                <w:rFonts w:asciiTheme="majorEastAsia" w:eastAsiaTheme="majorEastAsia" w:hAnsiTheme="majorEastAsia" w:hint="eastAsia"/>
                <w:sz w:val="20"/>
                <w:szCs w:val="20"/>
              </w:rPr>
              <w:t>人</w:t>
            </w:r>
          </w:p>
          <w:p w:rsidR="00FB17A5" w:rsidRPr="008D5747" w:rsidRDefault="00FB17A5"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（全人口から上記優先者以外の者）</w:t>
            </w:r>
          </w:p>
        </w:tc>
        <w:tc>
          <w:tcPr>
            <w:tcW w:w="992" w:type="dxa"/>
            <w:vAlign w:val="center"/>
          </w:tcPr>
          <w:p w:rsidR="00FB17A5" w:rsidRPr="008D5747" w:rsidRDefault="00255B7D"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85</w:t>
            </w:r>
            <w:r w:rsidR="00FB17A5" w:rsidRPr="008D5747">
              <w:rPr>
                <w:rFonts w:asciiTheme="majorEastAsia" w:eastAsiaTheme="majorEastAsia" w:hAnsiTheme="majorEastAsia" w:hint="eastAsia"/>
                <w:sz w:val="20"/>
                <w:szCs w:val="20"/>
              </w:rPr>
              <w:t>％</w:t>
            </w:r>
          </w:p>
        </w:tc>
        <w:tc>
          <w:tcPr>
            <w:tcW w:w="1524" w:type="dxa"/>
            <w:vAlign w:val="center"/>
          </w:tcPr>
          <w:p w:rsidR="00FB17A5" w:rsidRPr="008D5747" w:rsidRDefault="006F2283" w:rsidP="00255B7D">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79,475</w:t>
            </w:r>
            <w:r w:rsidR="00FB17A5" w:rsidRPr="008D5747">
              <w:rPr>
                <w:rFonts w:asciiTheme="majorEastAsia" w:eastAsiaTheme="majorEastAsia" w:hAnsiTheme="majorEastAsia" w:hint="eastAsia"/>
                <w:sz w:val="20"/>
                <w:szCs w:val="20"/>
              </w:rPr>
              <w:t>人</w:t>
            </w:r>
          </w:p>
        </w:tc>
      </w:tr>
      <w:tr w:rsidR="008D5747" w:rsidRPr="008D5747" w:rsidTr="00575780">
        <w:trPr>
          <w:trHeight w:val="684"/>
        </w:trPr>
        <w:tc>
          <w:tcPr>
            <w:tcW w:w="1833" w:type="dxa"/>
            <w:vAlign w:val="center"/>
          </w:tcPr>
          <w:p w:rsidR="00FB17A5" w:rsidRPr="008D5747" w:rsidRDefault="00FB17A5"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合計</w:t>
            </w:r>
          </w:p>
        </w:tc>
        <w:tc>
          <w:tcPr>
            <w:tcW w:w="3979" w:type="dxa"/>
            <w:vAlign w:val="center"/>
          </w:tcPr>
          <w:p w:rsidR="00FB17A5" w:rsidRPr="008D5747" w:rsidRDefault="00FB17A5"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186,000人</w:t>
            </w:r>
          </w:p>
        </w:tc>
        <w:tc>
          <w:tcPr>
            <w:tcW w:w="992" w:type="dxa"/>
            <w:vAlign w:val="center"/>
          </w:tcPr>
          <w:p w:rsidR="00FB17A5" w:rsidRPr="008D5747" w:rsidRDefault="00FB17A5" w:rsidP="00FB17A5">
            <w:pPr>
              <w:jc w:val="center"/>
              <w:rPr>
                <w:rFonts w:asciiTheme="majorEastAsia" w:eastAsiaTheme="majorEastAsia" w:hAnsiTheme="majorEastAsia"/>
                <w:sz w:val="20"/>
                <w:szCs w:val="20"/>
              </w:rPr>
            </w:pPr>
          </w:p>
        </w:tc>
        <w:tc>
          <w:tcPr>
            <w:tcW w:w="1524" w:type="dxa"/>
            <w:vAlign w:val="center"/>
          </w:tcPr>
          <w:p w:rsidR="00FB17A5" w:rsidRPr="008D5747" w:rsidRDefault="006F2283" w:rsidP="00FB17A5">
            <w:pPr>
              <w:jc w:val="center"/>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148,900</w:t>
            </w:r>
            <w:r w:rsidR="00FB17A5" w:rsidRPr="008D5747">
              <w:rPr>
                <w:rFonts w:asciiTheme="majorEastAsia" w:eastAsiaTheme="majorEastAsia" w:hAnsiTheme="majorEastAsia" w:hint="eastAsia"/>
                <w:sz w:val="20"/>
                <w:szCs w:val="20"/>
              </w:rPr>
              <w:t>人</w:t>
            </w:r>
          </w:p>
        </w:tc>
      </w:tr>
    </w:tbl>
    <w:p w:rsidR="00C10D41" w:rsidRPr="008D5747" w:rsidRDefault="00C10D41" w:rsidP="00363040">
      <w:pPr>
        <w:ind w:left="200" w:hangingChars="100" w:hanging="200"/>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※１</w:t>
      </w:r>
      <w:r w:rsidR="00363040" w:rsidRPr="008D5747">
        <w:rPr>
          <w:rFonts w:asciiTheme="majorEastAsia" w:eastAsiaTheme="majorEastAsia" w:hAnsiTheme="majorEastAsia" w:hint="eastAsia"/>
          <w:sz w:val="20"/>
          <w:szCs w:val="20"/>
        </w:rPr>
        <w:t>「妊婦」</w:t>
      </w:r>
      <w:r w:rsidRPr="008D5747">
        <w:rPr>
          <w:rFonts w:asciiTheme="majorEastAsia" w:eastAsiaTheme="majorEastAsia" w:hAnsiTheme="majorEastAsia" w:hint="eastAsia"/>
          <w:sz w:val="20"/>
          <w:szCs w:val="20"/>
        </w:rPr>
        <w:t>については、努力義務対象外</w:t>
      </w:r>
    </w:p>
    <w:p w:rsidR="000A1550" w:rsidRPr="008D5747" w:rsidRDefault="00C10D41" w:rsidP="000A1550">
      <w:pPr>
        <w:ind w:left="200" w:hangingChars="100" w:hanging="200"/>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※２</w:t>
      </w:r>
      <w:r w:rsidR="000A1550" w:rsidRPr="008D5747">
        <w:rPr>
          <w:rFonts w:asciiTheme="majorEastAsia" w:eastAsiaTheme="majorEastAsia" w:hAnsiTheme="majorEastAsia" w:hint="eastAsia"/>
          <w:sz w:val="20"/>
          <w:szCs w:val="20"/>
        </w:rPr>
        <w:t>「</w:t>
      </w:r>
      <w:r w:rsidR="000A5712" w:rsidRPr="008D5747">
        <w:rPr>
          <w:rFonts w:asciiTheme="majorEastAsia" w:eastAsiaTheme="majorEastAsia" w:hAnsiTheme="majorEastAsia" w:hint="eastAsia"/>
          <w:sz w:val="20"/>
          <w:szCs w:val="20"/>
        </w:rPr>
        <w:t>５</w:t>
      </w:r>
      <w:r w:rsidR="000A1550" w:rsidRPr="008D5747">
        <w:rPr>
          <w:rFonts w:asciiTheme="majorEastAsia" w:eastAsiaTheme="majorEastAsia" w:hAnsiTheme="majorEastAsia" w:hint="eastAsia"/>
          <w:sz w:val="20"/>
          <w:szCs w:val="20"/>
        </w:rPr>
        <w:t>歳から</w:t>
      </w:r>
      <w:r w:rsidR="000A5712" w:rsidRPr="008D5747">
        <w:rPr>
          <w:rFonts w:asciiTheme="majorEastAsia" w:eastAsiaTheme="majorEastAsia" w:hAnsiTheme="majorEastAsia" w:hint="eastAsia"/>
          <w:sz w:val="20"/>
          <w:szCs w:val="20"/>
        </w:rPr>
        <w:t>１１</w:t>
      </w:r>
      <w:r w:rsidR="000A1550" w:rsidRPr="008D5747">
        <w:rPr>
          <w:rFonts w:asciiTheme="majorEastAsia" w:eastAsiaTheme="majorEastAsia" w:hAnsiTheme="majorEastAsia" w:hint="eastAsia"/>
          <w:sz w:val="20"/>
          <w:szCs w:val="20"/>
        </w:rPr>
        <w:t>歳の者」</w:t>
      </w:r>
      <w:r w:rsidR="00FB2577" w:rsidRPr="008D5747">
        <w:rPr>
          <w:rFonts w:asciiTheme="majorEastAsia" w:eastAsiaTheme="majorEastAsia" w:hAnsiTheme="majorEastAsia" w:hint="eastAsia"/>
          <w:sz w:val="20"/>
          <w:szCs w:val="20"/>
        </w:rPr>
        <w:t>は令和４年３月１日から実施</w:t>
      </w:r>
    </w:p>
    <w:p w:rsidR="00363040" w:rsidRPr="008D5747" w:rsidRDefault="000A1550" w:rsidP="00363040">
      <w:pPr>
        <w:ind w:left="200" w:hangingChars="100" w:hanging="200"/>
        <w:rPr>
          <w:rFonts w:asciiTheme="majorEastAsia" w:eastAsiaTheme="majorEastAsia" w:hAnsiTheme="majorEastAsia"/>
          <w:sz w:val="20"/>
          <w:szCs w:val="20"/>
        </w:rPr>
      </w:pPr>
      <w:r w:rsidRPr="008D5747">
        <w:rPr>
          <w:rFonts w:asciiTheme="majorEastAsia" w:eastAsiaTheme="majorEastAsia" w:hAnsiTheme="majorEastAsia" w:hint="eastAsia"/>
          <w:sz w:val="20"/>
          <w:szCs w:val="20"/>
        </w:rPr>
        <w:t>※３</w:t>
      </w:r>
      <w:r w:rsidR="00363040" w:rsidRPr="008D5747">
        <w:rPr>
          <w:rFonts w:asciiTheme="majorEastAsia" w:eastAsiaTheme="majorEastAsia" w:hAnsiTheme="majorEastAsia" w:hint="eastAsia"/>
          <w:sz w:val="20"/>
          <w:szCs w:val="20"/>
        </w:rPr>
        <w:t>「</w:t>
      </w:r>
      <w:r w:rsidR="006F2283" w:rsidRPr="008D5747">
        <w:rPr>
          <w:rFonts w:asciiTheme="majorEastAsia" w:eastAsiaTheme="majorEastAsia" w:hAnsiTheme="majorEastAsia" w:hint="eastAsia"/>
          <w:sz w:val="20"/>
          <w:szCs w:val="20"/>
        </w:rPr>
        <w:t>生後６ヶ月から４歳の者」は令和４年10月24日から実施</w:t>
      </w:r>
    </w:p>
    <w:p w:rsidR="00C12FF2" w:rsidRPr="008D5747" w:rsidRDefault="00C12FF2" w:rsidP="00422C68">
      <w:pPr>
        <w:widowControl/>
        <w:jc w:val="left"/>
        <w:rPr>
          <w:sz w:val="24"/>
          <w:szCs w:val="24"/>
        </w:rPr>
      </w:pPr>
    </w:p>
    <w:p w:rsidR="00B3526D" w:rsidRPr="008D5747" w:rsidRDefault="002E4119" w:rsidP="007D55C6">
      <w:pPr>
        <w:pStyle w:val="2"/>
        <w:rPr>
          <w:rFonts w:asciiTheme="majorEastAsia" w:hAnsiTheme="majorEastAsia"/>
          <w:b/>
          <w:sz w:val="24"/>
          <w:szCs w:val="24"/>
          <w:highlight w:val="yellow"/>
        </w:rPr>
      </w:pPr>
      <w:bookmarkStart w:id="11" w:name="_Toc144208192"/>
      <w:r w:rsidRPr="008D5747">
        <w:rPr>
          <w:rFonts w:asciiTheme="majorEastAsia" w:hAnsiTheme="majorEastAsia" w:hint="eastAsia"/>
          <w:b/>
          <w:sz w:val="24"/>
          <w:szCs w:val="24"/>
          <w:highlight w:val="yellow"/>
        </w:rPr>
        <w:t>３．</w:t>
      </w:r>
      <w:r w:rsidR="003E31A6" w:rsidRPr="008D5747">
        <w:rPr>
          <w:rFonts w:asciiTheme="majorEastAsia" w:hAnsiTheme="majorEastAsia" w:hint="eastAsia"/>
          <w:b/>
          <w:sz w:val="24"/>
          <w:szCs w:val="24"/>
          <w:highlight w:val="yellow"/>
        </w:rPr>
        <w:t>接種</w:t>
      </w:r>
      <w:r w:rsidR="00B3526D" w:rsidRPr="008D5747">
        <w:rPr>
          <w:rFonts w:asciiTheme="majorEastAsia" w:hAnsiTheme="majorEastAsia" w:hint="eastAsia"/>
          <w:b/>
          <w:sz w:val="24"/>
          <w:szCs w:val="24"/>
          <w:highlight w:val="yellow"/>
        </w:rPr>
        <w:t>方法</w:t>
      </w:r>
      <w:r w:rsidR="00893922" w:rsidRPr="008D5747">
        <w:rPr>
          <w:rFonts w:asciiTheme="majorEastAsia" w:hAnsiTheme="majorEastAsia" w:hint="eastAsia"/>
          <w:b/>
          <w:sz w:val="24"/>
          <w:szCs w:val="24"/>
          <w:highlight w:val="yellow"/>
        </w:rPr>
        <w:t>（場所）</w:t>
      </w:r>
      <w:bookmarkEnd w:id="11"/>
      <w:r w:rsidR="00893922" w:rsidRPr="008D5747">
        <w:rPr>
          <w:rFonts w:asciiTheme="majorEastAsia" w:hAnsiTheme="majorEastAsia" w:hint="eastAsia"/>
          <w:b/>
          <w:sz w:val="24"/>
          <w:szCs w:val="24"/>
          <w:highlight w:val="yellow"/>
        </w:rPr>
        <w:t xml:space="preserve">　　　　　　　　　　　　　　　　　　　　　　　　</w:t>
      </w:r>
    </w:p>
    <w:p w:rsidR="00B95116" w:rsidRPr="008D5747" w:rsidRDefault="00B17B44" w:rsidP="000A5712">
      <w:pPr>
        <w:pStyle w:val="ac"/>
        <w:ind w:leftChars="0" w:left="51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接種医療機関：市内の医療機関６２</w:t>
      </w:r>
      <w:r w:rsidR="00111954" w:rsidRPr="008D5747">
        <w:rPr>
          <w:rFonts w:asciiTheme="majorEastAsia" w:eastAsiaTheme="majorEastAsia" w:hAnsiTheme="majorEastAsia" w:hint="eastAsia"/>
          <w:sz w:val="22"/>
        </w:rPr>
        <w:t>か所（令和３年４月1日時点）</w:t>
      </w:r>
    </w:p>
    <w:p w:rsidR="000A5712" w:rsidRPr="008D5747" w:rsidRDefault="000A5712" w:rsidP="000A5712">
      <w:pPr>
        <w:pStyle w:val="ac"/>
        <w:ind w:leftChars="0" w:left="510"/>
        <w:rPr>
          <w:rFonts w:asciiTheme="majorEastAsia" w:eastAsiaTheme="majorEastAsia" w:hAnsiTheme="majorEastAsia"/>
          <w:sz w:val="22"/>
        </w:rPr>
      </w:pPr>
    </w:p>
    <w:p w:rsidR="00111954" w:rsidRPr="008D5747" w:rsidRDefault="00111954" w:rsidP="00111954">
      <w:pPr>
        <w:pStyle w:val="ac"/>
        <w:ind w:leftChars="0" w:left="51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w:t>
      </w:r>
      <w:r w:rsidR="00B17B44" w:rsidRPr="008D5747">
        <w:rPr>
          <w:rFonts w:asciiTheme="majorEastAsia" w:eastAsiaTheme="majorEastAsia" w:hAnsiTheme="majorEastAsia" w:hint="eastAsia"/>
          <w:sz w:val="22"/>
        </w:rPr>
        <w:t>７５</w:t>
      </w:r>
      <w:r w:rsidRPr="008D5747">
        <w:rPr>
          <w:rFonts w:asciiTheme="majorEastAsia" w:eastAsiaTheme="majorEastAsia" w:hAnsiTheme="majorEastAsia" w:hint="eastAsia"/>
          <w:sz w:val="22"/>
        </w:rPr>
        <w:t>か所（令和３年６月２１日時点）</w:t>
      </w:r>
    </w:p>
    <w:p w:rsidR="00111954" w:rsidRPr="008D5747" w:rsidRDefault="00111954" w:rsidP="00111954">
      <w:pPr>
        <w:rPr>
          <w:rFonts w:asciiTheme="majorEastAsia" w:eastAsiaTheme="majorEastAsia" w:hAnsiTheme="majorEastAsia"/>
          <w:sz w:val="22"/>
        </w:rPr>
      </w:pPr>
      <w:r w:rsidRPr="008D5747">
        <w:rPr>
          <w:rFonts w:asciiTheme="majorEastAsia" w:eastAsiaTheme="majorEastAsia" w:hAnsiTheme="majorEastAsia" w:hint="eastAsia"/>
          <w:sz w:val="22"/>
        </w:rPr>
        <w:t xml:space="preserve">　　 集団接種会場：和泉シティプラザ２階</w:t>
      </w:r>
    </w:p>
    <w:p w:rsidR="00111954" w:rsidRPr="008D5747" w:rsidRDefault="00111954" w:rsidP="00111954">
      <w:pPr>
        <w:pStyle w:val="ac"/>
        <w:ind w:leftChars="0" w:left="510"/>
        <w:rPr>
          <w:rFonts w:asciiTheme="majorEastAsia" w:eastAsiaTheme="majorEastAsia" w:hAnsiTheme="majorEastAsia"/>
          <w:sz w:val="22"/>
        </w:rPr>
      </w:pPr>
    </w:p>
    <w:p w:rsidR="00111954" w:rsidRPr="008D5747" w:rsidRDefault="00111954" w:rsidP="00111954">
      <w:pPr>
        <w:pStyle w:val="ac"/>
        <w:ind w:leftChars="0" w:left="51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w:t>
      </w:r>
      <w:r w:rsidR="00B17B44" w:rsidRPr="008D5747">
        <w:rPr>
          <w:rFonts w:asciiTheme="majorEastAsia" w:eastAsiaTheme="majorEastAsia" w:hAnsiTheme="majorEastAsia" w:hint="eastAsia"/>
          <w:sz w:val="22"/>
        </w:rPr>
        <w:t>７５</w:t>
      </w:r>
      <w:r w:rsidRPr="008D5747">
        <w:rPr>
          <w:rFonts w:asciiTheme="majorEastAsia" w:eastAsiaTheme="majorEastAsia" w:hAnsiTheme="majorEastAsia" w:hint="eastAsia"/>
          <w:sz w:val="22"/>
        </w:rPr>
        <w:t>か所（令和３年８月１０日時点）</w:t>
      </w:r>
    </w:p>
    <w:p w:rsidR="00111954" w:rsidRPr="008D5747" w:rsidRDefault="00111954" w:rsidP="00111954">
      <w:pPr>
        <w:rPr>
          <w:rFonts w:asciiTheme="majorEastAsia" w:eastAsiaTheme="majorEastAsia" w:hAnsiTheme="majorEastAsia"/>
          <w:sz w:val="22"/>
        </w:rPr>
      </w:pPr>
      <w:r w:rsidRPr="008D5747">
        <w:rPr>
          <w:rFonts w:asciiTheme="majorEastAsia" w:eastAsiaTheme="majorEastAsia" w:hAnsiTheme="majorEastAsia" w:hint="eastAsia"/>
          <w:sz w:val="22"/>
        </w:rPr>
        <w:t xml:space="preserve">　　 集団接種会場：和泉市役所旧３号館１階・和泉シティプラザ2階</w:t>
      </w:r>
    </w:p>
    <w:p w:rsidR="00111954" w:rsidRPr="008D5747" w:rsidRDefault="00111954" w:rsidP="00085BF3">
      <w:pPr>
        <w:ind w:firstLineChars="400" w:firstLine="880"/>
        <w:rPr>
          <w:rFonts w:asciiTheme="majorEastAsia" w:eastAsiaTheme="majorEastAsia" w:hAnsiTheme="majorEastAsia"/>
          <w:sz w:val="22"/>
        </w:rPr>
      </w:pPr>
    </w:p>
    <w:p w:rsidR="00085BF3" w:rsidRPr="008D5747" w:rsidRDefault="00085BF3" w:rsidP="00111954">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w:t>
      </w:r>
      <w:r w:rsidR="00B17B44" w:rsidRPr="008D5747">
        <w:rPr>
          <w:rFonts w:asciiTheme="majorEastAsia" w:eastAsiaTheme="majorEastAsia" w:hAnsiTheme="majorEastAsia" w:hint="eastAsia"/>
          <w:sz w:val="22"/>
        </w:rPr>
        <w:t>１０</w:t>
      </w:r>
      <w:r w:rsidRPr="008D5747">
        <w:rPr>
          <w:rFonts w:asciiTheme="majorEastAsia" w:eastAsiaTheme="majorEastAsia" w:hAnsiTheme="majorEastAsia" w:hint="eastAsia"/>
          <w:sz w:val="22"/>
        </w:rPr>
        <w:t>か所（令和３年</w:t>
      </w:r>
      <w:r w:rsidR="00B17B44" w:rsidRPr="008D5747">
        <w:rPr>
          <w:rFonts w:asciiTheme="majorEastAsia" w:eastAsiaTheme="majorEastAsia" w:hAnsiTheme="majorEastAsia" w:hint="eastAsia"/>
          <w:sz w:val="22"/>
        </w:rPr>
        <w:t>１２</w:t>
      </w:r>
      <w:r w:rsidRPr="008D5747">
        <w:rPr>
          <w:rFonts w:asciiTheme="majorEastAsia" w:eastAsiaTheme="majorEastAsia" w:hAnsiTheme="majorEastAsia" w:hint="eastAsia"/>
          <w:sz w:val="22"/>
        </w:rPr>
        <w:t>月</w:t>
      </w:r>
      <w:r w:rsidR="000A1550" w:rsidRPr="008D5747">
        <w:rPr>
          <w:rFonts w:asciiTheme="majorEastAsia" w:eastAsiaTheme="majorEastAsia" w:hAnsiTheme="majorEastAsia" w:hint="eastAsia"/>
          <w:sz w:val="22"/>
        </w:rPr>
        <w:t>1</w:t>
      </w:r>
      <w:r w:rsidRPr="008D5747">
        <w:rPr>
          <w:rFonts w:asciiTheme="majorEastAsia" w:eastAsiaTheme="majorEastAsia" w:hAnsiTheme="majorEastAsia" w:hint="eastAsia"/>
          <w:sz w:val="22"/>
        </w:rPr>
        <w:t>日時点）</w:t>
      </w:r>
    </w:p>
    <w:p w:rsidR="00085BF3" w:rsidRPr="008D5747" w:rsidRDefault="00085BF3" w:rsidP="00111954">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集団接種会場：和泉市役所旧３号館１階</w:t>
      </w:r>
      <w:r w:rsidR="00111954" w:rsidRPr="008D5747">
        <w:rPr>
          <w:rFonts w:asciiTheme="majorEastAsia" w:eastAsiaTheme="majorEastAsia" w:hAnsiTheme="majorEastAsia" w:hint="eastAsia"/>
          <w:sz w:val="22"/>
        </w:rPr>
        <w:t>・</w:t>
      </w:r>
      <w:r w:rsidRPr="008D5747">
        <w:rPr>
          <w:rFonts w:asciiTheme="majorEastAsia" w:eastAsiaTheme="majorEastAsia" w:hAnsiTheme="majorEastAsia" w:hint="eastAsia"/>
          <w:sz w:val="22"/>
        </w:rPr>
        <w:t>和泉シティプラザ２階</w:t>
      </w:r>
    </w:p>
    <w:p w:rsidR="00255B7D" w:rsidRPr="008D5747" w:rsidRDefault="00255B7D" w:rsidP="00111954">
      <w:pPr>
        <w:ind w:firstLineChars="250" w:firstLine="550"/>
        <w:rPr>
          <w:rFonts w:asciiTheme="majorEastAsia" w:eastAsiaTheme="majorEastAsia" w:hAnsiTheme="majorEastAsia"/>
          <w:sz w:val="22"/>
        </w:rPr>
      </w:pPr>
    </w:p>
    <w:p w:rsidR="005B29DF" w:rsidRPr="008D5747" w:rsidRDefault="00255B7D" w:rsidP="00111954">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w:t>
      </w:r>
      <w:r w:rsidR="00B17B44" w:rsidRPr="008D5747">
        <w:rPr>
          <w:rFonts w:asciiTheme="majorEastAsia" w:eastAsiaTheme="majorEastAsia" w:hAnsiTheme="majorEastAsia" w:hint="eastAsia"/>
          <w:sz w:val="22"/>
        </w:rPr>
        <w:t>８</w:t>
      </w:r>
      <w:r w:rsidRPr="008D5747">
        <w:rPr>
          <w:rFonts w:asciiTheme="majorEastAsia" w:eastAsiaTheme="majorEastAsia" w:hAnsiTheme="majorEastAsia" w:hint="eastAsia"/>
          <w:sz w:val="22"/>
        </w:rPr>
        <w:t>か所（令和４年３月1日時点）</w:t>
      </w:r>
    </w:p>
    <w:p w:rsidR="00212A29" w:rsidRPr="008D5747" w:rsidRDefault="00212A29" w:rsidP="00111954">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約６か所（令和４年４月時点）</w:t>
      </w:r>
    </w:p>
    <w:p w:rsidR="0020498A" w:rsidRPr="008D5747" w:rsidRDefault="0020498A" w:rsidP="0020498A">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約４か所（令和４年８月時点）</w:t>
      </w:r>
    </w:p>
    <w:p w:rsidR="000752D2" w:rsidRPr="008D5747" w:rsidRDefault="000752D2" w:rsidP="000752D2">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約４か所（令和５年３月時点）</w:t>
      </w:r>
    </w:p>
    <w:p w:rsidR="0020498A" w:rsidRPr="008D5747" w:rsidRDefault="0020498A" w:rsidP="00111954">
      <w:pPr>
        <w:ind w:firstLineChars="250" w:firstLine="550"/>
        <w:rPr>
          <w:rFonts w:asciiTheme="majorEastAsia" w:eastAsiaTheme="majorEastAsia" w:hAnsiTheme="majorEastAsia"/>
          <w:sz w:val="22"/>
        </w:rPr>
      </w:pPr>
    </w:p>
    <w:p w:rsidR="005B29DF" w:rsidRPr="008D5747" w:rsidRDefault="004860FA" w:rsidP="00111954">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（5歳～11歳</w:t>
      </w:r>
      <w:r w:rsidR="005B29DF" w:rsidRPr="008D5747">
        <w:rPr>
          <w:rFonts w:asciiTheme="majorEastAsia" w:eastAsiaTheme="majorEastAsia" w:hAnsiTheme="majorEastAsia" w:hint="eastAsia"/>
          <w:sz w:val="22"/>
        </w:rPr>
        <w:t>）</w:t>
      </w:r>
    </w:p>
    <w:p w:rsidR="005B29DF" w:rsidRPr="008D5747" w:rsidRDefault="005B29DF" w:rsidP="00111954">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w:t>
      </w:r>
      <w:r w:rsidR="00B17B44" w:rsidRPr="008D5747">
        <w:rPr>
          <w:rFonts w:asciiTheme="majorEastAsia" w:eastAsiaTheme="majorEastAsia" w:hAnsiTheme="majorEastAsia" w:hint="eastAsia"/>
          <w:sz w:val="22"/>
        </w:rPr>
        <w:t>１１</w:t>
      </w:r>
      <w:r w:rsidRPr="008D5747">
        <w:rPr>
          <w:rFonts w:asciiTheme="majorEastAsia" w:eastAsiaTheme="majorEastAsia" w:hAnsiTheme="majorEastAsia" w:hint="eastAsia"/>
          <w:sz w:val="22"/>
        </w:rPr>
        <w:t>か所（令和4年</w:t>
      </w:r>
      <w:r w:rsidR="000A5712" w:rsidRPr="008D5747">
        <w:rPr>
          <w:rFonts w:asciiTheme="majorEastAsia" w:eastAsiaTheme="majorEastAsia" w:hAnsiTheme="majorEastAsia" w:hint="eastAsia"/>
          <w:sz w:val="22"/>
        </w:rPr>
        <w:t>３</w:t>
      </w:r>
      <w:r w:rsidRPr="008D5747">
        <w:rPr>
          <w:rFonts w:asciiTheme="majorEastAsia" w:eastAsiaTheme="majorEastAsia" w:hAnsiTheme="majorEastAsia" w:hint="eastAsia"/>
          <w:sz w:val="22"/>
        </w:rPr>
        <w:t>月</w:t>
      </w:r>
      <w:r w:rsidR="000A5712" w:rsidRPr="008D5747">
        <w:rPr>
          <w:rFonts w:asciiTheme="majorEastAsia" w:eastAsiaTheme="majorEastAsia" w:hAnsiTheme="majorEastAsia" w:hint="eastAsia"/>
          <w:sz w:val="22"/>
        </w:rPr>
        <w:t>１</w:t>
      </w:r>
      <w:r w:rsidRPr="008D5747">
        <w:rPr>
          <w:rFonts w:asciiTheme="majorEastAsia" w:eastAsiaTheme="majorEastAsia" w:hAnsiTheme="majorEastAsia" w:hint="eastAsia"/>
          <w:sz w:val="22"/>
        </w:rPr>
        <w:t>日時点）</w:t>
      </w:r>
    </w:p>
    <w:p w:rsidR="00E972CB" w:rsidRPr="008D5747" w:rsidRDefault="00E972CB" w:rsidP="00E972CB">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 xml:space="preserve">接種医療機関：市内の医療機関　約　</w:t>
      </w:r>
      <w:r w:rsidR="00B17B44" w:rsidRPr="008D5747">
        <w:rPr>
          <w:rFonts w:asciiTheme="majorEastAsia" w:eastAsiaTheme="majorEastAsia" w:hAnsiTheme="majorEastAsia" w:hint="eastAsia"/>
          <w:sz w:val="22"/>
        </w:rPr>
        <w:t>８</w:t>
      </w:r>
      <w:r w:rsidRPr="008D5747">
        <w:rPr>
          <w:rFonts w:asciiTheme="majorEastAsia" w:eastAsiaTheme="majorEastAsia" w:hAnsiTheme="majorEastAsia" w:hint="eastAsia"/>
          <w:sz w:val="22"/>
        </w:rPr>
        <w:t>か所（令和４年</w:t>
      </w:r>
      <w:r w:rsidR="000A5712"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月</w:t>
      </w:r>
      <w:r w:rsidR="00B17B44" w:rsidRPr="008D5747">
        <w:rPr>
          <w:rFonts w:asciiTheme="majorEastAsia" w:eastAsiaTheme="majorEastAsia" w:hAnsiTheme="majorEastAsia" w:hint="eastAsia"/>
          <w:sz w:val="22"/>
        </w:rPr>
        <w:t>２７</w:t>
      </w:r>
      <w:r w:rsidRPr="008D5747">
        <w:rPr>
          <w:rFonts w:asciiTheme="majorEastAsia" w:eastAsiaTheme="majorEastAsia" w:hAnsiTheme="majorEastAsia" w:hint="eastAsia"/>
          <w:sz w:val="22"/>
        </w:rPr>
        <w:t>日時点）</w:t>
      </w:r>
    </w:p>
    <w:p w:rsidR="00E972CB" w:rsidRPr="008D5747" w:rsidRDefault="00E972CB" w:rsidP="00E972CB">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lastRenderedPageBreak/>
        <w:t xml:space="preserve">接種医療機関：市内の医療機関　約　</w:t>
      </w:r>
      <w:r w:rsidR="00B17B44" w:rsidRPr="008D5747">
        <w:rPr>
          <w:rFonts w:asciiTheme="majorEastAsia" w:eastAsiaTheme="majorEastAsia" w:hAnsiTheme="majorEastAsia" w:hint="eastAsia"/>
          <w:sz w:val="22"/>
        </w:rPr>
        <w:t>１０</w:t>
      </w:r>
      <w:r w:rsidRPr="008D5747">
        <w:rPr>
          <w:rFonts w:asciiTheme="majorEastAsia" w:eastAsiaTheme="majorEastAsia" w:hAnsiTheme="majorEastAsia" w:hint="eastAsia"/>
          <w:sz w:val="22"/>
        </w:rPr>
        <w:t>か所（令和</w:t>
      </w:r>
      <w:r w:rsidR="000A5712" w:rsidRPr="008D5747">
        <w:rPr>
          <w:rFonts w:asciiTheme="majorEastAsia" w:eastAsiaTheme="majorEastAsia" w:hAnsiTheme="majorEastAsia" w:hint="eastAsia"/>
          <w:sz w:val="22"/>
        </w:rPr>
        <w:t>４</w:t>
      </w:r>
      <w:r w:rsidRPr="008D5747">
        <w:rPr>
          <w:rFonts w:asciiTheme="majorEastAsia" w:eastAsiaTheme="majorEastAsia" w:hAnsiTheme="majorEastAsia" w:hint="eastAsia"/>
          <w:sz w:val="22"/>
        </w:rPr>
        <w:t>年</w:t>
      </w:r>
      <w:r w:rsidR="000A5712"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月</w:t>
      </w:r>
      <w:r w:rsidR="00B17B44" w:rsidRPr="008D5747">
        <w:rPr>
          <w:rFonts w:asciiTheme="majorEastAsia" w:eastAsiaTheme="majorEastAsia" w:hAnsiTheme="majorEastAsia" w:hint="eastAsia"/>
          <w:sz w:val="22"/>
        </w:rPr>
        <w:t>２７</w:t>
      </w:r>
      <w:r w:rsidRPr="008D5747">
        <w:rPr>
          <w:rFonts w:asciiTheme="majorEastAsia" w:eastAsiaTheme="majorEastAsia" w:hAnsiTheme="majorEastAsia" w:hint="eastAsia"/>
          <w:sz w:val="22"/>
        </w:rPr>
        <w:t>日時点）</w:t>
      </w:r>
    </w:p>
    <w:p w:rsidR="00212A29" w:rsidRPr="008D5747" w:rsidRDefault="00212A29" w:rsidP="00212A29">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 xml:space="preserve">接種医療機関：市内の医療機関　約　</w:t>
      </w:r>
      <w:r w:rsidR="00E626B6" w:rsidRPr="008D5747">
        <w:rPr>
          <w:rFonts w:asciiTheme="majorEastAsia" w:eastAsiaTheme="majorEastAsia" w:hAnsiTheme="majorEastAsia" w:hint="eastAsia"/>
          <w:sz w:val="22"/>
        </w:rPr>
        <w:t>９</w:t>
      </w:r>
      <w:r w:rsidRPr="008D5747">
        <w:rPr>
          <w:rFonts w:asciiTheme="majorEastAsia" w:eastAsiaTheme="majorEastAsia" w:hAnsiTheme="majorEastAsia" w:hint="eastAsia"/>
          <w:sz w:val="22"/>
        </w:rPr>
        <w:t>か所（令和４年</w:t>
      </w:r>
      <w:r w:rsidR="00E626B6" w:rsidRPr="008D5747">
        <w:rPr>
          <w:rFonts w:asciiTheme="majorEastAsia" w:eastAsiaTheme="majorEastAsia" w:hAnsiTheme="majorEastAsia" w:hint="eastAsia"/>
          <w:sz w:val="22"/>
        </w:rPr>
        <w:t>６月</w:t>
      </w:r>
      <w:r w:rsidRPr="008D5747">
        <w:rPr>
          <w:rFonts w:asciiTheme="majorEastAsia" w:eastAsiaTheme="majorEastAsia" w:hAnsiTheme="majorEastAsia" w:hint="eastAsia"/>
          <w:sz w:val="22"/>
        </w:rPr>
        <w:t>時点）</w:t>
      </w:r>
    </w:p>
    <w:p w:rsidR="0020498A" w:rsidRPr="008D5747" w:rsidRDefault="0020498A" w:rsidP="0020498A">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　９か所（令和４年８月時点）</w:t>
      </w:r>
    </w:p>
    <w:p w:rsidR="00A82B11" w:rsidRPr="008D5747" w:rsidRDefault="00A82B11" w:rsidP="00A82B11">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　４か所（令和４年10月時点）</w:t>
      </w:r>
    </w:p>
    <w:p w:rsidR="00363040" w:rsidRPr="008D5747" w:rsidRDefault="000752D2" w:rsidP="00C9527E">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　３か所（令和５年３月時点）</w:t>
      </w:r>
    </w:p>
    <w:p w:rsidR="000752D2" w:rsidRPr="008D5747" w:rsidRDefault="000752D2" w:rsidP="006F2283">
      <w:pPr>
        <w:ind w:firstLineChars="250" w:firstLine="550"/>
        <w:rPr>
          <w:rFonts w:asciiTheme="majorEastAsia" w:eastAsiaTheme="majorEastAsia" w:hAnsiTheme="majorEastAsia"/>
          <w:sz w:val="22"/>
        </w:rPr>
      </w:pPr>
    </w:p>
    <w:p w:rsidR="006F2283" w:rsidRPr="008D5747" w:rsidRDefault="006F2283" w:rsidP="006F2283">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（生後６ヶ月～４歳）</w:t>
      </w:r>
    </w:p>
    <w:p w:rsidR="000752D2" w:rsidRPr="008D5747" w:rsidRDefault="006F2283" w:rsidP="000752D2">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w:t>
      </w:r>
      <w:r w:rsidR="00F841F2" w:rsidRPr="008D5747">
        <w:rPr>
          <w:rFonts w:asciiTheme="majorEastAsia" w:eastAsiaTheme="majorEastAsia" w:hAnsiTheme="majorEastAsia" w:hint="eastAsia"/>
          <w:sz w:val="22"/>
        </w:rPr>
        <w:t>３</w:t>
      </w:r>
      <w:r w:rsidRPr="008D5747">
        <w:rPr>
          <w:rFonts w:asciiTheme="majorEastAsia" w:eastAsiaTheme="majorEastAsia" w:hAnsiTheme="majorEastAsia" w:hint="eastAsia"/>
          <w:sz w:val="22"/>
        </w:rPr>
        <w:t>か所（令和4年11月</w:t>
      </w:r>
      <w:r w:rsidR="00F841F2" w:rsidRPr="008D5747">
        <w:rPr>
          <w:rFonts w:asciiTheme="majorEastAsia" w:eastAsiaTheme="majorEastAsia" w:hAnsiTheme="majorEastAsia" w:hint="eastAsia"/>
          <w:sz w:val="22"/>
        </w:rPr>
        <w:t>時点</w:t>
      </w:r>
      <w:r w:rsidRPr="008D5747">
        <w:rPr>
          <w:rFonts w:asciiTheme="majorEastAsia" w:eastAsiaTheme="majorEastAsia" w:hAnsiTheme="majorEastAsia" w:hint="eastAsia"/>
          <w:sz w:val="22"/>
        </w:rPr>
        <w:t>）</w:t>
      </w:r>
    </w:p>
    <w:p w:rsidR="000752D2" w:rsidRPr="008D5747" w:rsidRDefault="000752D2" w:rsidP="000752D2">
      <w:pPr>
        <w:ind w:firstLineChars="250" w:firstLine="550"/>
        <w:rPr>
          <w:rFonts w:asciiTheme="majorEastAsia" w:eastAsiaTheme="majorEastAsia" w:hAnsiTheme="majorEastAsia"/>
          <w:sz w:val="22"/>
        </w:rPr>
      </w:pPr>
      <w:r w:rsidRPr="008D5747">
        <w:rPr>
          <w:rFonts w:asciiTheme="majorEastAsia" w:eastAsiaTheme="majorEastAsia" w:hAnsiTheme="majorEastAsia" w:hint="eastAsia"/>
          <w:sz w:val="22"/>
        </w:rPr>
        <w:t>接種医療機関：市内の医療機関　約４か所（令和５年３月時点）</w:t>
      </w:r>
    </w:p>
    <w:p w:rsidR="006F2283" w:rsidRPr="008D5747" w:rsidRDefault="006F2283" w:rsidP="00C9527E">
      <w:pPr>
        <w:rPr>
          <w:rFonts w:asciiTheme="majorEastAsia" w:eastAsiaTheme="majorEastAsia" w:hAnsiTheme="majorEastAsia"/>
          <w:sz w:val="22"/>
        </w:rPr>
      </w:pPr>
    </w:p>
    <w:p w:rsidR="00B177FD" w:rsidRPr="008D5747" w:rsidRDefault="00331FF6" w:rsidP="00B177FD">
      <w:pPr>
        <w:rPr>
          <w:rFonts w:asciiTheme="majorEastAsia" w:eastAsiaTheme="majorEastAsia" w:hAnsiTheme="majorEastAsia"/>
          <w:sz w:val="22"/>
        </w:rPr>
      </w:pPr>
      <w:r w:rsidRPr="008D5747">
        <w:rPr>
          <w:rFonts w:asciiTheme="majorEastAsia" w:eastAsiaTheme="majorEastAsia" w:hAnsiTheme="majorEastAsia" w:hint="eastAsia"/>
          <w:sz w:val="22"/>
        </w:rPr>
        <w:t>＜</w:t>
      </w:r>
      <w:r w:rsidR="00B177FD" w:rsidRPr="008D5747">
        <w:rPr>
          <w:rFonts w:asciiTheme="majorEastAsia" w:eastAsiaTheme="majorEastAsia" w:hAnsiTheme="majorEastAsia" w:hint="eastAsia"/>
          <w:sz w:val="22"/>
        </w:rPr>
        <w:t>高齢者の場合</w:t>
      </w:r>
      <w:r w:rsidRPr="008D5747">
        <w:rPr>
          <w:rFonts w:asciiTheme="majorEastAsia" w:eastAsiaTheme="majorEastAsia" w:hAnsiTheme="majorEastAsia" w:hint="eastAsia"/>
          <w:sz w:val="22"/>
        </w:rPr>
        <w:t>＞</w:t>
      </w:r>
    </w:p>
    <w:p w:rsidR="00B177FD" w:rsidRPr="008D5747" w:rsidRDefault="002A20D3" w:rsidP="00656631">
      <w:pPr>
        <w:pStyle w:val="ac"/>
        <w:numPr>
          <w:ilvl w:val="0"/>
          <w:numId w:val="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高齢</w:t>
      </w:r>
      <w:r w:rsidR="00B177FD" w:rsidRPr="008D5747">
        <w:rPr>
          <w:rFonts w:asciiTheme="majorEastAsia" w:eastAsiaTheme="majorEastAsia" w:hAnsiTheme="majorEastAsia" w:hint="eastAsia"/>
          <w:sz w:val="22"/>
        </w:rPr>
        <w:t>者施設入所者の場合</w:t>
      </w:r>
    </w:p>
    <w:p w:rsidR="00B177FD" w:rsidRPr="008D5747" w:rsidRDefault="000C59EB" w:rsidP="00704BE0">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w:t>
      </w:r>
      <w:r w:rsidR="003E31A6" w:rsidRPr="008D5747">
        <w:rPr>
          <w:rFonts w:asciiTheme="majorEastAsia" w:eastAsiaTheme="majorEastAsia" w:hAnsiTheme="majorEastAsia" w:hint="eastAsia"/>
          <w:sz w:val="22"/>
        </w:rPr>
        <w:t>施設に医師などがいる場合</w:t>
      </w:r>
    </w:p>
    <w:p w:rsidR="00B177FD" w:rsidRPr="008D5747" w:rsidRDefault="003E31A6" w:rsidP="00704BE0">
      <w:pPr>
        <w:ind w:firstLineChars="600" w:firstLine="1320"/>
        <w:rPr>
          <w:rFonts w:asciiTheme="majorEastAsia" w:eastAsiaTheme="majorEastAsia" w:hAnsiTheme="majorEastAsia"/>
          <w:sz w:val="22"/>
        </w:rPr>
      </w:pPr>
      <w:r w:rsidRPr="008D5747">
        <w:rPr>
          <w:rFonts w:asciiTheme="majorEastAsia" w:eastAsiaTheme="majorEastAsia" w:hAnsiTheme="majorEastAsia" w:hint="eastAsia"/>
          <w:sz w:val="22"/>
        </w:rPr>
        <w:t>嘱託医やかかりつけの訪問医が施設を訪問して接種</w:t>
      </w:r>
    </w:p>
    <w:p w:rsidR="003E31A6" w:rsidRPr="008D5747" w:rsidRDefault="000C59EB" w:rsidP="00704BE0">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w:t>
      </w:r>
      <w:r w:rsidR="003E31A6" w:rsidRPr="008D5747">
        <w:rPr>
          <w:rFonts w:asciiTheme="majorEastAsia" w:eastAsiaTheme="majorEastAsia" w:hAnsiTheme="majorEastAsia" w:hint="eastAsia"/>
          <w:sz w:val="22"/>
        </w:rPr>
        <w:t>施設に医師やかかりつけ医がいない場合</w:t>
      </w:r>
    </w:p>
    <w:p w:rsidR="003E31A6" w:rsidRPr="008D5747" w:rsidRDefault="003E31A6" w:rsidP="003E31A6">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0C59EB" w:rsidRPr="008D5747">
        <w:rPr>
          <w:rFonts w:asciiTheme="majorEastAsia" w:eastAsiaTheme="majorEastAsia" w:hAnsiTheme="majorEastAsia" w:hint="eastAsia"/>
          <w:sz w:val="22"/>
        </w:rPr>
        <w:t xml:space="preserve">　　　　　</w:t>
      </w:r>
      <w:r w:rsidRPr="008D5747">
        <w:rPr>
          <w:rFonts w:asciiTheme="majorEastAsia" w:eastAsiaTheme="majorEastAsia" w:hAnsiTheme="majorEastAsia" w:hint="eastAsia"/>
          <w:sz w:val="22"/>
        </w:rPr>
        <w:t>医療機関の紹介など、施設での円滑な接種を市がサポート</w:t>
      </w:r>
    </w:p>
    <w:p w:rsidR="003E31A6" w:rsidRPr="008D5747" w:rsidRDefault="003E31A6" w:rsidP="003E31A6">
      <w:pPr>
        <w:rPr>
          <w:rFonts w:asciiTheme="majorEastAsia" w:eastAsiaTheme="majorEastAsia" w:hAnsiTheme="majorEastAsia"/>
          <w:sz w:val="22"/>
        </w:rPr>
      </w:pPr>
    </w:p>
    <w:p w:rsidR="00957F93" w:rsidRPr="008D5747" w:rsidRDefault="00957F93" w:rsidP="00704BE0">
      <w:pPr>
        <w:ind w:left="440" w:hangingChars="200" w:hanging="440"/>
        <w:rPr>
          <w:rFonts w:asciiTheme="majorEastAsia" w:eastAsiaTheme="majorEastAsia" w:hAnsiTheme="majorEastAsia"/>
          <w:sz w:val="22"/>
        </w:rPr>
      </w:pPr>
      <w:r w:rsidRPr="008D5747">
        <w:rPr>
          <w:rFonts w:asciiTheme="majorEastAsia" w:eastAsiaTheme="majorEastAsia" w:hAnsiTheme="majorEastAsia" w:hint="eastAsia"/>
          <w:sz w:val="22"/>
        </w:rPr>
        <w:t>【対象</w:t>
      </w:r>
      <w:r w:rsidR="007E5391" w:rsidRPr="008D5747">
        <w:rPr>
          <w:rFonts w:asciiTheme="majorEastAsia" w:eastAsiaTheme="majorEastAsia" w:hAnsiTheme="majorEastAsia" w:hint="eastAsia"/>
          <w:sz w:val="22"/>
        </w:rPr>
        <w:t>施設</w:t>
      </w:r>
      <w:r w:rsidRPr="008D5747">
        <w:rPr>
          <w:rFonts w:asciiTheme="majorEastAsia" w:eastAsiaTheme="majorEastAsia" w:hAnsiTheme="majorEastAsia" w:hint="eastAsia"/>
          <w:sz w:val="22"/>
        </w:rPr>
        <w:t>及び接種</w:t>
      </w:r>
      <w:r w:rsidR="00656631" w:rsidRPr="008D5747">
        <w:rPr>
          <w:rFonts w:asciiTheme="majorEastAsia" w:eastAsiaTheme="majorEastAsia" w:hAnsiTheme="majorEastAsia" w:hint="eastAsia"/>
          <w:sz w:val="22"/>
        </w:rPr>
        <w:t>場所</w:t>
      </w:r>
      <w:r w:rsidRPr="008D5747">
        <w:rPr>
          <w:rFonts w:asciiTheme="majorEastAsia" w:eastAsiaTheme="majorEastAsia" w:hAnsiTheme="majorEastAsia" w:hint="eastAsia"/>
          <w:sz w:val="22"/>
        </w:rPr>
        <w:t>】</w:t>
      </w:r>
    </w:p>
    <w:tbl>
      <w:tblPr>
        <w:tblStyle w:val="a9"/>
        <w:tblW w:w="0" w:type="auto"/>
        <w:tblInd w:w="400" w:type="dxa"/>
        <w:tblLook w:val="04A0" w:firstRow="1" w:lastRow="0" w:firstColumn="1" w:lastColumn="0" w:noHBand="0" w:noVBand="1"/>
      </w:tblPr>
      <w:tblGrid>
        <w:gridCol w:w="4103"/>
        <w:gridCol w:w="3685"/>
      </w:tblGrid>
      <w:tr w:rsidR="008D5747" w:rsidRPr="008D5747" w:rsidTr="007E5391">
        <w:tc>
          <w:tcPr>
            <w:tcW w:w="4103" w:type="dxa"/>
          </w:tcPr>
          <w:p w:rsidR="007E5391" w:rsidRPr="008D5747" w:rsidRDefault="007E5391" w:rsidP="000C59EB">
            <w:pPr>
              <w:jc w:val="center"/>
              <w:rPr>
                <w:rFonts w:asciiTheme="majorEastAsia" w:eastAsiaTheme="majorEastAsia" w:hAnsiTheme="majorEastAsia"/>
                <w:sz w:val="22"/>
              </w:rPr>
            </w:pPr>
            <w:r w:rsidRPr="008D5747">
              <w:rPr>
                <w:rFonts w:asciiTheme="majorEastAsia" w:eastAsiaTheme="majorEastAsia" w:hAnsiTheme="majorEastAsia" w:hint="eastAsia"/>
                <w:sz w:val="22"/>
              </w:rPr>
              <w:t>対象施設</w:t>
            </w:r>
          </w:p>
        </w:tc>
        <w:tc>
          <w:tcPr>
            <w:tcW w:w="3685" w:type="dxa"/>
          </w:tcPr>
          <w:p w:rsidR="007E5391" w:rsidRPr="008D5747" w:rsidRDefault="007E5391" w:rsidP="000C59EB">
            <w:pPr>
              <w:jc w:val="center"/>
              <w:rPr>
                <w:rFonts w:asciiTheme="majorEastAsia" w:eastAsiaTheme="majorEastAsia" w:hAnsiTheme="majorEastAsia"/>
                <w:sz w:val="22"/>
              </w:rPr>
            </w:pPr>
            <w:r w:rsidRPr="008D5747">
              <w:rPr>
                <w:rFonts w:asciiTheme="majorEastAsia" w:eastAsiaTheme="majorEastAsia" w:hAnsiTheme="majorEastAsia" w:hint="eastAsia"/>
                <w:sz w:val="22"/>
              </w:rPr>
              <w:t>接種場所</w:t>
            </w:r>
          </w:p>
        </w:tc>
      </w:tr>
      <w:tr w:rsidR="008D5747" w:rsidRPr="008D5747" w:rsidTr="000C59EB">
        <w:tc>
          <w:tcPr>
            <w:tcW w:w="4103" w:type="dxa"/>
            <w:tcBorders>
              <w:bottom w:val="single" w:sz="4" w:space="0" w:color="auto"/>
            </w:tcBorders>
          </w:tcPr>
          <w:p w:rsidR="007E5391" w:rsidRPr="008D5747" w:rsidRDefault="000C59EB" w:rsidP="0050315C">
            <w:pPr>
              <w:rPr>
                <w:rFonts w:asciiTheme="majorEastAsia" w:eastAsiaTheme="majorEastAsia" w:hAnsiTheme="majorEastAsia"/>
                <w:sz w:val="22"/>
              </w:rPr>
            </w:pPr>
            <w:r w:rsidRPr="008D5747">
              <w:rPr>
                <w:rFonts w:asciiTheme="majorEastAsia" w:eastAsiaTheme="majorEastAsia" w:hAnsiTheme="majorEastAsia" w:hint="eastAsia"/>
                <w:sz w:val="22"/>
              </w:rPr>
              <w:t>地域密着型特別養護老人ホーム</w:t>
            </w:r>
          </w:p>
        </w:tc>
        <w:tc>
          <w:tcPr>
            <w:tcW w:w="3685" w:type="dxa"/>
            <w:vMerge w:val="restart"/>
            <w:vAlign w:val="center"/>
          </w:tcPr>
          <w:p w:rsidR="007E5391" w:rsidRPr="008D5747" w:rsidRDefault="007E5391" w:rsidP="000C59EB">
            <w:pPr>
              <w:jc w:val="center"/>
              <w:rPr>
                <w:rFonts w:asciiTheme="majorEastAsia" w:eastAsiaTheme="majorEastAsia" w:hAnsiTheme="majorEastAsia"/>
                <w:sz w:val="22"/>
              </w:rPr>
            </w:pPr>
            <w:r w:rsidRPr="008D5747">
              <w:rPr>
                <w:rFonts w:asciiTheme="majorEastAsia" w:eastAsiaTheme="majorEastAsia" w:hAnsiTheme="majorEastAsia" w:hint="eastAsia"/>
                <w:sz w:val="22"/>
              </w:rPr>
              <w:t>原則、自施設</w:t>
            </w:r>
          </w:p>
        </w:tc>
      </w:tr>
      <w:tr w:rsidR="008D5747" w:rsidRPr="008D5747" w:rsidTr="007E5391">
        <w:tc>
          <w:tcPr>
            <w:tcW w:w="4103" w:type="dxa"/>
          </w:tcPr>
          <w:p w:rsidR="007E5391" w:rsidRPr="008D5747" w:rsidRDefault="007E5391" w:rsidP="00AC5F3B">
            <w:pPr>
              <w:rPr>
                <w:rFonts w:asciiTheme="majorEastAsia" w:eastAsiaTheme="majorEastAsia" w:hAnsiTheme="majorEastAsia"/>
                <w:sz w:val="22"/>
              </w:rPr>
            </w:pPr>
            <w:r w:rsidRPr="008D5747">
              <w:rPr>
                <w:rFonts w:asciiTheme="majorEastAsia" w:eastAsiaTheme="majorEastAsia" w:hAnsiTheme="majorEastAsia" w:hint="eastAsia"/>
                <w:sz w:val="22"/>
              </w:rPr>
              <w:t>特別養護老人ホーム</w:t>
            </w:r>
          </w:p>
        </w:tc>
        <w:tc>
          <w:tcPr>
            <w:tcW w:w="3685" w:type="dxa"/>
            <w:vMerge/>
          </w:tcPr>
          <w:p w:rsidR="007E5391" w:rsidRPr="008D5747" w:rsidRDefault="007E5391" w:rsidP="00AC5F3B">
            <w:pPr>
              <w:rPr>
                <w:rFonts w:asciiTheme="majorEastAsia" w:eastAsiaTheme="majorEastAsia" w:hAnsiTheme="majorEastAsia"/>
                <w:sz w:val="22"/>
              </w:rPr>
            </w:pPr>
          </w:p>
        </w:tc>
      </w:tr>
      <w:tr w:rsidR="008D5747" w:rsidRPr="008D5747" w:rsidTr="007E5391">
        <w:tc>
          <w:tcPr>
            <w:tcW w:w="4103" w:type="dxa"/>
          </w:tcPr>
          <w:p w:rsidR="007E5391" w:rsidRPr="008D5747" w:rsidRDefault="007E5391" w:rsidP="00AC5F3B">
            <w:pPr>
              <w:rPr>
                <w:rFonts w:asciiTheme="majorEastAsia" w:eastAsiaTheme="majorEastAsia" w:hAnsiTheme="majorEastAsia"/>
                <w:sz w:val="22"/>
              </w:rPr>
            </w:pPr>
            <w:r w:rsidRPr="008D5747">
              <w:rPr>
                <w:rFonts w:asciiTheme="majorEastAsia" w:eastAsiaTheme="majorEastAsia" w:hAnsiTheme="majorEastAsia" w:hint="eastAsia"/>
                <w:sz w:val="22"/>
              </w:rPr>
              <w:t>介護老人保健施設</w:t>
            </w:r>
          </w:p>
        </w:tc>
        <w:tc>
          <w:tcPr>
            <w:tcW w:w="3685" w:type="dxa"/>
            <w:vMerge/>
          </w:tcPr>
          <w:p w:rsidR="007E5391" w:rsidRPr="008D5747" w:rsidRDefault="007E5391" w:rsidP="00AC5F3B">
            <w:pPr>
              <w:rPr>
                <w:rFonts w:asciiTheme="majorEastAsia" w:eastAsiaTheme="majorEastAsia" w:hAnsiTheme="majorEastAsia"/>
                <w:sz w:val="22"/>
              </w:rPr>
            </w:pPr>
          </w:p>
        </w:tc>
      </w:tr>
      <w:tr w:rsidR="008D5747" w:rsidRPr="008D5747" w:rsidTr="007E5391">
        <w:tc>
          <w:tcPr>
            <w:tcW w:w="4103" w:type="dxa"/>
          </w:tcPr>
          <w:p w:rsidR="007E5391" w:rsidRPr="008D5747" w:rsidRDefault="007E5391" w:rsidP="00AC5F3B">
            <w:pPr>
              <w:rPr>
                <w:rFonts w:asciiTheme="majorEastAsia" w:eastAsiaTheme="majorEastAsia" w:hAnsiTheme="majorEastAsia"/>
                <w:sz w:val="22"/>
              </w:rPr>
            </w:pPr>
            <w:r w:rsidRPr="008D5747">
              <w:rPr>
                <w:rFonts w:asciiTheme="majorEastAsia" w:eastAsiaTheme="majorEastAsia" w:hAnsiTheme="majorEastAsia" w:hint="eastAsia"/>
                <w:sz w:val="22"/>
              </w:rPr>
              <w:t>介護療養型医療施設</w:t>
            </w:r>
          </w:p>
        </w:tc>
        <w:tc>
          <w:tcPr>
            <w:tcW w:w="3685" w:type="dxa"/>
            <w:vMerge/>
          </w:tcPr>
          <w:p w:rsidR="007E5391" w:rsidRPr="008D5747" w:rsidRDefault="007E5391" w:rsidP="00AC5F3B">
            <w:pPr>
              <w:rPr>
                <w:rFonts w:asciiTheme="majorEastAsia" w:eastAsiaTheme="majorEastAsia" w:hAnsiTheme="majorEastAsia"/>
                <w:sz w:val="22"/>
              </w:rPr>
            </w:pPr>
          </w:p>
        </w:tc>
      </w:tr>
      <w:tr w:rsidR="007E5391" w:rsidRPr="008D5747" w:rsidTr="007E5391">
        <w:tc>
          <w:tcPr>
            <w:tcW w:w="4103" w:type="dxa"/>
          </w:tcPr>
          <w:p w:rsidR="007E5391" w:rsidRPr="008D5747" w:rsidRDefault="007E5391" w:rsidP="00AC5F3B">
            <w:pPr>
              <w:rPr>
                <w:rFonts w:asciiTheme="majorEastAsia" w:eastAsiaTheme="majorEastAsia" w:hAnsiTheme="majorEastAsia"/>
                <w:sz w:val="22"/>
              </w:rPr>
            </w:pPr>
            <w:r w:rsidRPr="008D5747">
              <w:rPr>
                <w:rFonts w:asciiTheme="majorEastAsia" w:eastAsiaTheme="majorEastAsia" w:hAnsiTheme="majorEastAsia" w:hint="eastAsia"/>
                <w:sz w:val="22"/>
              </w:rPr>
              <w:t>介護医療院</w:t>
            </w:r>
          </w:p>
        </w:tc>
        <w:tc>
          <w:tcPr>
            <w:tcW w:w="3685" w:type="dxa"/>
            <w:vMerge/>
          </w:tcPr>
          <w:p w:rsidR="007E5391" w:rsidRPr="008D5747" w:rsidRDefault="007E5391" w:rsidP="00AC5F3B">
            <w:pPr>
              <w:rPr>
                <w:rFonts w:asciiTheme="majorEastAsia" w:eastAsiaTheme="majorEastAsia" w:hAnsiTheme="majorEastAsia"/>
                <w:sz w:val="22"/>
              </w:rPr>
            </w:pPr>
          </w:p>
        </w:tc>
      </w:tr>
    </w:tbl>
    <w:p w:rsidR="00957F93" w:rsidRPr="008D5747" w:rsidRDefault="00957F93" w:rsidP="00957F93">
      <w:pPr>
        <w:rPr>
          <w:rFonts w:asciiTheme="majorEastAsia" w:eastAsiaTheme="majorEastAsia" w:hAnsiTheme="majorEastAsia"/>
          <w:sz w:val="22"/>
        </w:rPr>
      </w:pPr>
    </w:p>
    <w:p w:rsidR="00B177FD" w:rsidRPr="008D5747" w:rsidRDefault="000C59EB" w:rsidP="000C59EB">
      <w:pPr>
        <w:pStyle w:val="ac"/>
        <w:numPr>
          <w:ilvl w:val="0"/>
          <w:numId w:val="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在宅</w:t>
      </w:r>
      <w:r w:rsidR="00B177FD" w:rsidRPr="008D5747">
        <w:rPr>
          <w:rFonts w:asciiTheme="majorEastAsia" w:eastAsiaTheme="majorEastAsia" w:hAnsiTheme="majorEastAsia" w:hint="eastAsia"/>
          <w:sz w:val="22"/>
        </w:rPr>
        <w:t>の要介護者等の場合</w:t>
      </w:r>
    </w:p>
    <w:p w:rsidR="00B177FD" w:rsidRPr="008D5747" w:rsidRDefault="000C59EB" w:rsidP="00704BE0">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w:t>
      </w:r>
      <w:r w:rsidR="00331FF6" w:rsidRPr="008D5747">
        <w:rPr>
          <w:rFonts w:asciiTheme="majorEastAsia" w:eastAsiaTheme="majorEastAsia" w:hAnsiTheme="majorEastAsia" w:hint="eastAsia"/>
          <w:sz w:val="22"/>
        </w:rPr>
        <w:t>かかりつけ医による接種</w:t>
      </w:r>
    </w:p>
    <w:p w:rsidR="00B177FD" w:rsidRPr="008D5747" w:rsidRDefault="000C59EB" w:rsidP="000C59EB">
      <w:pPr>
        <w:pStyle w:val="ac"/>
        <w:numPr>
          <w:ilvl w:val="0"/>
          <w:numId w:val="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一般</w:t>
      </w:r>
      <w:r w:rsidR="00B177FD" w:rsidRPr="008D5747">
        <w:rPr>
          <w:rFonts w:asciiTheme="majorEastAsia" w:eastAsiaTheme="majorEastAsia" w:hAnsiTheme="majorEastAsia" w:hint="eastAsia"/>
          <w:sz w:val="22"/>
        </w:rPr>
        <w:t>の高齢者（自立可能）の場合</w:t>
      </w:r>
    </w:p>
    <w:p w:rsidR="00B177FD" w:rsidRPr="008D5747" w:rsidRDefault="000C59EB" w:rsidP="00704BE0">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w:t>
      </w:r>
      <w:r w:rsidR="00331FF6" w:rsidRPr="008D5747">
        <w:rPr>
          <w:rFonts w:asciiTheme="majorEastAsia" w:eastAsiaTheme="majorEastAsia" w:hAnsiTheme="majorEastAsia" w:hint="eastAsia"/>
          <w:sz w:val="22"/>
        </w:rPr>
        <w:t>原則、市内実施医療機関において接種</w:t>
      </w:r>
    </w:p>
    <w:p w:rsidR="009170FB" w:rsidRPr="008D5747" w:rsidRDefault="009170FB" w:rsidP="009170FB">
      <w:pPr>
        <w:rPr>
          <w:rFonts w:asciiTheme="majorEastAsia" w:eastAsiaTheme="majorEastAsia" w:hAnsiTheme="majorEastAsia"/>
          <w:sz w:val="22"/>
        </w:rPr>
      </w:pPr>
    </w:p>
    <w:p w:rsidR="009170FB" w:rsidRPr="008D5747" w:rsidRDefault="009170FB" w:rsidP="009170FB">
      <w:pPr>
        <w:rPr>
          <w:rFonts w:asciiTheme="majorEastAsia" w:eastAsiaTheme="majorEastAsia" w:hAnsiTheme="majorEastAsia"/>
          <w:sz w:val="22"/>
        </w:rPr>
      </w:pPr>
      <w:r w:rsidRPr="008D5747">
        <w:rPr>
          <w:rFonts w:asciiTheme="majorEastAsia" w:eastAsiaTheme="majorEastAsia" w:hAnsiTheme="majorEastAsia" w:hint="eastAsia"/>
          <w:sz w:val="22"/>
        </w:rPr>
        <w:t>＜高齢者施設等従事者の場合＞</w:t>
      </w:r>
    </w:p>
    <w:p w:rsidR="009170FB" w:rsidRPr="008D5747" w:rsidRDefault="009170FB" w:rsidP="00704BE0">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・事前に接種者リストを提出</w:t>
      </w:r>
    </w:p>
    <w:p w:rsidR="00331FF6" w:rsidRPr="008D5747" w:rsidRDefault="00B64EDF" w:rsidP="00704BE0">
      <w:pPr>
        <w:ind w:leftChars="200" w:left="420"/>
        <w:rPr>
          <w:rFonts w:asciiTheme="majorEastAsia" w:eastAsiaTheme="majorEastAsia" w:hAnsiTheme="majorEastAsia"/>
          <w:sz w:val="22"/>
        </w:rPr>
      </w:pPr>
      <w:r w:rsidRPr="008D5747">
        <w:rPr>
          <w:rFonts w:asciiTheme="majorEastAsia" w:eastAsiaTheme="majorEastAsia" w:hAnsiTheme="majorEastAsia" w:hint="eastAsia"/>
          <w:sz w:val="22"/>
        </w:rPr>
        <w:t>・国が示す優先順位は、基礎疾患を有する者と同時期であるが、入所中の高齢者と同時期に接種することも可とする。</w:t>
      </w:r>
    </w:p>
    <w:p w:rsidR="00F347EF" w:rsidRPr="008D5747" w:rsidRDefault="00F347EF" w:rsidP="00704BE0">
      <w:pPr>
        <w:ind w:leftChars="200" w:left="420"/>
        <w:rPr>
          <w:rFonts w:asciiTheme="majorEastAsia" w:eastAsiaTheme="majorEastAsia" w:hAnsiTheme="majorEastAsia"/>
          <w:sz w:val="22"/>
        </w:rPr>
      </w:pPr>
    </w:p>
    <w:p w:rsidR="00F347EF" w:rsidRPr="008D5747" w:rsidRDefault="00F347EF" w:rsidP="00F347EF">
      <w:pPr>
        <w:rPr>
          <w:rFonts w:asciiTheme="majorEastAsia" w:eastAsiaTheme="majorEastAsia" w:hAnsiTheme="majorEastAsia"/>
          <w:sz w:val="22"/>
        </w:rPr>
      </w:pPr>
      <w:r w:rsidRPr="008D5747">
        <w:rPr>
          <w:rFonts w:asciiTheme="majorEastAsia" w:eastAsiaTheme="majorEastAsia" w:hAnsiTheme="majorEastAsia" w:hint="eastAsia"/>
          <w:sz w:val="22"/>
        </w:rPr>
        <w:t>＜基礎疾患を有する者の場合＞</w:t>
      </w:r>
    </w:p>
    <w:p w:rsidR="00F347EF" w:rsidRPr="008D5747" w:rsidRDefault="00F347EF" w:rsidP="00F347EF">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w:t>
      </w:r>
      <w:r w:rsidR="00017413" w:rsidRPr="008D5747">
        <w:rPr>
          <w:rFonts w:asciiTheme="majorEastAsia" w:eastAsiaTheme="majorEastAsia" w:hAnsiTheme="majorEastAsia" w:hint="eastAsia"/>
          <w:sz w:val="22"/>
        </w:rPr>
        <w:t>事前登録のうえ</w:t>
      </w:r>
      <w:r w:rsidRPr="008D5747">
        <w:rPr>
          <w:rFonts w:asciiTheme="majorEastAsia" w:eastAsiaTheme="majorEastAsia" w:hAnsiTheme="majorEastAsia" w:hint="eastAsia"/>
          <w:sz w:val="22"/>
        </w:rPr>
        <w:t>原則、市内実施医療機関又は、集団接種会場において接種</w:t>
      </w:r>
    </w:p>
    <w:p w:rsidR="00F347EF" w:rsidRPr="008D5747" w:rsidRDefault="00F347EF" w:rsidP="00F347EF">
      <w:pPr>
        <w:ind w:firstLineChars="200" w:firstLine="440"/>
        <w:rPr>
          <w:rFonts w:asciiTheme="majorEastAsia" w:eastAsiaTheme="majorEastAsia" w:hAnsiTheme="majorEastAsia"/>
          <w:sz w:val="22"/>
        </w:rPr>
      </w:pPr>
    </w:p>
    <w:p w:rsidR="00F347EF" w:rsidRPr="008D5747" w:rsidRDefault="00F347EF" w:rsidP="00F347EF">
      <w:pPr>
        <w:rPr>
          <w:rFonts w:asciiTheme="majorEastAsia" w:eastAsiaTheme="majorEastAsia" w:hAnsiTheme="majorEastAsia"/>
          <w:sz w:val="22"/>
        </w:rPr>
      </w:pPr>
      <w:r w:rsidRPr="008D5747">
        <w:rPr>
          <w:rFonts w:asciiTheme="majorEastAsia" w:eastAsiaTheme="majorEastAsia" w:hAnsiTheme="majorEastAsia" w:hint="eastAsia"/>
          <w:sz w:val="22"/>
        </w:rPr>
        <w:t>＜市優先接種者＞</w:t>
      </w:r>
    </w:p>
    <w:p w:rsidR="00F347EF" w:rsidRPr="008D5747" w:rsidRDefault="00F347EF" w:rsidP="00F347EF">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・市内実施医療機関又は、集団接種会場において接種</w:t>
      </w:r>
    </w:p>
    <w:p w:rsidR="00F347EF" w:rsidRPr="008D5747" w:rsidRDefault="00F347EF" w:rsidP="00F347EF">
      <w:pPr>
        <w:rPr>
          <w:rFonts w:asciiTheme="majorEastAsia" w:eastAsiaTheme="majorEastAsia" w:hAnsiTheme="majorEastAsia"/>
          <w:sz w:val="22"/>
        </w:rPr>
      </w:pPr>
    </w:p>
    <w:p w:rsidR="00F347EF" w:rsidRPr="008D5747" w:rsidRDefault="00F347EF" w:rsidP="00F347EF">
      <w:pPr>
        <w:rPr>
          <w:rFonts w:asciiTheme="majorEastAsia" w:eastAsiaTheme="majorEastAsia" w:hAnsiTheme="majorEastAsia"/>
          <w:sz w:val="22"/>
        </w:rPr>
      </w:pPr>
      <w:r w:rsidRPr="008D5747">
        <w:rPr>
          <w:rFonts w:asciiTheme="majorEastAsia" w:eastAsiaTheme="majorEastAsia" w:hAnsiTheme="majorEastAsia" w:hint="eastAsia"/>
          <w:sz w:val="22"/>
        </w:rPr>
        <w:t>＜上記以外の者の場合＞</w:t>
      </w:r>
    </w:p>
    <w:p w:rsidR="00F347EF" w:rsidRPr="008D5747" w:rsidRDefault="00F347EF" w:rsidP="00F347EF">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・原則、市内実施医療機関又は、集団接種会場において接種</w:t>
      </w:r>
    </w:p>
    <w:p w:rsidR="009203A7" w:rsidRPr="008D5747" w:rsidRDefault="009203A7" w:rsidP="00B177FD">
      <w:pPr>
        <w:rPr>
          <w:rFonts w:asciiTheme="majorEastAsia" w:eastAsiaTheme="majorEastAsia" w:hAnsiTheme="majorEastAsia"/>
          <w:sz w:val="22"/>
        </w:rPr>
      </w:pPr>
    </w:p>
    <w:p w:rsidR="00190E6D" w:rsidRPr="008D5747" w:rsidRDefault="000A5712" w:rsidP="00B177FD">
      <w:pPr>
        <w:rPr>
          <w:rFonts w:asciiTheme="majorEastAsia" w:eastAsiaTheme="majorEastAsia" w:hAnsiTheme="majorEastAsia"/>
          <w:sz w:val="22"/>
        </w:rPr>
      </w:pPr>
      <w:r w:rsidRPr="008D5747">
        <w:rPr>
          <w:rFonts w:asciiTheme="majorEastAsia" w:eastAsiaTheme="majorEastAsia" w:hAnsiTheme="majorEastAsia" w:hint="eastAsia"/>
          <w:sz w:val="22"/>
        </w:rPr>
        <w:t>＜</w:t>
      </w:r>
      <w:r w:rsidR="000752D2" w:rsidRPr="008D5747">
        <w:rPr>
          <w:rFonts w:asciiTheme="majorEastAsia" w:eastAsiaTheme="majorEastAsia" w:hAnsiTheme="majorEastAsia" w:hint="eastAsia"/>
          <w:sz w:val="22"/>
        </w:rPr>
        <w:t>生後６か月</w:t>
      </w:r>
      <w:r w:rsidRPr="008D5747">
        <w:rPr>
          <w:rFonts w:asciiTheme="majorEastAsia" w:eastAsiaTheme="majorEastAsia" w:hAnsiTheme="majorEastAsia" w:hint="eastAsia"/>
          <w:strike/>
          <w:sz w:val="22"/>
        </w:rPr>
        <w:t>５</w:t>
      </w:r>
      <w:r w:rsidR="009203A7" w:rsidRPr="008D5747">
        <w:rPr>
          <w:rFonts w:asciiTheme="majorEastAsia" w:eastAsiaTheme="majorEastAsia" w:hAnsiTheme="majorEastAsia" w:hint="eastAsia"/>
          <w:strike/>
          <w:sz w:val="22"/>
        </w:rPr>
        <w:t>歳</w:t>
      </w:r>
      <w:r w:rsidR="009203A7" w:rsidRPr="008D5747">
        <w:rPr>
          <w:rFonts w:asciiTheme="majorEastAsia" w:eastAsiaTheme="majorEastAsia" w:hAnsiTheme="majorEastAsia" w:hint="eastAsia"/>
          <w:sz w:val="22"/>
        </w:rPr>
        <w:t>から１５歳の者の場合＞</w:t>
      </w:r>
    </w:p>
    <w:p w:rsidR="009203A7" w:rsidRPr="008D5747" w:rsidRDefault="009203A7" w:rsidP="00B177FD">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・原則、市内実施医療機関において、保護者同伴で接種</w:t>
      </w:r>
    </w:p>
    <w:p w:rsidR="00516997" w:rsidRPr="008D5747" w:rsidRDefault="00516997" w:rsidP="00516997">
      <w:pPr>
        <w:rPr>
          <w:rFonts w:asciiTheme="majorEastAsia" w:eastAsiaTheme="majorEastAsia" w:hAnsiTheme="majorEastAsia"/>
          <w:sz w:val="22"/>
        </w:rPr>
      </w:pPr>
    </w:p>
    <w:p w:rsidR="009A3EF8" w:rsidRPr="008D5747" w:rsidRDefault="00B24795" w:rsidP="007D55C6">
      <w:pPr>
        <w:pStyle w:val="2"/>
        <w:rPr>
          <w:rFonts w:asciiTheme="majorEastAsia" w:hAnsiTheme="majorEastAsia"/>
          <w:b/>
          <w:sz w:val="24"/>
          <w:szCs w:val="24"/>
          <w:highlight w:val="yellow"/>
        </w:rPr>
      </w:pPr>
      <w:bookmarkStart w:id="12" w:name="_Toc144208193"/>
      <w:r w:rsidRPr="008D5747">
        <w:rPr>
          <w:rFonts w:asciiTheme="majorEastAsia" w:hAnsiTheme="majorEastAsia" w:hint="eastAsia"/>
          <w:b/>
          <w:sz w:val="24"/>
          <w:szCs w:val="24"/>
          <w:highlight w:val="yellow"/>
        </w:rPr>
        <w:t>４．</w:t>
      </w:r>
      <w:r w:rsidR="009A3EF8" w:rsidRPr="008D5747">
        <w:rPr>
          <w:rFonts w:asciiTheme="majorEastAsia" w:hAnsiTheme="majorEastAsia" w:hint="eastAsia"/>
          <w:b/>
          <w:sz w:val="24"/>
          <w:szCs w:val="24"/>
          <w:highlight w:val="yellow"/>
        </w:rPr>
        <w:t>接種券の発送</w:t>
      </w:r>
      <w:r w:rsidR="00A96B81" w:rsidRPr="008D5747">
        <w:rPr>
          <w:rFonts w:asciiTheme="majorEastAsia" w:hAnsiTheme="majorEastAsia" w:hint="eastAsia"/>
          <w:b/>
          <w:sz w:val="24"/>
          <w:szCs w:val="24"/>
          <w:highlight w:val="yellow"/>
        </w:rPr>
        <w:t>計画</w:t>
      </w:r>
      <w:bookmarkEnd w:id="12"/>
      <w:r w:rsidR="00893922" w:rsidRPr="008D5747">
        <w:rPr>
          <w:rFonts w:asciiTheme="majorEastAsia" w:hAnsiTheme="majorEastAsia" w:hint="eastAsia"/>
          <w:b/>
          <w:sz w:val="24"/>
          <w:szCs w:val="24"/>
          <w:highlight w:val="yellow"/>
        </w:rPr>
        <w:t xml:space="preserve">　　　　　　　</w:t>
      </w:r>
    </w:p>
    <w:p w:rsidR="00A96B81" w:rsidRPr="008D5747" w:rsidRDefault="00A96B81" w:rsidP="009170FB">
      <w:pPr>
        <w:rPr>
          <w:rFonts w:asciiTheme="majorEastAsia" w:eastAsiaTheme="majorEastAsia" w:hAnsiTheme="majorEastAsia"/>
          <w:sz w:val="22"/>
        </w:rPr>
      </w:pPr>
    </w:p>
    <w:p w:rsidR="00EC1A3F" w:rsidRPr="008D5747" w:rsidRDefault="00EC1A3F" w:rsidP="00C523D9">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4月15日（木）から年齢の高い高齢者から順次</w:t>
      </w:r>
      <w:r w:rsidR="00A96B81" w:rsidRPr="008D5747">
        <w:rPr>
          <w:rFonts w:asciiTheme="majorEastAsia" w:eastAsiaTheme="majorEastAsia" w:hAnsiTheme="majorEastAsia" w:hint="eastAsia"/>
          <w:sz w:val="22"/>
        </w:rPr>
        <w:t>発送</w:t>
      </w:r>
    </w:p>
    <w:p w:rsidR="009850B4" w:rsidRPr="008D5747" w:rsidRDefault="00C523D9" w:rsidP="00C523D9">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4月15日（木）85歳以上の者</w:t>
      </w:r>
    </w:p>
    <w:p w:rsidR="00C523D9" w:rsidRPr="008D5747" w:rsidRDefault="00C523D9" w:rsidP="00C523D9">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4月19日（月）75歳以上84</w:t>
      </w:r>
      <w:r w:rsidR="000400F0" w:rsidRPr="008D5747">
        <w:rPr>
          <w:rFonts w:asciiTheme="majorEastAsia" w:eastAsiaTheme="majorEastAsia" w:hAnsiTheme="majorEastAsia" w:hint="eastAsia"/>
          <w:sz w:val="22"/>
        </w:rPr>
        <w:t>歳以下</w:t>
      </w:r>
      <w:r w:rsidRPr="008D5747">
        <w:rPr>
          <w:rFonts w:asciiTheme="majorEastAsia" w:eastAsiaTheme="majorEastAsia" w:hAnsiTheme="majorEastAsia" w:hint="eastAsia"/>
          <w:sz w:val="22"/>
        </w:rPr>
        <w:t>の者</w:t>
      </w:r>
    </w:p>
    <w:p w:rsidR="00C523D9" w:rsidRPr="008D5747" w:rsidRDefault="000400F0" w:rsidP="00C523D9">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5月</w:t>
      </w:r>
      <w:r w:rsidR="00A043F4" w:rsidRPr="008D5747">
        <w:rPr>
          <w:rFonts w:asciiTheme="majorEastAsia" w:eastAsiaTheme="majorEastAsia" w:hAnsiTheme="majorEastAsia" w:hint="eastAsia"/>
          <w:sz w:val="22"/>
        </w:rPr>
        <w:t>17日（月）72歳以上74</w:t>
      </w:r>
      <w:r w:rsidRPr="008D5747">
        <w:rPr>
          <w:rFonts w:asciiTheme="majorEastAsia" w:eastAsiaTheme="majorEastAsia" w:hAnsiTheme="majorEastAsia" w:hint="eastAsia"/>
          <w:sz w:val="22"/>
        </w:rPr>
        <w:t>以下</w:t>
      </w:r>
      <w:r w:rsidR="00C523D9" w:rsidRPr="008D5747">
        <w:rPr>
          <w:rFonts w:asciiTheme="majorEastAsia" w:eastAsiaTheme="majorEastAsia" w:hAnsiTheme="majorEastAsia" w:hint="eastAsia"/>
          <w:sz w:val="22"/>
        </w:rPr>
        <w:t>の者</w:t>
      </w:r>
    </w:p>
    <w:p w:rsidR="00A043F4" w:rsidRPr="008D5747" w:rsidRDefault="00A043F4" w:rsidP="00C523D9">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５月19日（水）69歳以上71歳以下の者</w:t>
      </w:r>
    </w:p>
    <w:p w:rsidR="00A043F4" w:rsidRPr="008D5747" w:rsidRDefault="00A043F4" w:rsidP="00C523D9">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5月21日（金）65</w:t>
      </w:r>
      <w:r w:rsidR="006B1B6C" w:rsidRPr="008D5747">
        <w:rPr>
          <w:rFonts w:asciiTheme="majorEastAsia" w:eastAsiaTheme="majorEastAsia" w:hAnsiTheme="majorEastAsia" w:hint="eastAsia"/>
          <w:sz w:val="22"/>
        </w:rPr>
        <w:t>歳以上</w:t>
      </w:r>
      <w:r w:rsidRPr="008D5747">
        <w:rPr>
          <w:rFonts w:asciiTheme="majorEastAsia" w:eastAsiaTheme="majorEastAsia" w:hAnsiTheme="majorEastAsia" w:hint="eastAsia"/>
          <w:sz w:val="22"/>
        </w:rPr>
        <w:t>68歳以下の者</w:t>
      </w:r>
    </w:p>
    <w:p w:rsidR="00A043F4" w:rsidRPr="008D5747" w:rsidRDefault="00A043F4" w:rsidP="00C523D9">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6月9日（水）63</w:t>
      </w:r>
      <w:r w:rsidR="006B1B6C" w:rsidRPr="008D5747">
        <w:rPr>
          <w:rFonts w:asciiTheme="majorEastAsia" w:eastAsiaTheme="majorEastAsia" w:hAnsiTheme="majorEastAsia" w:hint="eastAsia"/>
          <w:sz w:val="22"/>
        </w:rPr>
        <w:t>歳以上</w:t>
      </w:r>
      <w:r w:rsidRPr="008D5747">
        <w:rPr>
          <w:rFonts w:asciiTheme="majorEastAsia" w:eastAsiaTheme="majorEastAsia" w:hAnsiTheme="majorEastAsia" w:hint="eastAsia"/>
          <w:sz w:val="22"/>
        </w:rPr>
        <w:t>64歳以下の者</w:t>
      </w:r>
    </w:p>
    <w:p w:rsidR="00A043F4" w:rsidRPr="008D5747" w:rsidRDefault="00A043F4" w:rsidP="00C523D9">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6月15日（火）61歳以上62歳以下の者</w:t>
      </w:r>
    </w:p>
    <w:p w:rsidR="00A043F4" w:rsidRPr="008D5747" w:rsidRDefault="00A043F4" w:rsidP="00C523D9">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6月17日（木）60歳の者</w:t>
      </w:r>
    </w:p>
    <w:p w:rsidR="00A043F4" w:rsidRPr="008D5747" w:rsidRDefault="00A043F4" w:rsidP="00A043F4">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6月22日（火）から7月12日（月）の間に、</w:t>
      </w:r>
      <w:r w:rsidR="006B1B6C" w:rsidRPr="008D5747">
        <w:rPr>
          <w:rFonts w:asciiTheme="majorEastAsia" w:eastAsiaTheme="majorEastAsia" w:hAnsiTheme="majorEastAsia" w:hint="eastAsia"/>
          <w:sz w:val="22"/>
        </w:rPr>
        <w:t>16歳以上</w:t>
      </w:r>
      <w:r w:rsidR="00850829" w:rsidRPr="008D5747">
        <w:rPr>
          <w:rFonts w:asciiTheme="majorEastAsia" w:eastAsiaTheme="majorEastAsia" w:hAnsiTheme="majorEastAsia" w:hint="eastAsia"/>
          <w:sz w:val="22"/>
        </w:rPr>
        <w:t>59歳以下の者は</w:t>
      </w:r>
      <w:r w:rsidRPr="008D5747">
        <w:rPr>
          <w:rFonts w:asciiTheme="majorEastAsia" w:eastAsiaTheme="majorEastAsia" w:hAnsiTheme="majorEastAsia" w:hint="eastAsia"/>
          <w:sz w:val="22"/>
        </w:rPr>
        <w:t>年齢の高い順から段階的に発送</w:t>
      </w:r>
    </w:p>
    <w:p w:rsidR="00A043F4" w:rsidRPr="008D5747" w:rsidRDefault="00A043F4" w:rsidP="00A043F4">
      <w:pPr>
        <w:rPr>
          <w:sz w:val="24"/>
          <w:szCs w:val="24"/>
        </w:rPr>
      </w:pPr>
      <w:r w:rsidRPr="008D5747">
        <w:rPr>
          <w:rFonts w:hint="eastAsia"/>
          <w:sz w:val="24"/>
          <w:szCs w:val="24"/>
        </w:rPr>
        <w:t>日程表</w:t>
      </w:r>
    </w:p>
    <w:tbl>
      <w:tblPr>
        <w:tblStyle w:val="a9"/>
        <w:tblW w:w="8862" w:type="dxa"/>
        <w:tblLook w:val="04A0" w:firstRow="1" w:lastRow="0" w:firstColumn="1" w:lastColumn="0" w:noHBand="0" w:noVBand="1"/>
      </w:tblPr>
      <w:tblGrid>
        <w:gridCol w:w="1366"/>
        <w:gridCol w:w="1591"/>
        <w:gridCol w:w="1546"/>
        <w:gridCol w:w="1559"/>
        <w:gridCol w:w="1545"/>
        <w:gridCol w:w="1255"/>
      </w:tblGrid>
      <w:tr w:rsidR="008D5747" w:rsidRPr="008D5747" w:rsidTr="009F7FD0">
        <w:tc>
          <w:tcPr>
            <w:tcW w:w="1366" w:type="dxa"/>
          </w:tcPr>
          <w:p w:rsidR="00A043F4" w:rsidRPr="008D5747" w:rsidRDefault="00A043F4" w:rsidP="009F7FD0">
            <w:pPr>
              <w:rPr>
                <w:sz w:val="24"/>
                <w:szCs w:val="24"/>
              </w:rPr>
            </w:pPr>
            <w:r w:rsidRPr="008D5747">
              <w:rPr>
                <w:rFonts w:hint="eastAsia"/>
                <w:sz w:val="24"/>
                <w:szCs w:val="24"/>
              </w:rPr>
              <w:t>発送日</w:t>
            </w:r>
          </w:p>
        </w:tc>
        <w:tc>
          <w:tcPr>
            <w:tcW w:w="1591" w:type="dxa"/>
          </w:tcPr>
          <w:p w:rsidR="00A043F4" w:rsidRPr="008D5747" w:rsidRDefault="00A043F4" w:rsidP="009F7FD0">
            <w:pPr>
              <w:rPr>
                <w:sz w:val="24"/>
                <w:szCs w:val="24"/>
              </w:rPr>
            </w:pPr>
            <w:r w:rsidRPr="008D5747">
              <w:rPr>
                <w:rFonts w:hint="eastAsia"/>
                <w:sz w:val="24"/>
                <w:szCs w:val="24"/>
              </w:rPr>
              <w:t>6/22</w:t>
            </w:r>
            <w:r w:rsidRPr="008D5747">
              <w:rPr>
                <w:rFonts w:hint="eastAsia"/>
                <w:sz w:val="24"/>
                <w:szCs w:val="24"/>
              </w:rPr>
              <w:t>（火</w:t>
            </w:r>
            <w:r w:rsidRPr="008D5747">
              <w:rPr>
                <w:rFonts w:hint="eastAsia"/>
                <w:sz w:val="24"/>
                <w:szCs w:val="24"/>
              </w:rPr>
              <w:t>)</w:t>
            </w:r>
          </w:p>
        </w:tc>
        <w:tc>
          <w:tcPr>
            <w:tcW w:w="1546" w:type="dxa"/>
          </w:tcPr>
          <w:p w:rsidR="00A043F4" w:rsidRPr="008D5747" w:rsidRDefault="00A043F4" w:rsidP="009F7FD0">
            <w:pPr>
              <w:rPr>
                <w:sz w:val="24"/>
                <w:szCs w:val="24"/>
              </w:rPr>
            </w:pPr>
            <w:r w:rsidRPr="008D5747">
              <w:rPr>
                <w:rFonts w:hint="eastAsia"/>
                <w:sz w:val="24"/>
                <w:szCs w:val="24"/>
              </w:rPr>
              <w:t>6/23</w:t>
            </w:r>
            <w:r w:rsidRPr="008D5747">
              <w:rPr>
                <w:rFonts w:hint="eastAsia"/>
                <w:sz w:val="24"/>
                <w:szCs w:val="24"/>
              </w:rPr>
              <w:t>（水）</w:t>
            </w:r>
          </w:p>
        </w:tc>
        <w:tc>
          <w:tcPr>
            <w:tcW w:w="1559" w:type="dxa"/>
          </w:tcPr>
          <w:p w:rsidR="00A043F4" w:rsidRPr="008D5747" w:rsidRDefault="00A043F4" w:rsidP="009F7FD0">
            <w:pPr>
              <w:rPr>
                <w:sz w:val="24"/>
                <w:szCs w:val="24"/>
              </w:rPr>
            </w:pPr>
            <w:r w:rsidRPr="008D5747">
              <w:rPr>
                <w:rFonts w:hint="eastAsia"/>
                <w:sz w:val="24"/>
                <w:szCs w:val="24"/>
              </w:rPr>
              <w:t>6/24</w:t>
            </w:r>
            <w:r w:rsidRPr="008D5747">
              <w:rPr>
                <w:rFonts w:hint="eastAsia"/>
                <w:sz w:val="24"/>
                <w:szCs w:val="24"/>
              </w:rPr>
              <w:t>（木）</w:t>
            </w:r>
          </w:p>
        </w:tc>
        <w:tc>
          <w:tcPr>
            <w:tcW w:w="1545" w:type="dxa"/>
          </w:tcPr>
          <w:p w:rsidR="00A043F4" w:rsidRPr="008D5747" w:rsidRDefault="00A043F4" w:rsidP="009F7FD0">
            <w:pPr>
              <w:rPr>
                <w:sz w:val="24"/>
                <w:szCs w:val="24"/>
              </w:rPr>
            </w:pPr>
            <w:r w:rsidRPr="008D5747">
              <w:rPr>
                <w:rFonts w:hint="eastAsia"/>
                <w:sz w:val="24"/>
                <w:szCs w:val="24"/>
              </w:rPr>
              <w:t>6/25</w:t>
            </w:r>
            <w:r w:rsidRPr="008D5747">
              <w:rPr>
                <w:rFonts w:hint="eastAsia"/>
                <w:sz w:val="24"/>
                <w:szCs w:val="24"/>
              </w:rPr>
              <w:t>（金）</w:t>
            </w:r>
          </w:p>
        </w:tc>
        <w:tc>
          <w:tcPr>
            <w:tcW w:w="1255" w:type="dxa"/>
          </w:tcPr>
          <w:p w:rsidR="00A043F4" w:rsidRPr="008D5747" w:rsidRDefault="00A043F4" w:rsidP="009F7FD0">
            <w:pPr>
              <w:rPr>
                <w:sz w:val="24"/>
                <w:szCs w:val="24"/>
              </w:rPr>
            </w:pPr>
            <w:r w:rsidRPr="008D5747">
              <w:rPr>
                <w:rFonts w:hint="eastAsia"/>
                <w:sz w:val="24"/>
                <w:szCs w:val="24"/>
              </w:rPr>
              <w:t>6/28</w:t>
            </w:r>
            <w:r w:rsidRPr="008D5747">
              <w:rPr>
                <w:rFonts w:hint="eastAsia"/>
                <w:sz w:val="24"/>
                <w:szCs w:val="24"/>
              </w:rPr>
              <w:t>（月）</w:t>
            </w:r>
          </w:p>
        </w:tc>
      </w:tr>
      <w:tr w:rsidR="008D5747" w:rsidRPr="008D5747" w:rsidTr="009F7FD0">
        <w:tc>
          <w:tcPr>
            <w:tcW w:w="1366" w:type="dxa"/>
            <w:tcBorders>
              <w:bottom w:val="single" w:sz="4" w:space="0" w:color="auto"/>
            </w:tcBorders>
          </w:tcPr>
          <w:p w:rsidR="00A043F4" w:rsidRPr="008D5747" w:rsidRDefault="00A043F4" w:rsidP="009F7FD0">
            <w:pPr>
              <w:rPr>
                <w:sz w:val="24"/>
                <w:szCs w:val="24"/>
              </w:rPr>
            </w:pPr>
            <w:r w:rsidRPr="008D5747">
              <w:rPr>
                <w:rFonts w:hint="eastAsia"/>
                <w:sz w:val="24"/>
                <w:szCs w:val="24"/>
              </w:rPr>
              <w:t>対象年齢</w:t>
            </w:r>
          </w:p>
        </w:tc>
        <w:tc>
          <w:tcPr>
            <w:tcW w:w="1591" w:type="dxa"/>
            <w:tcBorders>
              <w:bottom w:val="single" w:sz="4" w:space="0" w:color="auto"/>
            </w:tcBorders>
          </w:tcPr>
          <w:p w:rsidR="00A043F4" w:rsidRPr="008D5747" w:rsidRDefault="00A043F4" w:rsidP="009F7FD0">
            <w:pPr>
              <w:rPr>
                <w:sz w:val="24"/>
                <w:szCs w:val="24"/>
              </w:rPr>
            </w:pPr>
            <w:r w:rsidRPr="008D5747">
              <w:rPr>
                <w:rFonts w:hint="eastAsia"/>
                <w:sz w:val="24"/>
                <w:szCs w:val="24"/>
              </w:rPr>
              <w:t>59-57</w:t>
            </w:r>
            <w:r w:rsidRPr="008D5747">
              <w:rPr>
                <w:rFonts w:hint="eastAsia"/>
                <w:sz w:val="24"/>
                <w:szCs w:val="24"/>
              </w:rPr>
              <w:t>歳</w:t>
            </w:r>
          </w:p>
        </w:tc>
        <w:tc>
          <w:tcPr>
            <w:tcW w:w="1546" w:type="dxa"/>
            <w:tcBorders>
              <w:bottom w:val="single" w:sz="4" w:space="0" w:color="auto"/>
            </w:tcBorders>
          </w:tcPr>
          <w:p w:rsidR="00A043F4" w:rsidRPr="008D5747" w:rsidRDefault="00A043F4" w:rsidP="009F7FD0">
            <w:pPr>
              <w:rPr>
                <w:sz w:val="24"/>
                <w:szCs w:val="24"/>
              </w:rPr>
            </w:pPr>
            <w:r w:rsidRPr="008D5747">
              <w:rPr>
                <w:rFonts w:hint="eastAsia"/>
                <w:sz w:val="24"/>
                <w:szCs w:val="24"/>
              </w:rPr>
              <w:t>56-54</w:t>
            </w:r>
            <w:r w:rsidRPr="008D5747">
              <w:rPr>
                <w:rFonts w:hint="eastAsia"/>
                <w:sz w:val="24"/>
                <w:szCs w:val="24"/>
              </w:rPr>
              <w:t>歳</w:t>
            </w:r>
          </w:p>
        </w:tc>
        <w:tc>
          <w:tcPr>
            <w:tcW w:w="1559" w:type="dxa"/>
          </w:tcPr>
          <w:p w:rsidR="00A043F4" w:rsidRPr="008D5747" w:rsidRDefault="00A043F4" w:rsidP="009F7FD0">
            <w:pPr>
              <w:rPr>
                <w:sz w:val="24"/>
                <w:szCs w:val="24"/>
              </w:rPr>
            </w:pPr>
            <w:r w:rsidRPr="008D5747">
              <w:rPr>
                <w:rFonts w:hint="eastAsia"/>
                <w:sz w:val="24"/>
                <w:szCs w:val="24"/>
              </w:rPr>
              <w:t>53-51</w:t>
            </w:r>
            <w:r w:rsidRPr="008D5747">
              <w:rPr>
                <w:rFonts w:hint="eastAsia"/>
                <w:sz w:val="24"/>
                <w:szCs w:val="24"/>
              </w:rPr>
              <w:t>歳</w:t>
            </w:r>
          </w:p>
        </w:tc>
        <w:tc>
          <w:tcPr>
            <w:tcW w:w="1545" w:type="dxa"/>
          </w:tcPr>
          <w:p w:rsidR="00A043F4" w:rsidRPr="008D5747" w:rsidRDefault="00A043F4" w:rsidP="009F7FD0">
            <w:pPr>
              <w:rPr>
                <w:sz w:val="24"/>
                <w:szCs w:val="24"/>
              </w:rPr>
            </w:pPr>
            <w:r w:rsidRPr="008D5747">
              <w:rPr>
                <w:rFonts w:hint="eastAsia"/>
                <w:sz w:val="24"/>
                <w:szCs w:val="24"/>
              </w:rPr>
              <w:t>50-48</w:t>
            </w:r>
            <w:r w:rsidRPr="008D5747">
              <w:rPr>
                <w:rFonts w:hint="eastAsia"/>
                <w:sz w:val="24"/>
                <w:szCs w:val="24"/>
              </w:rPr>
              <w:t>歳</w:t>
            </w:r>
          </w:p>
        </w:tc>
        <w:tc>
          <w:tcPr>
            <w:tcW w:w="1255" w:type="dxa"/>
          </w:tcPr>
          <w:p w:rsidR="00A043F4" w:rsidRPr="008D5747" w:rsidRDefault="00A043F4" w:rsidP="009F7FD0">
            <w:pPr>
              <w:rPr>
                <w:sz w:val="24"/>
                <w:szCs w:val="24"/>
              </w:rPr>
            </w:pPr>
            <w:r w:rsidRPr="008D5747">
              <w:rPr>
                <w:rFonts w:hint="eastAsia"/>
                <w:sz w:val="24"/>
                <w:szCs w:val="24"/>
              </w:rPr>
              <w:t>47-45</w:t>
            </w:r>
            <w:r w:rsidRPr="008D5747">
              <w:rPr>
                <w:rFonts w:hint="eastAsia"/>
                <w:sz w:val="24"/>
                <w:szCs w:val="24"/>
              </w:rPr>
              <w:t>歳</w:t>
            </w:r>
          </w:p>
        </w:tc>
      </w:tr>
      <w:tr w:rsidR="008D5747" w:rsidRPr="008D5747" w:rsidTr="009F7FD0">
        <w:trPr>
          <w:gridAfter w:val="3"/>
          <w:wAfter w:w="4359" w:type="dxa"/>
        </w:trPr>
        <w:tc>
          <w:tcPr>
            <w:tcW w:w="1366" w:type="dxa"/>
            <w:tcBorders>
              <w:left w:val="nil"/>
              <w:right w:val="nil"/>
            </w:tcBorders>
          </w:tcPr>
          <w:p w:rsidR="00A043F4" w:rsidRPr="008D5747" w:rsidRDefault="00A043F4" w:rsidP="009F7FD0">
            <w:pPr>
              <w:rPr>
                <w:sz w:val="24"/>
                <w:szCs w:val="24"/>
              </w:rPr>
            </w:pPr>
          </w:p>
        </w:tc>
        <w:tc>
          <w:tcPr>
            <w:tcW w:w="1591" w:type="dxa"/>
            <w:tcBorders>
              <w:left w:val="nil"/>
              <w:right w:val="nil"/>
            </w:tcBorders>
          </w:tcPr>
          <w:p w:rsidR="00A043F4" w:rsidRPr="008D5747" w:rsidRDefault="00A043F4" w:rsidP="009F7FD0">
            <w:pPr>
              <w:rPr>
                <w:sz w:val="24"/>
                <w:szCs w:val="24"/>
              </w:rPr>
            </w:pPr>
          </w:p>
        </w:tc>
        <w:tc>
          <w:tcPr>
            <w:tcW w:w="1546" w:type="dxa"/>
            <w:tcBorders>
              <w:left w:val="nil"/>
            </w:tcBorders>
          </w:tcPr>
          <w:p w:rsidR="00A043F4" w:rsidRPr="008D5747" w:rsidRDefault="00A043F4" w:rsidP="009F7FD0">
            <w:pPr>
              <w:rPr>
                <w:sz w:val="24"/>
                <w:szCs w:val="24"/>
              </w:rPr>
            </w:pPr>
          </w:p>
        </w:tc>
      </w:tr>
      <w:tr w:rsidR="008D5747" w:rsidRPr="008D5747" w:rsidTr="009F7FD0">
        <w:tc>
          <w:tcPr>
            <w:tcW w:w="1366" w:type="dxa"/>
          </w:tcPr>
          <w:p w:rsidR="00A043F4" w:rsidRPr="008D5747" w:rsidRDefault="00A043F4" w:rsidP="009F7FD0">
            <w:pPr>
              <w:rPr>
                <w:sz w:val="24"/>
                <w:szCs w:val="24"/>
              </w:rPr>
            </w:pPr>
            <w:r w:rsidRPr="008D5747">
              <w:rPr>
                <w:rFonts w:hint="eastAsia"/>
                <w:sz w:val="24"/>
                <w:szCs w:val="24"/>
              </w:rPr>
              <w:t>発送日</w:t>
            </w:r>
          </w:p>
        </w:tc>
        <w:tc>
          <w:tcPr>
            <w:tcW w:w="1591" w:type="dxa"/>
          </w:tcPr>
          <w:p w:rsidR="00A043F4" w:rsidRPr="008D5747" w:rsidRDefault="00A043F4" w:rsidP="009F7FD0">
            <w:pPr>
              <w:rPr>
                <w:sz w:val="24"/>
                <w:szCs w:val="24"/>
              </w:rPr>
            </w:pPr>
            <w:r w:rsidRPr="008D5747">
              <w:rPr>
                <w:rFonts w:hint="eastAsia"/>
                <w:sz w:val="24"/>
                <w:szCs w:val="24"/>
              </w:rPr>
              <w:t>6/29</w:t>
            </w:r>
            <w:r w:rsidRPr="008D5747">
              <w:rPr>
                <w:rFonts w:hint="eastAsia"/>
                <w:sz w:val="24"/>
                <w:szCs w:val="24"/>
              </w:rPr>
              <w:t>（火）</w:t>
            </w:r>
          </w:p>
        </w:tc>
        <w:tc>
          <w:tcPr>
            <w:tcW w:w="1546" w:type="dxa"/>
          </w:tcPr>
          <w:p w:rsidR="00A043F4" w:rsidRPr="008D5747" w:rsidRDefault="00A043F4" w:rsidP="009F7FD0">
            <w:pPr>
              <w:rPr>
                <w:sz w:val="24"/>
                <w:szCs w:val="24"/>
              </w:rPr>
            </w:pPr>
            <w:r w:rsidRPr="008D5747">
              <w:rPr>
                <w:rFonts w:hint="eastAsia"/>
                <w:sz w:val="24"/>
                <w:szCs w:val="24"/>
              </w:rPr>
              <w:t>6/30</w:t>
            </w:r>
            <w:r w:rsidRPr="008D5747">
              <w:rPr>
                <w:rFonts w:hint="eastAsia"/>
                <w:sz w:val="24"/>
                <w:szCs w:val="24"/>
              </w:rPr>
              <w:t>（水）</w:t>
            </w:r>
          </w:p>
        </w:tc>
        <w:tc>
          <w:tcPr>
            <w:tcW w:w="1559" w:type="dxa"/>
          </w:tcPr>
          <w:p w:rsidR="00A043F4" w:rsidRPr="008D5747" w:rsidRDefault="00A043F4" w:rsidP="009F7FD0">
            <w:pPr>
              <w:rPr>
                <w:sz w:val="24"/>
                <w:szCs w:val="24"/>
              </w:rPr>
            </w:pPr>
            <w:r w:rsidRPr="008D5747">
              <w:rPr>
                <w:rFonts w:hint="eastAsia"/>
                <w:sz w:val="24"/>
                <w:szCs w:val="24"/>
              </w:rPr>
              <w:t>7/1</w:t>
            </w:r>
            <w:r w:rsidRPr="008D5747">
              <w:rPr>
                <w:rFonts w:hint="eastAsia"/>
                <w:sz w:val="24"/>
                <w:szCs w:val="24"/>
              </w:rPr>
              <w:t>（木）</w:t>
            </w:r>
          </w:p>
        </w:tc>
        <w:tc>
          <w:tcPr>
            <w:tcW w:w="1545" w:type="dxa"/>
          </w:tcPr>
          <w:p w:rsidR="00A043F4" w:rsidRPr="008D5747" w:rsidRDefault="00A043F4" w:rsidP="009F7FD0">
            <w:pPr>
              <w:rPr>
                <w:sz w:val="24"/>
                <w:szCs w:val="24"/>
              </w:rPr>
            </w:pPr>
            <w:r w:rsidRPr="008D5747">
              <w:rPr>
                <w:rFonts w:hint="eastAsia"/>
                <w:sz w:val="24"/>
                <w:szCs w:val="24"/>
              </w:rPr>
              <w:t>7/2</w:t>
            </w:r>
            <w:r w:rsidRPr="008D5747">
              <w:rPr>
                <w:rFonts w:hint="eastAsia"/>
                <w:sz w:val="24"/>
                <w:szCs w:val="24"/>
              </w:rPr>
              <w:t>（金）</w:t>
            </w:r>
          </w:p>
        </w:tc>
        <w:tc>
          <w:tcPr>
            <w:tcW w:w="1255" w:type="dxa"/>
          </w:tcPr>
          <w:p w:rsidR="00A043F4" w:rsidRPr="008D5747" w:rsidRDefault="00A043F4" w:rsidP="009F7FD0">
            <w:pPr>
              <w:rPr>
                <w:sz w:val="24"/>
                <w:szCs w:val="24"/>
              </w:rPr>
            </w:pPr>
            <w:r w:rsidRPr="008D5747">
              <w:rPr>
                <w:rFonts w:hint="eastAsia"/>
                <w:sz w:val="24"/>
                <w:szCs w:val="24"/>
              </w:rPr>
              <w:t>7/5</w:t>
            </w:r>
            <w:r w:rsidRPr="008D5747">
              <w:rPr>
                <w:rFonts w:hint="eastAsia"/>
                <w:sz w:val="24"/>
                <w:szCs w:val="24"/>
              </w:rPr>
              <w:t>（月）</w:t>
            </w:r>
          </w:p>
        </w:tc>
      </w:tr>
      <w:tr w:rsidR="008D5747" w:rsidRPr="008D5747" w:rsidTr="009F7FD0">
        <w:tc>
          <w:tcPr>
            <w:tcW w:w="1366" w:type="dxa"/>
            <w:tcBorders>
              <w:bottom w:val="single" w:sz="4" w:space="0" w:color="auto"/>
            </w:tcBorders>
          </w:tcPr>
          <w:p w:rsidR="00A043F4" w:rsidRPr="008D5747" w:rsidRDefault="00A043F4" w:rsidP="009F7FD0">
            <w:pPr>
              <w:rPr>
                <w:sz w:val="24"/>
                <w:szCs w:val="24"/>
              </w:rPr>
            </w:pPr>
            <w:r w:rsidRPr="008D5747">
              <w:rPr>
                <w:rFonts w:hint="eastAsia"/>
                <w:sz w:val="24"/>
                <w:szCs w:val="24"/>
              </w:rPr>
              <w:t>対象年齢</w:t>
            </w:r>
          </w:p>
        </w:tc>
        <w:tc>
          <w:tcPr>
            <w:tcW w:w="1591" w:type="dxa"/>
          </w:tcPr>
          <w:p w:rsidR="00A043F4" w:rsidRPr="008D5747" w:rsidRDefault="00A043F4" w:rsidP="009F7FD0">
            <w:pPr>
              <w:rPr>
                <w:sz w:val="24"/>
                <w:szCs w:val="24"/>
              </w:rPr>
            </w:pPr>
            <w:r w:rsidRPr="008D5747">
              <w:rPr>
                <w:rFonts w:hint="eastAsia"/>
                <w:sz w:val="24"/>
                <w:szCs w:val="24"/>
              </w:rPr>
              <w:t>44-42</w:t>
            </w:r>
            <w:r w:rsidRPr="008D5747">
              <w:rPr>
                <w:rFonts w:hint="eastAsia"/>
                <w:sz w:val="24"/>
                <w:szCs w:val="24"/>
              </w:rPr>
              <w:t>歳</w:t>
            </w:r>
          </w:p>
        </w:tc>
        <w:tc>
          <w:tcPr>
            <w:tcW w:w="1546" w:type="dxa"/>
          </w:tcPr>
          <w:p w:rsidR="00A043F4" w:rsidRPr="008D5747" w:rsidRDefault="00A043F4" w:rsidP="009F7FD0">
            <w:pPr>
              <w:rPr>
                <w:sz w:val="24"/>
                <w:szCs w:val="24"/>
              </w:rPr>
            </w:pPr>
            <w:r w:rsidRPr="008D5747">
              <w:rPr>
                <w:rFonts w:hint="eastAsia"/>
                <w:sz w:val="24"/>
                <w:szCs w:val="24"/>
              </w:rPr>
              <w:t>41-39</w:t>
            </w:r>
            <w:r w:rsidRPr="008D5747">
              <w:rPr>
                <w:rFonts w:hint="eastAsia"/>
                <w:sz w:val="24"/>
                <w:szCs w:val="24"/>
              </w:rPr>
              <w:t>歳</w:t>
            </w:r>
          </w:p>
        </w:tc>
        <w:tc>
          <w:tcPr>
            <w:tcW w:w="1559" w:type="dxa"/>
          </w:tcPr>
          <w:p w:rsidR="00A043F4" w:rsidRPr="008D5747" w:rsidRDefault="00A043F4" w:rsidP="009F7FD0">
            <w:pPr>
              <w:rPr>
                <w:sz w:val="24"/>
                <w:szCs w:val="24"/>
              </w:rPr>
            </w:pPr>
            <w:r w:rsidRPr="008D5747">
              <w:rPr>
                <w:rFonts w:hint="eastAsia"/>
                <w:sz w:val="24"/>
                <w:szCs w:val="24"/>
              </w:rPr>
              <w:t>38-36</w:t>
            </w:r>
            <w:r w:rsidRPr="008D5747">
              <w:rPr>
                <w:rFonts w:hint="eastAsia"/>
                <w:sz w:val="24"/>
                <w:szCs w:val="24"/>
              </w:rPr>
              <w:t>歳</w:t>
            </w:r>
          </w:p>
        </w:tc>
        <w:tc>
          <w:tcPr>
            <w:tcW w:w="1545" w:type="dxa"/>
          </w:tcPr>
          <w:p w:rsidR="00A043F4" w:rsidRPr="008D5747" w:rsidRDefault="00A043F4" w:rsidP="009F7FD0">
            <w:pPr>
              <w:rPr>
                <w:sz w:val="24"/>
                <w:szCs w:val="24"/>
              </w:rPr>
            </w:pPr>
            <w:r w:rsidRPr="008D5747">
              <w:rPr>
                <w:rFonts w:hint="eastAsia"/>
                <w:sz w:val="24"/>
                <w:szCs w:val="24"/>
              </w:rPr>
              <w:t>35-33</w:t>
            </w:r>
            <w:r w:rsidRPr="008D5747">
              <w:rPr>
                <w:rFonts w:hint="eastAsia"/>
                <w:sz w:val="24"/>
                <w:szCs w:val="24"/>
              </w:rPr>
              <w:t>歳</w:t>
            </w:r>
          </w:p>
        </w:tc>
        <w:tc>
          <w:tcPr>
            <w:tcW w:w="1255" w:type="dxa"/>
          </w:tcPr>
          <w:p w:rsidR="00A043F4" w:rsidRPr="008D5747" w:rsidRDefault="00A043F4" w:rsidP="009F7FD0">
            <w:pPr>
              <w:rPr>
                <w:sz w:val="24"/>
                <w:szCs w:val="24"/>
              </w:rPr>
            </w:pPr>
            <w:r w:rsidRPr="008D5747">
              <w:rPr>
                <w:rFonts w:hint="eastAsia"/>
                <w:sz w:val="24"/>
                <w:szCs w:val="24"/>
              </w:rPr>
              <w:t>32-31</w:t>
            </w:r>
            <w:r w:rsidRPr="008D5747">
              <w:rPr>
                <w:rFonts w:hint="eastAsia"/>
                <w:sz w:val="24"/>
                <w:szCs w:val="24"/>
              </w:rPr>
              <w:t>歳</w:t>
            </w:r>
          </w:p>
        </w:tc>
      </w:tr>
      <w:tr w:rsidR="008D5747" w:rsidRPr="008D5747" w:rsidTr="009F7FD0">
        <w:trPr>
          <w:gridAfter w:val="5"/>
          <w:wAfter w:w="7496" w:type="dxa"/>
        </w:trPr>
        <w:tc>
          <w:tcPr>
            <w:tcW w:w="1366" w:type="dxa"/>
            <w:tcBorders>
              <w:left w:val="nil"/>
              <w:right w:val="nil"/>
            </w:tcBorders>
          </w:tcPr>
          <w:p w:rsidR="00A043F4" w:rsidRPr="008D5747" w:rsidRDefault="00A043F4" w:rsidP="009F7FD0">
            <w:pPr>
              <w:rPr>
                <w:sz w:val="24"/>
                <w:szCs w:val="24"/>
              </w:rPr>
            </w:pPr>
          </w:p>
        </w:tc>
      </w:tr>
      <w:tr w:rsidR="008D5747" w:rsidRPr="008D5747" w:rsidTr="009F7FD0">
        <w:tc>
          <w:tcPr>
            <w:tcW w:w="1366" w:type="dxa"/>
          </w:tcPr>
          <w:p w:rsidR="00A043F4" w:rsidRPr="008D5747" w:rsidRDefault="00A043F4" w:rsidP="009F7FD0">
            <w:pPr>
              <w:rPr>
                <w:sz w:val="24"/>
                <w:szCs w:val="24"/>
              </w:rPr>
            </w:pPr>
            <w:r w:rsidRPr="008D5747">
              <w:rPr>
                <w:rFonts w:hint="eastAsia"/>
                <w:sz w:val="24"/>
                <w:szCs w:val="24"/>
              </w:rPr>
              <w:t>発送日</w:t>
            </w:r>
          </w:p>
        </w:tc>
        <w:tc>
          <w:tcPr>
            <w:tcW w:w="1591" w:type="dxa"/>
          </w:tcPr>
          <w:p w:rsidR="00A043F4" w:rsidRPr="008D5747" w:rsidRDefault="00A043F4" w:rsidP="009F7FD0">
            <w:pPr>
              <w:rPr>
                <w:sz w:val="24"/>
                <w:szCs w:val="24"/>
              </w:rPr>
            </w:pPr>
            <w:r w:rsidRPr="008D5747">
              <w:rPr>
                <w:rFonts w:hint="eastAsia"/>
                <w:sz w:val="24"/>
                <w:szCs w:val="24"/>
              </w:rPr>
              <w:t>7/6</w:t>
            </w:r>
            <w:r w:rsidRPr="008D5747">
              <w:rPr>
                <w:rFonts w:hint="eastAsia"/>
                <w:sz w:val="24"/>
                <w:szCs w:val="24"/>
              </w:rPr>
              <w:t>（火）</w:t>
            </w:r>
          </w:p>
        </w:tc>
        <w:tc>
          <w:tcPr>
            <w:tcW w:w="1546" w:type="dxa"/>
          </w:tcPr>
          <w:p w:rsidR="00A043F4" w:rsidRPr="008D5747" w:rsidRDefault="00A043F4" w:rsidP="009F7FD0">
            <w:pPr>
              <w:rPr>
                <w:sz w:val="24"/>
                <w:szCs w:val="24"/>
              </w:rPr>
            </w:pPr>
            <w:r w:rsidRPr="008D5747">
              <w:rPr>
                <w:rFonts w:hint="eastAsia"/>
                <w:sz w:val="24"/>
                <w:szCs w:val="24"/>
              </w:rPr>
              <w:t>7/7</w:t>
            </w:r>
            <w:r w:rsidRPr="008D5747">
              <w:rPr>
                <w:rFonts w:hint="eastAsia"/>
                <w:sz w:val="24"/>
                <w:szCs w:val="24"/>
              </w:rPr>
              <w:t>（水）</w:t>
            </w:r>
          </w:p>
        </w:tc>
        <w:tc>
          <w:tcPr>
            <w:tcW w:w="1559" w:type="dxa"/>
          </w:tcPr>
          <w:p w:rsidR="00A043F4" w:rsidRPr="008D5747" w:rsidRDefault="00A043F4" w:rsidP="009F7FD0">
            <w:pPr>
              <w:rPr>
                <w:sz w:val="24"/>
                <w:szCs w:val="24"/>
              </w:rPr>
            </w:pPr>
            <w:r w:rsidRPr="008D5747">
              <w:rPr>
                <w:rFonts w:hint="eastAsia"/>
                <w:sz w:val="24"/>
                <w:szCs w:val="24"/>
              </w:rPr>
              <w:t>7/8</w:t>
            </w:r>
            <w:r w:rsidRPr="008D5747">
              <w:rPr>
                <w:rFonts w:hint="eastAsia"/>
                <w:sz w:val="24"/>
                <w:szCs w:val="24"/>
              </w:rPr>
              <w:t>（木）</w:t>
            </w:r>
          </w:p>
        </w:tc>
        <w:tc>
          <w:tcPr>
            <w:tcW w:w="1545" w:type="dxa"/>
          </w:tcPr>
          <w:p w:rsidR="00A043F4" w:rsidRPr="008D5747" w:rsidRDefault="00A043F4" w:rsidP="009F7FD0">
            <w:pPr>
              <w:rPr>
                <w:sz w:val="24"/>
                <w:szCs w:val="24"/>
              </w:rPr>
            </w:pPr>
            <w:r w:rsidRPr="008D5747">
              <w:rPr>
                <w:rFonts w:hint="eastAsia"/>
                <w:sz w:val="24"/>
                <w:szCs w:val="24"/>
              </w:rPr>
              <w:t>7/9</w:t>
            </w:r>
            <w:r w:rsidRPr="008D5747">
              <w:rPr>
                <w:rFonts w:hint="eastAsia"/>
                <w:sz w:val="24"/>
                <w:szCs w:val="24"/>
              </w:rPr>
              <w:t>（金）</w:t>
            </w:r>
          </w:p>
        </w:tc>
        <w:tc>
          <w:tcPr>
            <w:tcW w:w="1255" w:type="dxa"/>
          </w:tcPr>
          <w:p w:rsidR="00A043F4" w:rsidRPr="008D5747" w:rsidRDefault="00A043F4" w:rsidP="009F7FD0">
            <w:pPr>
              <w:rPr>
                <w:sz w:val="24"/>
                <w:szCs w:val="24"/>
              </w:rPr>
            </w:pPr>
            <w:r w:rsidRPr="008D5747">
              <w:rPr>
                <w:rFonts w:hint="eastAsia"/>
                <w:sz w:val="24"/>
                <w:szCs w:val="24"/>
              </w:rPr>
              <w:t>7/12</w:t>
            </w:r>
            <w:r w:rsidRPr="008D5747">
              <w:rPr>
                <w:rFonts w:hint="eastAsia"/>
                <w:sz w:val="24"/>
                <w:szCs w:val="24"/>
              </w:rPr>
              <w:t>（月）</w:t>
            </w:r>
          </w:p>
        </w:tc>
      </w:tr>
      <w:tr w:rsidR="008D5747" w:rsidRPr="008D5747" w:rsidTr="009F7FD0">
        <w:tc>
          <w:tcPr>
            <w:tcW w:w="1366" w:type="dxa"/>
          </w:tcPr>
          <w:p w:rsidR="00A043F4" w:rsidRPr="008D5747" w:rsidRDefault="00A043F4" w:rsidP="009F7FD0">
            <w:pPr>
              <w:rPr>
                <w:sz w:val="24"/>
                <w:szCs w:val="24"/>
              </w:rPr>
            </w:pPr>
            <w:r w:rsidRPr="008D5747">
              <w:rPr>
                <w:rFonts w:hint="eastAsia"/>
                <w:sz w:val="24"/>
                <w:szCs w:val="24"/>
              </w:rPr>
              <w:t>対象年齢</w:t>
            </w:r>
          </w:p>
        </w:tc>
        <w:tc>
          <w:tcPr>
            <w:tcW w:w="1591" w:type="dxa"/>
          </w:tcPr>
          <w:p w:rsidR="00A043F4" w:rsidRPr="008D5747" w:rsidRDefault="00A043F4" w:rsidP="009F7FD0">
            <w:pPr>
              <w:rPr>
                <w:sz w:val="24"/>
                <w:szCs w:val="24"/>
              </w:rPr>
            </w:pPr>
            <w:r w:rsidRPr="008D5747">
              <w:rPr>
                <w:rFonts w:hint="eastAsia"/>
                <w:sz w:val="24"/>
                <w:szCs w:val="24"/>
              </w:rPr>
              <w:t>30-28</w:t>
            </w:r>
            <w:r w:rsidRPr="008D5747">
              <w:rPr>
                <w:rFonts w:hint="eastAsia"/>
                <w:sz w:val="24"/>
                <w:szCs w:val="24"/>
              </w:rPr>
              <w:t>歳</w:t>
            </w:r>
          </w:p>
        </w:tc>
        <w:tc>
          <w:tcPr>
            <w:tcW w:w="1546" w:type="dxa"/>
          </w:tcPr>
          <w:p w:rsidR="00A043F4" w:rsidRPr="008D5747" w:rsidRDefault="00A043F4" w:rsidP="009F7FD0">
            <w:pPr>
              <w:rPr>
                <w:sz w:val="24"/>
                <w:szCs w:val="24"/>
              </w:rPr>
            </w:pPr>
            <w:r w:rsidRPr="008D5747">
              <w:rPr>
                <w:rFonts w:hint="eastAsia"/>
                <w:sz w:val="24"/>
                <w:szCs w:val="24"/>
              </w:rPr>
              <w:t>27-25</w:t>
            </w:r>
            <w:r w:rsidRPr="008D5747">
              <w:rPr>
                <w:rFonts w:hint="eastAsia"/>
                <w:sz w:val="24"/>
                <w:szCs w:val="24"/>
              </w:rPr>
              <w:t>歳</w:t>
            </w:r>
          </w:p>
        </w:tc>
        <w:tc>
          <w:tcPr>
            <w:tcW w:w="1559" w:type="dxa"/>
          </w:tcPr>
          <w:p w:rsidR="00A043F4" w:rsidRPr="008D5747" w:rsidRDefault="00A043F4" w:rsidP="009F7FD0">
            <w:pPr>
              <w:rPr>
                <w:sz w:val="24"/>
                <w:szCs w:val="24"/>
              </w:rPr>
            </w:pPr>
            <w:r w:rsidRPr="008D5747">
              <w:rPr>
                <w:rFonts w:hint="eastAsia"/>
                <w:sz w:val="24"/>
                <w:szCs w:val="24"/>
              </w:rPr>
              <w:t>24-22</w:t>
            </w:r>
            <w:r w:rsidRPr="008D5747">
              <w:rPr>
                <w:rFonts w:hint="eastAsia"/>
                <w:sz w:val="24"/>
                <w:szCs w:val="24"/>
              </w:rPr>
              <w:t>歳</w:t>
            </w:r>
          </w:p>
        </w:tc>
        <w:tc>
          <w:tcPr>
            <w:tcW w:w="1545" w:type="dxa"/>
          </w:tcPr>
          <w:p w:rsidR="00A043F4" w:rsidRPr="008D5747" w:rsidRDefault="00A043F4" w:rsidP="009F7FD0">
            <w:pPr>
              <w:rPr>
                <w:sz w:val="24"/>
                <w:szCs w:val="24"/>
              </w:rPr>
            </w:pPr>
            <w:r w:rsidRPr="008D5747">
              <w:rPr>
                <w:rFonts w:hint="eastAsia"/>
                <w:sz w:val="24"/>
                <w:szCs w:val="24"/>
              </w:rPr>
              <w:t>21-19</w:t>
            </w:r>
            <w:r w:rsidRPr="008D5747">
              <w:rPr>
                <w:rFonts w:hint="eastAsia"/>
                <w:sz w:val="24"/>
                <w:szCs w:val="24"/>
              </w:rPr>
              <w:t>歳</w:t>
            </w:r>
          </w:p>
        </w:tc>
        <w:tc>
          <w:tcPr>
            <w:tcW w:w="1255" w:type="dxa"/>
          </w:tcPr>
          <w:p w:rsidR="00A043F4" w:rsidRPr="008D5747" w:rsidRDefault="00A043F4" w:rsidP="009F7FD0">
            <w:pPr>
              <w:rPr>
                <w:sz w:val="24"/>
                <w:szCs w:val="24"/>
              </w:rPr>
            </w:pPr>
            <w:r w:rsidRPr="008D5747">
              <w:rPr>
                <w:rFonts w:hint="eastAsia"/>
                <w:sz w:val="24"/>
                <w:szCs w:val="24"/>
              </w:rPr>
              <w:t>18-16</w:t>
            </w:r>
            <w:r w:rsidRPr="008D5747">
              <w:rPr>
                <w:rFonts w:hint="eastAsia"/>
                <w:sz w:val="24"/>
                <w:szCs w:val="24"/>
              </w:rPr>
              <w:t>歳</w:t>
            </w:r>
          </w:p>
        </w:tc>
      </w:tr>
    </w:tbl>
    <w:p w:rsidR="00A043F4" w:rsidRPr="008D5747" w:rsidRDefault="0056589E" w:rsidP="0056589E">
      <w:pPr>
        <w:pStyle w:val="ac"/>
        <w:numPr>
          <w:ilvl w:val="1"/>
          <w:numId w:val="13"/>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大阪府内の大規模接種会場での接種を希望する者には先行的に接種券を配送</w:t>
      </w:r>
    </w:p>
    <w:p w:rsidR="0056589E" w:rsidRPr="008D5747" w:rsidRDefault="0056589E" w:rsidP="0056589E">
      <w:pPr>
        <w:pStyle w:val="ac"/>
        <w:ind w:leftChars="0" w:left="780"/>
        <w:rPr>
          <w:rFonts w:asciiTheme="majorEastAsia" w:eastAsiaTheme="majorEastAsia" w:hAnsiTheme="majorEastAsia"/>
          <w:sz w:val="22"/>
        </w:rPr>
      </w:pPr>
      <w:r w:rsidRPr="008D5747">
        <w:rPr>
          <w:rFonts w:asciiTheme="majorEastAsia" w:eastAsiaTheme="majorEastAsia" w:hAnsiTheme="majorEastAsia" w:hint="eastAsia"/>
          <w:sz w:val="22"/>
        </w:rPr>
        <w:t>期間：令和３年６月</w:t>
      </w:r>
      <w:r w:rsidR="004A3CD6" w:rsidRPr="008D5747">
        <w:rPr>
          <w:rFonts w:asciiTheme="majorEastAsia" w:eastAsiaTheme="majorEastAsia" w:hAnsiTheme="majorEastAsia" w:hint="eastAsia"/>
          <w:sz w:val="22"/>
        </w:rPr>
        <w:t>17日から対象者全員の接種券発送が完了するまで</w:t>
      </w:r>
    </w:p>
    <w:p w:rsidR="000B5C62" w:rsidRPr="008D5747" w:rsidRDefault="000B5C62" w:rsidP="0056589E">
      <w:pPr>
        <w:pStyle w:val="ac"/>
        <w:ind w:leftChars="0" w:left="780"/>
        <w:rPr>
          <w:rFonts w:asciiTheme="majorEastAsia" w:eastAsiaTheme="majorEastAsia" w:hAnsiTheme="majorEastAsia"/>
          <w:sz w:val="22"/>
        </w:rPr>
      </w:pPr>
    </w:p>
    <w:p w:rsidR="000B5C62" w:rsidRPr="008D5747" w:rsidRDefault="000A5712" w:rsidP="000B5C62">
      <w:pPr>
        <w:rPr>
          <w:sz w:val="24"/>
          <w:szCs w:val="24"/>
        </w:rPr>
      </w:pPr>
      <w:r w:rsidRPr="008D5747">
        <w:rPr>
          <w:rFonts w:hint="eastAsia"/>
          <w:sz w:val="24"/>
          <w:szCs w:val="24"/>
        </w:rPr>
        <w:t>１２</w:t>
      </w:r>
      <w:r w:rsidR="000B5C62" w:rsidRPr="008D5747">
        <w:rPr>
          <w:rFonts w:hint="eastAsia"/>
          <w:sz w:val="24"/>
          <w:szCs w:val="24"/>
        </w:rPr>
        <w:t>歳から</w:t>
      </w:r>
      <w:r w:rsidRPr="008D5747">
        <w:rPr>
          <w:rFonts w:hint="eastAsia"/>
          <w:sz w:val="24"/>
          <w:szCs w:val="24"/>
        </w:rPr>
        <w:t>１５</w:t>
      </w:r>
      <w:r w:rsidR="000B5C62" w:rsidRPr="008D5747">
        <w:rPr>
          <w:rFonts w:hint="eastAsia"/>
          <w:sz w:val="24"/>
          <w:szCs w:val="24"/>
        </w:rPr>
        <w:t>歳までの接種券は７月下旬に発送</w:t>
      </w:r>
    </w:p>
    <w:p w:rsidR="000B5C62" w:rsidRPr="008D5747" w:rsidRDefault="000A5712" w:rsidP="000B5C62">
      <w:pPr>
        <w:rPr>
          <w:sz w:val="24"/>
          <w:szCs w:val="24"/>
        </w:rPr>
      </w:pPr>
      <w:r w:rsidRPr="008D5747">
        <w:rPr>
          <w:rFonts w:hint="eastAsia"/>
          <w:sz w:val="24"/>
          <w:szCs w:val="24"/>
        </w:rPr>
        <w:t>５</w:t>
      </w:r>
      <w:r w:rsidR="000B5C62" w:rsidRPr="008D5747">
        <w:rPr>
          <w:rFonts w:hint="eastAsia"/>
          <w:sz w:val="24"/>
          <w:szCs w:val="24"/>
        </w:rPr>
        <w:t>歳から</w:t>
      </w:r>
      <w:r w:rsidRPr="008D5747">
        <w:rPr>
          <w:rFonts w:hint="eastAsia"/>
          <w:sz w:val="24"/>
          <w:szCs w:val="24"/>
        </w:rPr>
        <w:t>１１</w:t>
      </w:r>
      <w:r w:rsidR="000B5C62" w:rsidRPr="008D5747">
        <w:rPr>
          <w:rFonts w:hint="eastAsia"/>
          <w:sz w:val="24"/>
          <w:szCs w:val="24"/>
        </w:rPr>
        <w:t>歳の接種券は</w:t>
      </w:r>
      <w:r w:rsidRPr="008D5747">
        <w:rPr>
          <w:rFonts w:hint="eastAsia"/>
          <w:sz w:val="24"/>
          <w:szCs w:val="24"/>
        </w:rPr>
        <w:t>２</w:t>
      </w:r>
      <w:r w:rsidR="000B5C62" w:rsidRPr="008D5747">
        <w:rPr>
          <w:rFonts w:hint="eastAsia"/>
          <w:sz w:val="24"/>
          <w:szCs w:val="24"/>
        </w:rPr>
        <w:t>月下旬から発送</w:t>
      </w:r>
    </w:p>
    <w:p w:rsidR="00EC1A3F" w:rsidRPr="008D5747" w:rsidRDefault="00EC1A3F" w:rsidP="009170FB">
      <w:pPr>
        <w:rPr>
          <w:rFonts w:asciiTheme="majorEastAsia" w:eastAsiaTheme="majorEastAsia" w:hAnsiTheme="majorEastAsia"/>
          <w:sz w:val="22"/>
        </w:rPr>
      </w:pPr>
    </w:p>
    <w:p w:rsidR="00AC5F3B" w:rsidRPr="008D5747" w:rsidRDefault="00B24795" w:rsidP="007D55C6">
      <w:pPr>
        <w:pStyle w:val="2"/>
        <w:rPr>
          <w:rFonts w:asciiTheme="majorEastAsia" w:hAnsiTheme="majorEastAsia"/>
          <w:b/>
          <w:sz w:val="24"/>
          <w:szCs w:val="24"/>
          <w:highlight w:val="yellow"/>
        </w:rPr>
      </w:pPr>
      <w:bookmarkStart w:id="13" w:name="_Toc144208194"/>
      <w:r w:rsidRPr="008D5747">
        <w:rPr>
          <w:rFonts w:asciiTheme="majorEastAsia" w:hAnsiTheme="majorEastAsia" w:hint="eastAsia"/>
          <w:b/>
          <w:sz w:val="24"/>
          <w:szCs w:val="24"/>
          <w:highlight w:val="yellow"/>
        </w:rPr>
        <w:t>５．</w:t>
      </w:r>
      <w:r w:rsidR="00AC5F3B" w:rsidRPr="008D5747">
        <w:rPr>
          <w:rFonts w:asciiTheme="majorEastAsia" w:hAnsiTheme="majorEastAsia" w:hint="eastAsia"/>
          <w:b/>
          <w:sz w:val="24"/>
          <w:szCs w:val="24"/>
          <w:highlight w:val="yellow"/>
        </w:rPr>
        <w:t>接種券の再発行</w:t>
      </w:r>
      <w:bookmarkEnd w:id="13"/>
      <w:r w:rsidR="00893922" w:rsidRPr="008D5747">
        <w:rPr>
          <w:rFonts w:asciiTheme="majorEastAsia" w:hAnsiTheme="majorEastAsia" w:hint="eastAsia"/>
          <w:b/>
          <w:sz w:val="24"/>
          <w:szCs w:val="24"/>
          <w:highlight w:val="yellow"/>
        </w:rPr>
        <w:t xml:space="preserve">　　　　　　　　　　　　　　　　　　　　　　　　</w:t>
      </w:r>
    </w:p>
    <w:p w:rsidR="00D6450D" w:rsidRPr="008D5747" w:rsidRDefault="00D6450D" w:rsidP="00D6450D">
      <w:pPr>
        <w:pStyle w:val="ac"/>
        <w:ind w:leftChars="0" w:left="720"/>
        <w:rPr>
          <w:rFonts w:asciiTheme="majorEastAsia" w:eastAsiaTheme="majorEastAsia" w:hAnsiTheme="majorEastAsia"/>
          <w:sz w:val="24"/>
          <w:szCs w:val="24"/>
        </w:rPr>
      </w:pPr>
    </w:p>
    <w:p w:rsidR="00AC5F3B" w:rsidRPr="008D5747" w:rsidRDefault="00E6100B" w:rsidP="00E6100B">
      <w:pPr>
        <w:rPr>
          <w:rFonts w:asciiTheme="majorEastAsia" w:eastAsiaTheme="majorEastAsia" w:hAnsiTheme="majorEastAsia"/>
          <w:sz w:val="22"/>
        </w:rPr>
      </w:pPr>
      <w:r w:rsidRPr="008D5747">
        <w:rPr>
          <w:rFonts w:asciiTheme="majorEastAsia" w:eastAsiaTheme="majorEastAsia" w:hAnsiTheme="majorEastAsia" w:hint="eastAsia"/>
          <w:sz w:val="22"/>
        </w:rPr>
        <w:t>（１）</w:t>
      </w:r>
      <w:r w:rsidR="00AC5F3B" w:rsidRPr="008D5747">
        <w:rPr>
          <w:rFonts w:asciiTheme="majorEastAsia" w:eastAsiaTheme="majorEastAsia" w:hAnsiTheme="majorEastAsia" w:hint="eastAsia"/>
          <w:sz w:val="22"/>
        </w:rPr>
        <w:t>転入者</w:t>
      </w:r>
    </w:p>
    <w:p w:rsidR="00656631" w:rsidRPr="008D5747" w:rsidRDefault="00AC5F3B" w:rsidP="00704BE0">
      <w:pPr>
        <w:ind w:leftChars="400" w:left="840"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1</w:t>
      </w:r>
      <w:r w:rsidR="006B2DDA" w:rsidRPr="008D5747">
        <w:rPr>
          <w:rFonts w:asciiTheme="majorEastAsia" w:eastAsiaTheme="majorEastAsia" w:hAnsiTheme="majorEastAsia" w:hint="eastAsia"/>
          <w:sz w:val="22"/>
        </w:rPr>
        <w:t>回接種済み又は</w:t>
      </w:r>
      <w:r w:rsidRPr="008D5747">
        <w:rPr>
          <w:rFonts w:asciiTheme="majorEastAsia" w:eastAsiaTheme="majorEastAsia" w:hAnsiTheme="majorEastAsia" w:hint="eastAsia"/>
          <w:sz w:val="22"/>
        </w:rPr>
        <w:t>未接種者で、接種を希望する転入者は、「接種券再発行申請書」</w:t>
      </w:r>
      <w:r w:rsidR="00867D77" w:rsidRPr="008D5747">
        <w:rPr>
          <w:rFonts w:asciiTheme="majorEastAsia" w:eastAsiaTheme="majorEastAsia" w:hAnsiTheme="majorEastAsia" w:hint="eastAsia"/>
          <w:sz w:val="22"/>
        </w:rPr>
        <w:t>に</w:t>
      </w:r>
      <w:r w:rsidRPr="008D5747">
        <w:rPr>
          <w:rFonts w:asciiTheme="majorEastAsia" w:eastAsiaTheme="majorEastAsia" w:hAnsiTheme="majorEastAsia" w:hint="eastAsia"/>
          <w:sz w:val="22"/>
        </w:rPr>
        <w:t>、旧接種券を同封して、原則郵送により市に申請を行う。</w:t>
      </w:r>
    </w:p>
    <w:p w:rsidR="00E6100B" w:rsidRPr="008D5747" w:rsidRDefault="00E6100B" w:rsidP="00704BE0">
      <w:pPr>
        <w:ind w:left="880" w:hangingChars="400" w:hanging="88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D6450D" w:rsidRPr="008D5747">
        <w:rPr>
          <w:rFonts w:asciiTheme="majorEastAsia" w:eastAsiaTheme="majorEastAsia" w:hAnsiTheme="majorEastAsia" w:hint="eastAsia"/>
          <w:sz w:val="22"/>
        </w:rPr>
        <w:t xml:space="preserve">　　　</w:t>
      </w:r>
      <w:r w:rsidRPr="008D5747">
        <w:rPr>
          <w:rFonts w:asciiTheme="majorEastAsia" w:eastAsiaTheme="majorEastAsia" w:hAnsiTheme="majorEastAsia" w:hint="eastAsia"/>
          <w:sz w:val="22"/>
        </w:rPr>
        <w:t>「接種券再発行申請書」</w:t>
      </w:r>
      <w:r w:rsidR="00867D77" w:rsidRPr="008D5747">
        <w:rPr>
          <w:rFonts w:asciiTheme="majorEastAsia" w:eastAsiaTheme="majorEastAsia" w:hAnsiTheme="majorEastAsia" w:hint="eastAsia"/>
          <w:sz w:val="22"/>
        </w:rPr>
        <w:t>は</w:t>
      </w:r>
      <w:r w:rsidR="006B2DDA" w:rsidRPr="008D5747">
        <w:rPr>
          <w:rFonts w:asciiTheme="majorEastAsia" w:eastAsiaTheme="majorEastAsia" w:hAnsiTheme="majorEastAsia" w:hint="eastAsia"/>
          <w:sz w:val="22"/>
        </w:rPr>
        <w:t>市民室及び出張所の窓口で、案内文及び郵送用封筒と併せて配布する。</w:t>
      </w:r>
      <w:r w:rsidRPr="008D5747">
        <w:rPr>
          <w:rFonts w:asciiTheme="majorEastAsia" w:eastAsiaTheme="majorEastAsia" w:hAnsiTheme="majorEastAsia" w:hint="eastAsia"/>
          <w:sz w:val="22"/>
        </w:rPr>
        <w:t>市ホームページからのダウンロード</w:t>
      </w:r>
      <w:r w:rsidR="006B2DDA" w:rsidRPr="008D5747">
        <w:rPr>
          <w:rFonts w:asciiTheme="majorEastAsia" w:eastAsiaTheme="majorEastAsia" w:hAnsiTheme="majorEastAsia" w:hint="eastAsia"/>
          <w:sz w:val="22"/>
        </w:rPr>
        <w:t>も</w:t>
      </w:r>
      <w:r w:rsidRPr="008D5747">
        <w:rPr>
          <w:rFonts w:asciiTheme="majorEastAsia" w:eastAsiaTheme="majorEastAsia" w:hAnsiTheme="majorEastAsia" w:hint="eastAsia"/>
          <w:sz w:val="22"/>
        </w:rPr>
        <w:t>可</w:t>
      </w:r>
      <w:r w:rsidR="006B2DDA" w:rsidRPr="008D5747">
        <w:rPr>
          <w:rFonts w:asciiTheme="majorEastAsia" w:eastAsiaTheme="majorEastAsia" w:hAnsiTheme="majorEastAsia" w:hint="eastAsia"/>
          <w:sz w:val="22"/>
        </w:rPr>
        <w:t>。</w:t>
      </w:r>
    </w:p>
    <w:p w:rsidR="00AC5F3B" w:rsidRPr="008D5747" w:rsidRDefault="00AC5F3B" w:rsidP="009170FB">
      <w:pPr>
        <w:rPr>
          <w:rFonts w:asciiTheme="majorEastAsia" w:eastAsiaTheme="majorEastAsia" w:hAnsiTheme="majorEastAsia"/>
          <w:sz w:val="22"/>
        </w:rPr>
      </w:pPr>
      <w:r w:rsidRPr="008D5747">
        <w:rPr>
          <w:rFonts w:asciiTheme="majorEastAsia" w:eastAsiaTheme="majorEastAsia" w:hAnsiTheme="majorEastAsia" w:hint="eastAsia"/>
          <w:sz w:val="22"/>
        </w:rPr>
        <w:t>（２）紛失等</w:t>
      </w:r>
    </w:p>
    <w:p w:rsidR="00E6100B" w:rsidRPr="008D5747" w:rsidRDefault="00AC5F3B" w:rsidP="006B2DDA">
      <w:pPr>
        <w:ind w:leftChars="300" w:left="630"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1</w:t>
      </w:r>
      <w:r w:rsidR="006B2DDA" w:rsidRPr="008D5747">
        <w:rPr>
          <w:rFonts w:asciiTheme="majorEastAsia" w:eastAsiaTheme="majorEastAsia" w:hAnsiTheme="majorEastAsia" w:hint="eastAsia"/>
          <w:sz w:val="22"/>
        </w:rPr>
        <w:t>回接種済み又は未接種者で、接種券を紛失、</w:t>
      </w:r>
      <w:r w:rsidRPr="008D5747">
        <w:rPr>
          <w:rFonts w:asciiTheme="majorEastAsia" w:eastAsiaTheme="majorEastAsia" w:hAnsiTheme="majorEastAsia" w:hint="eastAsia"/>
          <w:sz w:val="22"/>
        </w:rPr>
        <w:t>破損等した方は、「接種券再発行申請書」を原則郵送により市に申請を行う。</w:t>
      </w:r>
      <w:r w:rsidR="00E6100B" w:rsidRPr="008D5747">
        <w:rPr>
          <w:rFonts w:asciiTheme="majorEastAsia" w:eastAsiaTheme="majorEastAsia" w:hAnsiTheme="majorEastAsia" w:hint="eastAsia"/>
          <w:sz w:val="22"/>
        </w:rPr>
        <w:t>市ホームページからのダウンロード</w:t>
      </w:r>
      <w:r w:rsidR="006B2DDA" w:rsidRPr="008D5747">
        <w:rPr>
          <w:rFonts w:asciiTheme="majorEastAsia" w:eastAsiaTheme="majorEastAsia" w:hAnsiTheme="majorEastAsia" w:hint="eastAsia"/>
          <w:sz w:val="22"/>
        </w:rPr>
        <w:t>も</w:t>
      </w:r>
      <w:r w:rsidR="00E6100B" w:rsidRPr="008D5747">
        <w:rPr>
          <w:rFonts w:asciiTheme="majorEastAsia" w:eastAsiaTheme="majorEastAsia" w:hAnsiTheme="majorEastAsia" w:hint="eastAsia"/>
          <w:sz w:val="22"/>
        </w:rPr>
        <w:t>可</w:t>
      </w:r>
      <w:r w:rsidR="006B2DDA" w:rsidRPr="008D5747">
        <w:rPr>
          <w:rFonts w:asciiTheme="majorEastAsia" w:eastAsiaTheme="majorEastAsia" w:hAnsiTheme="majorEastAsia" w:hint="eastAsia"/>
          <w:sz w:val="22"/>
        </w:rPr>
        <w:t>。</w:t>
      </w:r>
    </w:p>
    <w:p w:rsidR="00E6100B" w:rsidRPr="008D5747" w:rsidRDefault="00E6100B" w:rsidP="009170FB">
      <w:pPr>
        <w:rPr>
          <w:rFonts w:asciiTheme="majorEastAsia" w:eastAsiaTheme="majorEastAsia" w:hAnsiTheme="majorEastAsia"/>
          <w:sz w:val="24"/>
          <w:szCs w:val="24"/>
        </w:rPr>
      </w:pPr>
    </w:p>
    <w:p w:rsidR="009F7FD0" w:rsidRPr="008D5747" w:rsidRDefault="00B24795" w:rsidP="007D55C6">
      <w:pPr>
        <w:pStyle w:val="2"/>
        <w:rPr>
          <w:rFonts w:asciiTheme="majorEastAsia" w:hAnsiTheme="majorEastAsia"/>
          <w:sz w:val="24"/>
          <w:szCs w:val="24"/>
        </w:rPr>
      </w:pPr>
      <w:bookmarkStart w:id="14" w:name="_Toc144208195"/>
      <w:r w:rsidRPr="008D5747">
        <w:rPr>
          <w:rFonts w:asciiTheme="majorEastAsia" w:hAnsiTheme="majorEastAsia" w:hint="eastAsia"/>
          <w:b/>
          <w:sz w:val="24"/>
          <w:szCs w:val="24"/>
          <w:highlight w:val="yellow"/>
        </w:rPr>
        <w:t>６</w:t>
      </w:r>
      <w:r w:rsidR="009F7FD0" w:rsidRPr="008D5747">
        <w:rPr>
          <w:rFonts w:asciiTheme="majorEastAsia" w:hAnsiTheme="majorEastAsia" w:hint="eastAsia"/>
          <w:b/>
          <w:sz w:val="24"/>
          <w:szCs w:val="24"/>
          <w:highlight w:val="yellow"/>
        </w:rPr>
        <w:t>．基礎疾患を有する者の事前登録</w:t>
      </w:r>
      <w:bookmarkEnd w:id="14"/>
      <w:r w:rsidR="009F7FD0" w:rsidRPr="008D5747">
        <w:rPr>
          <w:rFonts w:asciiTheme="majorEastAsia" w:hAnsiTheme="majorEastAsia" w:hint="eastAsia"/>
          <w:b/>
          <w:sz w:val="24"/>
          <w:szCs w:val="24"/>
          <w:highlight w:val="yellow"/>
        </w:rPr>
        <w:t xml:space="preserve">　　　　　　　　　　　　　　　　　　　　　　　　　　　　　</w:t>
      </w:r>
    </w:p>
    <w:p w:rsidR="00017413" w:rsidRPr="008D5747" w:rsidRDefault="00017413" w:rsidP="009170FB">
      <w:pPr>
        <w:rPr>
          <w:rFonts w:asciiTheme="majorEastAsia" w:eastAsiaTheme="majorEastAsia" w:hAnsiTheme="majorEastAsia"/>
          <w:sz w:val="22"/>
        </w:rPr>
      </w:pPr>
    </w:p>
    <w:p w:rsidR="009F7FD0" w:rsidRPr="008D5747" w:rsidRDefault="009F7FD0" w:rsidP="009170FB">
      <w:pPr>
        <w:rPr>
          <w:rFonts w:asciiTheme="majorEastAsia" w:eastAsiaTheme="majorEastAsia" w:hAnsiTheme="majorEastAsia"/>
          <w:sz w:val="22"/>
        </w:rPr>
      </w:pPr>
      <w:r w:rsidRPr="008D5747">
        <w:rPr>
          <w:rFonts w:asciiTheme="majorEastAsia" w:eastAsiaTheme="majorEastAsia" w:hAnsiTheme="majorEastAsia" w:hint="eastAsia"/>
          <w:sz w:val="22"/>
        </w:rPr>
        <w:t>（１）基礎疾患を有する者</w:t>
      </w:r>
    </w:p>
    <w:p w:rsidR="009F7FD0" w:rsidRPr="008D5747" w:rsidRDefault="00A23591" w:rsidP="00A23591">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LINEまたは</w:t>
      </w:r>
      <w:r w:rsidR="009F7FD0" w:rsidRPr="008D5747">
        <w:rPr>
          <w:rFonts w:asciiTheme="majorEastAsia" w:eastAsiaTheme="majorEastAsia" w:hAnsiTheme="majorEastAsia" w:hint="eastAsia"/>
          <w:sz w:val="22"/>
        </w:rPr>
        <w:t>、ワクチン接種相談センターに</w:t>
      </w:r>
      <w:r w:rsidRPr="008D5747">
        <w:rPr>
          <w:rFonts w:asciiTheme="majorEastAsia" w:eastAsiaTheme="majorEastAsia" w:hAnsiTheme="majorEastAsia" w:hint="eastAsia"/>
          <w:sz w:val="22"/>
        </w:rPr>
        <w:t>事前</w:t>
      </w:r>
      <w:r w:rsidR="009F7FD0" w:rsidRPr="008D5747">
        <w:rPr>
          <w:rFonts w:asciiTheme="majorEastAsia" w:eastAsiaTheme="majorEastAsia" w:hAnsiTheme="majorEastAsia" w:hint="eastAsia"/>
          <w:sz w:val="22"/>
        </w:rPr>
        <w:t>登録し、接種券を先行的に送付</w:t>
      </w:r>
    </w:p>
    <w:p w:rsidR="009F7FD0" w:rsidRPr="008D5747" w:rsidRDefault="009F7FD0" w:rsidP="009170FB">
      <w:pPr>
        <w:rPr>
          <w:rFonts w:asciiTheme="majorEastAsia" w:eastAsiaTheme="majorEastAsia" w:hAnsiTheme="majorEastAsia"/>
          <w:sz w:val="24"/>
          <w:szCs w:val="24"/>
        </w:rPr>
      </w:pPr>
    </w:p>
    <w:p w:rsidR="00031B75" w:rsidRPr="008D5747" w:rsidRDefault="00031B75" w:rsidP="009170FB">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令和3</w:t>
      </w:r>
      <w:r w:rsidR="00111954" w:rsidRPr="008D5747">
        <w:rPr>
          <w:rFonts w:asciiTheme="majorEastAsia" w:eastAsiaTheme="majorEastAsia" w:hAnsiTheme="majorEastAsia" w:hint="eastAsia"/>
          <w:sz w:val="24"/>
          <w:szCs w:val="24"/>
        </w:rPr>
        <w:t>年７</w:t>
      </w:r>
      <w:r w:rsidRPr="008D5747">
        <w:rPr>
          <w:rFonts w:asciiTheme="majorEastAsia" w:eastAsiaTheme="majorEastAsia" w:hAnsiTheme="majorEastAsia" w:hint="eastAsia"/>
          <w:sz w:val="24"/>
          <w:szCs w:val="24"/>
        </w:rPr>
        <w:t>月で終了</w:t>
      </w:r>
    </w:p>
    <w:p w:rsidR="00031B75" w:rsidRPr="008D5747" w:rsidRDefault="00031B75" w:rsidP="009170FB">
      <w:pPr>
        <w:rPr>
          <w:rFonts w:asciiTheme="majorEastAsia" w:eastAsiaTheme="majorEastAsia" w:hAnsiTheme="majorEastAsia"/>
          <w:sz w:val="24"/>
          <w:szCs w:val="24"/>
        </w:rPr>
      </w:pPr>
    </w:p>
    <w:p w:rsidR="009F7FD0" w:rsidRPr="008D5747" w:rsidRDefault="00B24795" w:rsidP="009170FB">
      <w:pPr>
        <w:rPr>
          <w:rFonts w:asciiTheme="majorEastAsia" w:eastAsiaTheme="majorEastAsia" w:hAnsiTheme="majorEastAsia"/>
          <w:sz w:val="24"/>
          <w:szCs w:val="24"/>
        </w:rPr>
      </w:pPr>
      <w:r w:rsidRPr="008D5747">
        <w:rPr>
          <w:rFonts w:asciiTheme="majorEastAsia" w:eastAsiaTheme="majorEastAsia" w:hAnsiTheme="majorEastAsia" w:hint="eastAsia"/>
          <w:b/>
          <w:sz w:val="24"/>
          <w:szCs w:val="24"/>
          <w:highlight w:val="yellow"/>
        </w:rPr>
        <w:t>７</w:t>
      </w:r>
      <w:r w:rsidR="009F7FD0" w:rsidRPr="008D5747">
        <w:rPr>
          <w:rFonts w:asciiTheme="majorEastAsia" w:eastAsiaTheme="majorEastAsia" w:hAnsiTheme="majorEastAsia" w:hint="eastAsia"/>
          <w:b/>
          <w:sz w:val="24"/>
          <w:szCs w:val="24"/>
          <w:highlight w:val="yellow"/>
        </w:rPr>
        <w:t>．</w:t>
      </w:r>
      <w:r w:rsidR="00574073" w:rsidRPr="008D5747">
        <w:rPr>
          <w:rFonts w:asciiTheme="majorEastAsia" w:eastAsiaTheme="majorEastAsia" w:hAnsiTheme="majorEastAsia" w:hint="eastAsia"/>
          <w:b/>
          <w:sz w:val="24"/>
          <w:szCs w:val="24"/>
          <w:highlight w:val="yellow"/>
        </w:rPr>
        <w:t>府内</w:t>
      </w:r>
      <w:r w:rsidR="009F7FD0" w:rsidRPr="008D5747">
        <w:rPr>
          <w:rFonts w:asciiTheme="majorEastAsia" w:eastAsiaTheme="majorEastAsia" w:hAnsiTheme="majorEastAsia" w:hint="eastAsia"/>
          <w:b/>
          <w:sz w:val="24"/>
          <w:szCs w:val="24"/>
          <w:highlight w:val="yellow"/>
        </w:rPr>
        <w:t>大規模接種</w:t>
      </w:r>
      <w:r w:rsidR="00574073" w:rsidRPr="008D5747">
        <w:rPr>
          <w:rFonts w:asciiTheme="majorEastAsia" w:eastAsiaTheme="majorEastAsia" w:hAnsiTheme="majorEastAsia" w:hint="eastAsia"/>
          <w:b/>
          <w:sz w:val="24"/>
          <w:szCs w:val="24"/>
          <w:highlight w:val="yellow"/>
        </w:rPr>
        <w:t>会場</w:t>
      </w:r>
      <w:r w:rsidR="00A05DEF" w:rsidRPr="008D5747">
        <w:rPr>
          <w:rFonts w:asciiTheme="majorEastAsia" w:eastAsiaTheme="majorEastAsia" w:hAnsiTheme="majorEastAsia" w:hint="eastAsia"/>
          <w:b/>
          <w:sz w:val="24"/>
          <w:szCs w:val="24"/>
          <w:highlight w:val="yellow"/>
        </w:rPr>
        <w:t>・その他の接種会場</w:t>
      </w:r>
      <w:r w:rsidR="009F7FD0" w:rsidRPr="008D5747">
        <w:rPr>
          <w:rFonts w:asciiTheme="majorEastAsia" w:eastAsiaTheme="majorEastAsia" w:hAnsiTheme="majorEastAsia" w:hint="eastAsia"/>
          <w:b/>
          <w:sz w:val="24"/>
          <w:szCs w:val="24"/>
          <w:highlight w:val="yellow"/>
        </w:rPr>
        <w:t xml:space="preserve">　　　　　　　　　　　　　　　　　　　　</w:t>
      </w:r>
    </w:p>
    <w:p w:rsidR="00017413" w:rsidRPr="008D5747" w:rsidRDefault="00017413" w:rsidP="009170FB">
      <w:pPr>
        <w:rPr>
          <w:rFonts w:asciiTheme="majorEastAsia" w:eastAsiaTheme="majorEastAsia" w:hAnsiTheme="majorEastAsia"/>
          <w:sz w:val="24"/>
          <w:szCs w:val="24"/>
        </w:rPr>
      </w:pPr>
    </w:p>
    <w:p w:rsidR="009F7FD0" w:rsidRPr="008D5747" w:rsidRDefault="004A3CD6" w:rsidP="009170FB">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①防衛省　大規模接種会場（グランキューブ大阪）</w:t>
      </w:r>
      <w:r w:rsidR="00D52EF3" w:rsidRPr="008D5747">
        <w:rPr>
          <w:rFonts w:asciiTheme="majorEastAsia" w:eastAsiaTheme="majorEastAsia" w:hAnsiTheme="majorEastAsia" w:hint="eastAsia"/>
          <w:sz w:val="24"/>
          <w:szCs w:val="24"/>
        </w:rPr>
        <w:t>令和５年３月２５日終了</w:t>
      </w:r>
    </w:p>
    <w:p w:rsidR="004A3CD6" w:rsidRPr="008D5747" w:rsidRDefault="004A3CD6" w:rsidP="009170FB">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②大阪府　大規模接種会場（マイドーム大阪</w:t>
      </w:r>
      <w:r w:rsidR="00255B7D" w:rsidRPr="008D5747">
        <w:rPr>
          <w:rFonts w:asciiTheme="majorEastAsia" w:eastAsiaTheme="majorEastAsia" w:hAnsiTheme="majorEastAsia" w:hint="eastAsia"/>
          <w:sz w:val="24"/>
          <w:szCs w:val="24"/>
        </w:rPr>
        <w:t>等</w:t>
      </w:r>
      <w:r w:rsidRPr="008D5747">
        <w:rPr>
          <w:rFonts w:asciiTheme="majorEastAsia" w:eastAsiaTheme="majorEastAsia" w:hAnsiTheme="majorEastAsia" w:hint="eastAsia"/>
          <w:sz w:val="24"/>
          <w:szCs w:val="24"/>
        </w:rPr>
        <w:t>）</w:t>
      </w:r>
      <w:r w:rsidR="00D52EF3" w:rsidRPr="008D5747">
        <w:rPr>
          <w:rFonts w:asciiTheme="majorEastAsia" w:eastAsiaTheme="majorEastAsia" w:hAnsiTheme="majorEastAsia" w:hint="eastAsia"/>
          <w:sz w:val="24"/>
          <w:szCs w:val="24"/>
        </w:rPr>
        <w:t>令和５年３月２５日終了</w:t>
      </w:r>
    </w:p>
    <w:p w:rsidR="00A05DEF" w:rsidRPr="008D5747" w:rsidRDefault="00A05DEF" w:rsidP="009170FB">
      <w:pPr>
        <w:rPr>
          <w:rFonts w:asciiTheme="majorEastAsia" w:eastAsiaTheme="majorEastAsia" w:hAnsiTheme="majorEastAsia"/>
          <w:sz w:val="24"/>
          <w:szCs w:val="24"/>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CE3F2E" w:rsidRPr="008D5747">
        <w:rPr>
          <w:rFonts w:asciiTheme="majorEastAsia" w:eastAsiaTheme="majorEastAsia" w:hAnsiTheme="majorEastAsia" w:hint="eastAsia"/>
          <w:sz w:val="24"/>
          <w:szCs w:val="24"/>
        </w:rPr>
        <w:t>市内企業等の地域貢献による</w:t>
      </w:r>
      <w:r w:rsidR="00017413" w:rsidRPr="008D5747">
        <w:rPr>
          <w:rFonts w:asciiTheme="majorEastAsia" w:eastAsiaTheme="majorEastAsia" w:hAnsiTheme="majorEastAsia" w:hint="eastAsia"/>
          <w:sz w:val="24"/>
          <w:szCs w:val="24"/>
        </w:rPr>
        <w:t>職域接種</w:t>
      </w:r>
    </w:p>
    <w:p w:rsidR="00031B75" w:rsidRPr="008D5747" w:rsidRDefault="00031B75" w:rsidP="00031B75">
      <w:pPr>
        <w:rPr>
          <w:rFonts w:asciiTheme="majorEastAsia" w:eastAsiaTheme="majorEastAsia" w:hAnsiTheme="majorEastAsia"/>
          <w:sz w:val="24"/>
          <w:szCs w:val="24"/>
        </w:rPr>
      </w:pPr>
    </w:p>
    <w:p w:rsidR="00704BE0" w:rsidRPr="008D5747" w:rsidRDefault="004A3CD6" w:rsidP="009170FB">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w:t>
      </w:r>
    </w:p>
    <w:p w:rsidR="009850B4" w:rsidRPr="008D5747" w:rsidRDefault="00B24795" w:rsidP="007D55C6">
      <w:pPr>
        <w:pStyle w:val="2"/>
        <w:rPr>
          <w:rFonts w:asciiTheme="majorEastAsia" w:hAnsiTheme="majorEastAsia"/>
          <w:b/>
          <w:sz w:val="24"/>
          <w:szCs w:val="24"/>
        </w:rPr>
      </w:pPr>
      <w:bookmarkStart w:id="15" w:name="_Toc144208196"/>
      <w:r w:rsidRPr="008D5747">
        <w:rPr>
          <w:rFonts w:asciiTheme="majorEastAsia" w:hAnsiTheme="majorEastAsia" w:hint="eastAsia"/>
          <w:b/>
          <w:sz w:val="24"/>
          <w:szCs w:val="24"/>
          <w:highlight w:val="yellow"/>
        </w:rPr>
        <w:t>８</w:t>
      </w:r>
      <w:r w:rsidR="009850B4" w:rsidRPr="008D5747">
        <w:rPr>
          <w:rFonts w:asciiTheme="majorEastAsia" w:hAnsiTheme="majorEastAsia" w:hint="eastAsia"/>
          <w:b/>
          <w:sz w:val="24"/>
          <w:szCs w:val="24"/>
          <w:highlight w:val="yellow"/>
        </w:rPr>
        <w:t>．予約方法</w:t>
      </w:r>
      <w:bookmarkEnd w:id="15"/>
      <w:r w:rsidR="00893922" w:rsidRPr="008D5747">
        <w:rPr>
          <w:rFonts w:asciiTheme="majorEastAsia" w:hAnsiTheme="majorEastAsia" w:hint="eastAsia"/>
          <w:b/>
          <w:sz w:val="24"/>
          <w:szCs w:val="24"/>
          <w:highlight w:val="yellow"/>
        </w:rPr>
        <w:t xml:space="preserve">　　　　　　　　　　　　　　　　　　　　　　　　　　　　　　　</w:t>
      </w:r>
    </w:p>
    <w:p w:rsidR="009850B4" w:rsidRPr="008D5747" w:rsidRDefault="009850B4" w:rsidP="00704BE0">
      <w:pPr>
        <w:ind w:left="220" w:hangingChars="100" w:hanging="220"/>
        <w:rPr>
          <w:rFonts w:asciiTheme="majorEastAsia" w:eastAsiaTheme="majorEastAsia" w:hAnsiTheme="majorEastAsia"/>
          <w:sz w:val="22"/>
        </w:rPr>
      </w:pPr>
    </w:p>
    <w:p w:rsidR="009850B4" w:rsidRPr="008D5747" w:rsidRDefault="00E3078F" w:rsidP="00E3078F">
      <w:pPr>
        <w:rPr>
          <w:rFonts w:asciiTheme="majorEastAsia" w:eastAsiaTheme="majorEastAsia" w:hAnsiTheme="majorEastAsia"/>
          <w:sz w:val="22"/>
        </w:rPr>
      </w:pPr>
      <w:r w:rsidRPr="008D5747">
        <w:rPr>
          <w:rFonts w:asciiTheme="majorEastAsia" w:eastAsiaTheme="majorEastAsia" w:hAnsiTheme="majorEastAsia" w:hint="eastAsia"/>
          <w:sz w:val="22"/>
        </w:rPr>
        <w:t>（１）</w:t>
      </w:r>
      <w:r w:rsidR="009850B4" w:rsidRPr="008D5747">
        <w:rPr>
          <w:rFonts w:asciiTheme="majorEastAsia" w:eastAsiaTheme="majorEastAsia" w:hAnsiTheme="majorEastAsia" w:hint="eastAsia"/>
          <w:sz w:val="22"/>
        </w:rPr>
        <w:t>市内かかりつけ医などの身近な医療機関・クリニック</w:t>
      </w:r>
    </w:p>
    <w:p w:rsidR="009850B4" w:rsidRPr="008D5747" w:rsidRDefault="009850B4" w:rsidP="00704BE0">
      <w:pPr>
        <w:pStyle w:val="ac"/>
        <w:ind w:leftChars="0" w:left="720"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直接、医療機関に予約</w:t>
      </w:r>
    </w:p>
    <w:p w:rsidR="009850B4" w:rsidRPr="008D5747" w:rsidRDefault="009850B4" w:rsidP="00704BE0">
      <w:pPr>
        <w:ind w:left="22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（２）一定の規模がある病院･診療所等で一度に多くの接種を行う医療機関</w:t>
      </w:r>
    </w:p>
    <w:p w:rsidR="004A3CD6" w:rsidRPr="008D5747" w:rsidRDefault="004A3CD6" w:rsidP="00704BE0">
      <w:pPr>
        <w:ind w:left="22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 xml:space="preserve">　　　市が設置する集団接種会場</w:t>
      </w:r>
    </w:p>
    <w:p w:rsidR="009850B4" w:rsidRPr="008D5747" w:rsidRDefault="009850B4" w:rsidP="009F7FD0">
      <w:pPr>
        <w:ind w:left="22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8D5B6D" w:rsidRPr="008D5747">
        <w:rPr>
          <w:rFonts w:asciiTheme="majorEastAsia" w:eastAsiaTheme="majorEastAsia" w:hAnsiTheme="majorEastAsia" w:hint="eastAsia"/>
          <w:sz w:val="22"/>
        </w:rPr>
        <w:t>市</w:t>
      </w:r>
      <w:r w:rsidRPr="008D5747">
        <w:rPr>
          <w:rFonts w:asciiTheme="majorEastAsia" w:eastAsiaTheme="majorEastAsia" w:hAnsiTheme="majorEastAsia" w:hint="eastAsia"/>
          <w:sz w:val="22"/>
        </w:rPr>
        <w:t>ワクチン接種相談センター（予約センター）もしくはLINEで予約</w:t>
      </w:r>
    </w:p>
    <w:p w:rsidR="001E5AE4" w:rsidRPr="008D5747" w:rsidRDefault="001E5AE4" w:rsidP="006B1B6C">
      <w:pPr>
        <w:tabs>
          <w:tab w:val="center" w:pos="4252"/>
        </w:tabs>
        <w:rPr>
          <w:rFonts w:asciiTheme="majorEastAsia" w:eastAsiaTheme="majorEastAsia" w:hAnsiTheme="majorEastAsia"/>
          <w:sz w:val="22"/>
        </w:rPr>
      </w:pPr>
    </w:p>
    <w:p w:rsidR="00C12FF2" w:rsidRPr="008D5747" w:rsidRDefault="00C12FF2" w:rsidP="00E3078F">
      <w:pPr>
        <w:rPr>
          <w:rFonts w:asciiTheme="majorEastAsia" w:eastAsiaTheme="majorEastAsia" w:hAnsiTheme="majorEastAsia"/>
          <w:sz w:val="22"/>
        </w:rPr>
      </w:pPr>
    </w:p>
    <w:p w:rsidR="009A65E3" w:rsidRPr="008D5747" w:rsidRDefault="00E03641" w:rsidP="00E3078F">
      <w:pPr>
        <w:jc w:val="left"/>
        <w:rPr>
          <w:rFonts w:asciiTheme="majorEastAsia" w:eastAsiaTheme="majorEastAsia" w:hAnsiTheme="majorEastAsia"/>
          <w:b/>
          <w:sz w:val="24"/>
          <w:szCs w:val="24"/>
        </w:rPr>
      </w:pPr>
      <w:r w:rsidRPr="008D5747">
        <w:rPr>
          <w:rFonts w:asciiTheme="majorEastAsia" w:eastAsiaTheme="majorEastAsia" w:hAnsiTheme="majorEastAsia" w:hint="eastAsia"/>
          <w:b/>
          <w:sz w:val="24"/>
          <w:szCs w:val="24"/>
          <w:highlight w:val="yellow"/>
        </w:rPr>
        <w:t>８</w:t>
      </w:r>
      <w:r w:rsidR="00ED5AB1" w:rsidRPr="008D5747">
        <w:rPr>
          <w:rFonts w:asciiTheme="majorEastAsia" w:eastAsiaTheme="majorEastAsia" w:hAnsiTheme="majorEastAsia" w:hint="eastAsia"/>
          <w:b/>
          <w:sz w:val="24"/>
          <w:szCs w:val="24"/>
          <w:highlight w:val="yellow"/>
        </w:rPr>
        <w:t>．</w:t>
      </w:r>
      <w:r w:rsidR="008D5B6D" w:rsidRPr="008D5747">
        <w:rPr>
          <w:rFonts w:asciiTheme="majorEastAsia" w:eastAsiaTheme="majorEastAsia" w:hAnsiTheme="majorEastAsia" w:hint="eastAsia"/>
          <w:b/>
          <w:sz w:val="24"/>
          <w:szCs w:val="24"/>
          <w:highlight w:val="yellow"/>
        </w:rPr>
        <w:t>接種スケジュール</w:t>
      </w:r>
      <w:r w:rsidR="00893922" w:rsidRPr="008D5747">
        <w:rPr>
          <w:rFonts w:asciiTheme="majorEastAsia" w:eastAsiaTheme="majorEastAsia" w:hAnsiTheme="majorEastAsia" w:hint="eastAsia"/>
          <w:b/>
          <w:sz w:val="24"/>
          <w:szCs w:val="24"/>
          <w:highlight w:val="yellow"/>
        </w:rPr>
        <w:t xml:space="preserve">　　　　　　　　　　　　　　　　　　　　　　　　</w:t>
      </w:r>
    </w:p>
    <w:p w:rsidR="00296A9C" w:rsidRPr="008D5747" w:rsidRDefault="00B17B44" w:rsidP="00E3078F">
      <w:pPr>
        <w:jc w:val="left"/>
        <w:rPr>
          <w:rFonts w:asciiTheme="minorEastAsia" w:hAnsiTheme="minorEastAsia"/>
          <w:szCs w:val="21"/>
        </w:rPr>
      </w:pPr>
      <w:r w:rsidRPr="008D5747">
        <w:rPr>
          <w:rFonts w:asciiTheme="minorEastAsia" w:hAnsiTheme="minorEastAsia" w:hint="eastAsia"/>
          <w:szCs w:val="21"/>
        </w:rPr>
        <w:lastRenderedPageBreak/>
        <w:t>１２</w:t>
      </w:r>
      <w:r w:rsidR="00E7136D" w:rsidRPr="008D5747">
        <w:rPr>
          <w:rFonts w:asciiTheme="minorEastAsia" w:hAnsiTheme="minorEastAsia" w:hint="eastAsia"/>
          <w:szCs w:val="21"/>
        </w:rPr>
        <w:t>歳以上の接種スケジュール</w:t>
      </w:r>
    </w:p>
    <w:p w:rsidR="00296A9C" w:rsidRPr="008D5747" w:rsidRDefault="00296A9C" w:rsidP="00E3078F">
      <w:pPr>
        <w:jc w:val="left"/>
        <w:rPr>
          <w:rFonts w:asciiTheme="majorEastAsia" w:eastAsiaTheme="majorEastAsia" w:hAnsiTheme="majorEastAsia"/>
          <w:b/>
          <w:sz w:val="24"/>
          <w:szCs w:val="24"/>
        </w:rPr>
      </w:pPr>
      <w:r w:rsidRPr="008D5747">
        <w:rPr>
          <w:noProof/>
        </w:rPr>
        <w:drawing>
          <wp:inline distT="0" distB="0" distL="0" distR="0" wp14:anchorId="5D2A119D" wp14:editId="31F29FA2">
            <wp:extent cx="5400040" cy="2239672"/>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39672"/>
                    </a:xfrm>
                    <a:prstGeom prst="rect">
                      <a:avLst/>
                    </a:prstGeom>
                    <a:noFill/>
                    <a:ln>
                      <a:noFill/>
                    </a:ln>
                  </pic:spPr>
                </pic:pic>
              </a:graphicData>
            </a:graphic>
          </wp:inline>
        </w:drawing>
      </w:r>
    </w:p>
    <w:p w:rsidR="004A3CD6" w:rsidRPr="008D5747" w:rsidRDefault="004A3CD6" w:rsidP="00E7136D">
      <w:pPr>
        <w:ind w:left="420" w:hangingChars="200" w:hanging="420"/>
        <w:jc w:val="left"/>
        <w:rPr>
          <w:noProof/>
        </w:rPr>
      </w:pPr>
    </w:p>
    <w:p w:rsidR="00B27CA1" w:rsidRPr="008D5747" w:rsidRDefault="00B27CA1" w:rsidP="004A3CD6">
      <w:pPr>
        <w:ind w:leftChars="200" w:left="420" w:firstLineChars="100" w:firstLine="220"/>
        <w:jc w:val="left"/>
        <w:rPr>
          <w:rFonts w:asciiTheme="majorEastAsia" w:eastAsiaTheme="majorEastAsia" w:hAnsiTheme="majorEastAsia"/>
          <w:sz w:val="22"/>
        </w:rPr>
      </w:pPr>
      <w:r w:rsidRPr="008D5747">
        <w:rPr>
          <w:rFonts w:asciiTheme="majorEastAsia" w:eastAsiaTheme="majorEastAsia" w:hAnsiTheme="majorEastAsia" w:hint="eastAsia"/>
          <w:sz w:val="22"/>
        </w:rPr>
        <w:t>接種を希望する市民（</w:t>
      </w:r>
      <w:r w:rsidR="00B17B44" w:rsidRPr="008D5747">
        <w:rPr>
          <w:rFonts w:asciiTheme="majorEastAsia" w:eastAsiaTheme="majorEastAsia" w:hAnsiTheme="majorEastAsia" w:hint="eastAsia"/>
          <w:sz w:val="22"/>
        </w:rPr>
        <w:t>６０</w:t>
      </w:r>
      <w:r w:rsidR="004A3CD6" w:rsidRPr="008D5747">
        <w:rPr>
          <w:rFonts w:asciiTheme="majorEastAsia" w:eastAsiaTheme="majorEastAsia" w:hAnsiTheme="majorEastAsia" w:hint="eastAsia"/>
          <w:sz w:val="22"/>
        </w:rPr>
        <w:t>歳以上</w:t>
      </w:r>
      <w:r w:rsidR="00B17B44" w:rsidRPr="008D5747">
        <w:rPr>
          <w:rFonts w:asciiTheme="majorEastAsia" w:eastAsiaTheme="majorEastAsia" w:hAnsiTheme="majorEastAsia" w:hint="eastAsia"/>
          <w:sz w:val="22"/>
        </w:rPr>
        <w:t>８５</w:t>
      </w:r>
      <w:r w:rsidRPr="008D5747">
        <w:rPr>
          <w:rFonts w:asciiTheme="majorEastAsia" w:eastAsiaTheme="majorEastAsia" w:hAnsiTheme="majorEastAsia" w:hint="eastAsia"/>
          <w:sz w:val="22"/>
        </w:rPr>
        <w:t>％</w:t>
      </w:r>
      <w:r w:rsidR="004A3CD6" w:rsidRPr="008D5747">
        <w:rPr>
          <w:rFonts w:asciiTheme="majorEastAsia" w:eastAsiaTheme="majorEastAsia" w:hAnsiTheme="majorEastAsia" w:hint="eastAsia"/>
          <w:sz w:val="22"/>
        </w:rPr>
        <w:t xml:space="preserve">　</w:t>
      </w:r>
      <w:r w:rsidR="00B17B44" w:rsidRPr="008D5747">
        <w:rPr>
          <w:rFonts w:asciiTheme="majorEastAsia" w:eastAsiaTheme="majorEastAsia" w:hAnsiTheme="majorEastAsia" w:hint="eastAsia"/>
          <w:sz w:val="22"/>
        </w:rPr>
        <w:t>１２-５９</w:t>
      </w:r>
      <w:r w:rsidR="004A3CD6" w:rsidRPr="008D5747">
        <w:rPr>
          <w:rFonts w:asciiTheme="majorEastAsia" w:eastAsiaTheme="majorEastAsia" w:hAnsiTheme="majorEastAsia" w:hint="eastAsia"/>
          <w:sz w:val="22"/>
        </w:rPr>
        <w:t>歳</w:t>
      </w:r>
      <w:r w:rsidR="00B17B44" w:rsidRPr="008D5747">
        <w:rPr>
          <w:rFonts w:asciiTheme="majorEastAsia" w:eastAsiaTheme="majorEastAsia" w:hAnsiTheme="majorEastAsia" w:hint="eastAsia"/>
          <w:sz w:val="22"/>
        </w:rPr>
        <w:t>８０</w:t>
      </w:r>
      <w:r w:rsidR="004A3CD6" w:rsidRPr="008D5747">
        <w:rPr>
          <w:rFonts w:asciiTheme="majorEastAsia" w:eastAsiaTheme="majorEastAsia" w:hAnsiTheme="majorEastAsia" w:hint="eastAsia"/>
          <w:sz w:val="22"/>
        </w:rPr>
        <w:t>％</w:t>
      </w:r>
      <w:r w:rsidRPr="008D5747">
        <w:rPr>
          <w:rFonts w:asciiTheme="majorEastAsia" w:eastAsiaTheme="majorEastAsia" w:hAnsiTheme="majorEastAsia" w:hint="eastAsia"/>
          <w:sz w:val="22"/>
        </w:rPr>
        <w:t>想定）に対して、</w:t>
      </w:r>
      <w:r w:rsidR="004A3CD6" w:rsidRPr="008D5747">
        <w:rPr>
          <w:rFonts w:asciiTheme="majorEastAsia" w:eastAsiaTheme="majorEastAsia" w:hAnsiTheme="majorEastAsia" w:hint="eastAsia"/>
          <w:sz w:val="22"/>
        </w:rPr>
        <w:t>11月末</w:t>
      </w:r>
      <w:r w:rsidRPr="008D5747">
        <w:rPr>
          <w:rFonts w:asciiTheme="majorEastAsia" w:eastAsiaTheme="majorEastAsia" w:hAnsiTheme="majorEastAsia" w:hint="eastAsia"/>
          <w:sz w:val="22"/>
        </w:rPr>
        <w:t>に接種ができる体制の構築を目指す</w:t>
      </w:r>
    </w:p>
    <w:p w:rsidR="00000C94" w:rsidRPr="008D5747" w:rsidRDefault="00367317" w:rsidP="00000C94">
      <w:pPr>
        <w:ind w:left="220" w:hangingChars="100" w:hanging="220"/>
        <w:jc w:val="left"/>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B27CA1" w:rsidRPr="008D5747">
        <w:rPr>
          <w:rFonts w:asciiTheme="majorEastAsia" w:eastAsiaTheme="majorEastAsia" w:hAnsiTheme="majorEastAsia" w:hint="eastAsia"/>
          <w:sz w:val="22"/>
        </w:rPr>
        <w:t>1週間当たり平均</w:t>
      </w:r>
      <w:r w:rsidR="00B17B44" w:rsidRPr="008D5747">
        <w:rPr>
          <w:rFonts w:asciiTheme="majorEastAsia" w:eastAsiaTheme="majorEastAsia" w:hAnsiTheme="majorEastAsia" w:hint="eastAsia"/>
          <w:sz w:val="22"/>
        </w:rPr>
        <w:t>１０，０００</w:t>
      </w:r>
      <w:r w:rsidR="00B27CA1" w:rsidRPr="008D5747">
        <w:rPr>
          <w:rFonts w:asciiTheme="majorEastAsia" w:eastAsiaTheme="majorEastAsia" w:hAnsiTheme="majorEastAsia" w:hint="eastAsia"/>
          <w:sz w:val="22"/>
        </w:rPr>
        <w:t>人の接種体制を構築する</w:t>
      </w:r>
    </w:p>
    <w:p w:rsidR="00B27CA1" w:rsidRPr="008D5747" w:rsidRDefault="00B27CA1" w:rsidP="00367317">
      <w:pPr>
        <w:ind w:left="440" w:hangingChars="200" w:hanging="440"/>
        <w:jc w:val="left"/>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B17B44" w:rsidRPr="008D5747">
        <w:rPr>
          <w:rFonts w:asciiTheme="majorEastAsia" w:eastAsiaTheme="majorEastAsia" w:hAnsiTheme="majorEastAsia" w:hint="eastAsia"/>
          <w:sz w:val="22"/>
        </w:rPr>
        <w:t>１６７，０００</w:t>
      </w:r>
      <w:r w:rsidRPr="008D5747">
        <w:rPr>
          <w:rFonts w:asciiTheme="majorEastAsia" w:eastAsiaTheme="majorEastAsia" w:hAnsiTheme="majorEastAsia" w:hint="eastAsia"/>
          <w:sz w:val="22"/>
        </w:rPr>
        <w:t>人</w:t>
      </w:r>
      <w:r w:rsidR="00CE3F2E" w:rsidRPr="008D5747">
        <w:rPr>
          <w:rFonts w:asciiTheme="majorEastAsia" w:eastAsiaTheme="majorEastAsia" w:hAnsiTheme="majorEastAsia" w:hint="eastAsia"/>
          <w:sz w:val="22"/>
        </w:rPr>
        <w:t>（全人口から11歳以下の者を除く）</w:t>
      </w:r>
      <w:r w:rsidRPr="008D5747">
        <w:rPr>
          <w:rFonts w:asciiTheme="majorEastAsia" w:eastAsiaTheme="majorEastAsia" w:hAnsiTheme="majorEastAsia" w:hint="eastAsia"/>
          <w:sz w:val="22"/>
        </w:rPr>
        <w:t>×</w:t>
      </w:r>
      <w:r w:rsidR="00B17B44" w:rsidRPr="008D5747">
        <w:rPr>
          <w:rFonts w:asciiTheme="majorEastAsia" w:eastAsiaTheme="majorEastAsia" w:hAnsiTheme="majorEastAsia" w:hint="eastAsia"/>
          <w:sz w:val="22"/>
        </w:rPr>
        <w:t>２</w:t>
      </w:r>
      <w:r w:rsidRPr="008D5747">
        <w:rPr>
          <w:rFonts w:asciiTheme="majorEastAsia" w:eastAsiaTheme="majorEastAsia" w:hAnsiTheme="majorEastAsia" w:hint="eastAsia"/>
          <w:sz w:val="22"/>
        </w:rPr>
        <w:t>回×</w:t>
      </w:r>
      <w:r w:rsidR="00B17B44" w:rsidRPr="008D5747">
        <w:rPr>
          <w:rFonts w:asciiTheme="majorEastAsia" w:eastAsiaTheme="majorEastAsia" w:hAnsiTheme="majorEastAsia" w:hint="eastAsia"/>
          <w:sz w:val="22"/>
        </w:rPr>
        <w:t>８０</w:t>
      </w:r>
      <w:r w:rsidRPr="008D5747">
        <w:rPr>
          <w:rFonts w:asciiTheme="majorEastAsia" w:eastAsiaTheme="majorEastAsia" w:hAnsiTheme="majorEastAsia" w:hint="eastAsia"/>
          <w:sz w:val="22"/>
        </w:rPr>
        <w:t>％（接種を希望する市民）／</w:t>
      </w:r>
      <w:r w:rsidR="00B17B44" w:rsidRPr="008D5747">
        <w:rPr>
          <w:rFonts w:asciiTheme="majorEastAsia" w:eastAsiaTheme="majorEastAsia" w:hAnsiTheme="majorEastAsia" w:hint="eastAsia"/>
          <w:sz w:val="22"/>
        </w:rPr>
        <w:t>７</w:t>
      </w:r>
      <w:r w:rsidRPr="008D5747">
        <w:rPr>
          <w:rFonts w:asciiTheme="majorEastAsia" w:eastAsiaTheme="majorEastAsia" w:hAnsiTheme="majorEastAsia" w:hint="eastAsia"/>
          <w:sz w:val="22"/>
        </w:rPr>
        <w:t>ヶ月／</w:t>
      </w:r>
      <w:r w:rsidR="00B17B44" w:rsidRPr="008D5747">
        <w:rPr>
          <w:rFonts w:asciiTheme="majorEastAsia" w:eastAsiaTheme="majorEastAsia" w:hAnsiTheme="majorEastAsia" w:hint="eastAsia"/>
          <w:sz w:val="22"/>
        </w:rPr>
        <w:t>４</w:t>
      </w:r>
      <w:r w:rsidRPr="008D5747">
        <w:rPr>
          <w:rFonts w:asciiTheme="majorEastAsia" w:eastAsiaTheme="majorEastAsia" w:hAnsiTheme="majorEastAsia" w:hint="eastAsia"/>
          <w:sz w:val="22"/>
        </w:rPr>
        <w:t>週</w:t>
      </w:r>
    </w:p>
    <w:p w:rsidR="00193889" w:rsidRPr="008D5747" w:rsidRDefault="00193889" w:rsidP="00031B75">
      <w:pPr>
        <w:rPr>
          <w:rFonts w:asciiTheme="majorEastAsia" w:eastAsiaTheme="majorEastAsia" w:hAnsiTheme="majorEastAsia"/>
          <w:sz w:val="22"/>
        </w:rPr>
      </w:pPr>
    </w:p>
    <w:p w:rsidR="00504E68" w:rsidRPr="008D5747" w:rsidRDefault="00193889" w:rsidP="00031B75">
      <w:pPr>
        <w:rPr>
          <w:rFonts w:asciiTheme="majorEastAsia" w:eastAsiaTheme="majorEastAsia" w:hAnsiTheme="majorEastAsia"/>
          <w:sz w:val="22"/>
        </w:rPr>
      </w:pPr>
      <w:r w:rsidRPr="008D5747">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14:anchorId="43E2DD66" wp14:editId="715459D5">
                <wp:simplePos x="0" y="0"/>
                <wp:positionH relativeFrom="margin">
                  <wp:posOffset>72390</wp:posOffset>
                </wp:positionH>
                <wp:positionV relativeFrom="paragraph">
                  <wp:posOffset>5716</wp:posOffset>
                </wp:positionV>
                <wp:extent cx="5662295" cy="139065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662295" cy="1390650"/>
                        </a:xfrm>
                        <a:prstGeom prst="rect">
                          <a:avLst/>
                        </a:prstGeom>
                        <a:solidFill>
                          <a:schemeClr val="lt1"/>
                        </a:solidFill>
                        <a:ln w="6350">
                          <a:solidFill>
                            <a:prstClr val="black"/>
                          </a:solidFill>
                        </a:ln>
                      </wps:spPr>
                      <wps:txbx>
                        <w:txbxContent>
                          <w:p w:rsidR="00B7099F" w:rsidRPr="00270532" w:rsidRDefault="00B7099F">
                            <w:pPr>
                              <w:rPr>
                                <w:rFonts w:asciiTheme="majorEastAsia" w:eastAsiaTheme="majorEastAsia" w:hAnsiTheme="majorEastAsia"/>
                                <w:color w:val="FF0000"/>
                                <w:sz w:val="22"/>
                              </w:rPr>
                            </w:pPr>
                            <w:r>
                              <w:rPr>
                                <w:rFonts w:asciiTheme="majorEastAsia" w:eastAsiaTheme="majorEastAsia" w:hAnsiTheme="majorEastAsia" w:hint="eastAsia"/>
                                <w:sz w:val="22"/>
                              </w:rPr>
                              <w:t>６５</w:t>
                            </w:r>
                            <w:r w:rsidRPr="00E816CF">
                              <w:rPr>
                                <w:rFonts w:asciiTheme="majorEastAsia" w:eastAsiaTheme="majorEastAsia" w:hAnsiTheme="majorEastAsia" w:hint="eastAsia"/>
                                <w:sz w:val="22"/>
                              </w:rPr>
                              <w:t>歳以上</w:t>
                            </w:r>
                            <w:r w:rsidRPr="00E816CF">
                              <w:rPr>
                                <w:rFonts w:asciiTheme="majorEastAsia" w:eastAsiaTheme="majorEastAsia" w:hAnsiTheme="majorEastAsia"/>
                                <w:sz w:val="22"/>
                              </w:rPr>
                              <w:t>の</w:t>
                            </w:r>
                            <w:r w:rsidRPr="00E816CF">
                              <w:rPr>
                                <w:rFonts w:asciiTheme="majorEastAsia" w:eastAsiaTheme="majorEastAsia" w:hAnsiTheme="majorEastAsia" w:hint="eastAsia"/>
                                <w:sz w:val="22"/>
                              </w:rPr>
                              <w:t>接種率</w:t>
                            </w:r>
                            <w:r w:rsidRPr="00E816CF">
                              <w:rPr>
                                <w:rFonts w:asciiTheme="majorEastAsia" w:eastAsiaTheme="majorEastAsia" w:hAnsiTheme="majorEastAsia"/>
                                <w:sz w:val="22"/>
                              </w:rPr>
                              <w:t xml:space="preserve">　1回目</w:t>
                            </w:r>
                            <w:r>
                              <w:rPr>
                                <w:rFonts w:asciiTheme="majorEastAsia" w:eastAsiaTheme="majorEastAsia" w:hAnsiTheme="majorEastAsia"/>
                                <w:color w:val="FF0000"/>
                                <w:sz w:val="22"/>
                              </w:rPr>
                              <w:t>96.8</w:t>
                            </w:r>
                            <w:r w:rsidRPr="00270532">
                              <w:rPr>
                                <w:rFonts w:asciiTheme="majorEastAsia" w:eastAsiaTheme="majorEastAsia" w:hAnsiTheme="majorEastAsia"/>
                                <w:color w:val="FF0000"/>
                                <w:sz w:val="22"/>
                              </w:rPr>
                              <w:t>％</w:t>
                            </w:r>
                            <w:r w:rsidRPr="00E816CF">
                              <w:rPr>
                                <w:rFonts w:asciiTheme="majorEastAsia" w:eastAsiaTheme="majorEastAsia" w:hAnsiTheme="majorEastAsia"/>
                                <w:sz w:val="22"/>
                              </w:rPr>
                              <w:t xml:space="preserve">　2</w:t>
                            </w:r>
                            <w:r>
                              <w:rPr>
                                <w:rFonts w:asciiTheme="majorEastAsia" w:eastAsiaTheme="majorEastAsia" w:hAnsiTheme="majorEastAsia"/>
                                <w:sz w:val="22"/>
                              </w:rPr>
                              <w:t>回目</w:t>
                            </w:r>
                            <w:r>
                              <w:rPr>
                                <w:rFonts w:asciiTheme="majorEastAsia" w:eastAsiaTheme="majorEastAsia" w:hAnsiTheme="majorEastAsia"/>
                                <w:color w:val="FF0000"/>
                                <w:sz w:val="22"/>
                              </w:rPr>
                              <w:t>96.4</w:t>
                            </w:r>
                            <w:r w:rsidRPr="00270532">
                              <w:rPr>
                                <w:rFonts w:asciiTheme="majorEastAsia" w:eastAsiaTheme="majorEastAsia" w:hAnsiTheme="majorEastAsia"/>
                                <w:color w:val="FF0000"/>
                                <w:sz w:val="22"/>
                              </w:rPr>
                              <w:t>％</w:t>
                            </w:r>
                            <w:r>
                              <w:rPr>
                                <w:rFonts w:asciiTheme="majorEastAsia" w:eastAsiaTheme="majorEastAsia" w:hAnsiTheme="majorEastAsia" w:hint="eastAsia"/>
                                <w:color w:val="FF0000"/>
                                <w:sz w:val="22"/>
                              </w:rPr>
                              <w:t xml:space="preserve">　</w:t>
                            </w:r>
                            <w:r>
                              <w:rPr>
                                <w:rFonts w:asciiTheme="majorEastAsia" w:eastAsiaTheme="majorEastAsia" w:hAnsiTheme="majorEastAsia"/>
                                <w:color w:val="FF0000"/>
                                <w:sz w:val="22"/>
                              </w:rPr>
                              <w:t>3回目91.4％　4回目82.0％</w:t>
                            </w:r>
                            <w:r>
                              <w:rPr>
                                <w:rFonts w:asciiTheme="majorEastAsia" w:eastAsiaTheme="majorEastAsia" w:hAnsiTheme="majorEastAsia" w:hint="eastAsia"/>
                                <w:color w:val="FF0000"/>
                                <w:sz w:val="22"/>
                              </w:rPr>
                              <w:t xml:space="preserve">　</w:t>
                            </w:r>
                            <w:r>
                              <w:rPr>
                                <w:rFonts w:asciiTheme="majorEastAsia" w:eastAsiaTheme="majorEastAsia" w:hAnsiTheme="majorEastAsia"/>
                                <w:color w:val="FF0000"/>
                                <w:sz w:val="22"/>
                              </w:rPr>
                              <w:t xml:space="preserve">5回目 64.6％　</w:t>
                            </w:r>
                          </w:p>
                          <w:p w:rsidR="00B7099F" w:rsidRDefault="00B7099F">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12歳</w:t>
                            </w:r>
                            <w:r>
                              <w:rPr>
                                <w:rFonts w:asciiTheme="majorEastAsia" w:eastAsiaTheme="majorEastAsia" w:hAnsiTheme="majorEastAsia"/>
                                <w:color w:val="FF0000"/>
                                <w:sz w:val="22"/>
                              </w:rPr>
                              <w:t xml:space="preserve">以上の接種率　１回目88.0％　</w:t>
                            </w:r>
                            <w:r>
                              <w:rPr>
                                <w:rFonts w:asciiTheme="majorEastAsia" w:eastAsiaTheme="majorEastAsia" w:hAnsiTheme="majorEastAsia" w:hint="eastAsia"/>
                                <w:color w:val="FF0000"/>
                                <w:sz w:val="22"/>
                              </w:rPr>
                              <w:t>2回目87.</w:t>
                            </w:r>
                            <w:r>
                              <w:rPr>
                                <w:rFonts w:asciiTheme="majorEastAsia" w:eastAsiaTheme="majorEastAsia" w:hAnsiTheme="majorEastAsia"/>
                                <w:color w:val="FF0000"/>
                                <w:sz w:val="22"/>
                              </w:rPr>
                              <w:t>6％　3回目</w:t>
                            </w:r>
                            <w:r>
                              <w:rPr>
                                <w:rFonts w:asciiTheme="majorEastAsia" w:eastAsiaTheme="majorEastAsia" w:hAnsiTheme="majorEastAsia" w:hint="eastAsia"/>
                                <w:color w:val="FF0000"/>
                                <w:sz w:val="22"/>
                              </w:rPr>
                              <w:t>6</w:t>
                            </w:r>
                            <w:r>
                              <w:rPr>
                                <w:rFonts w:asciiTheme="majorEastAsia" w:eastAsiaTheme="majorEastAsia" w:hAnsiTheme="majorEastAsia"/>
                                <w:color w:val="FF0000"/>
                                <w:sz w:val="22"/>
                              </w:rPr>
                              <w:t>9.9％</w:t>
                            </w:r>
                          </w:p>
                          <w:p w:rsidR="00B7099F" w:rsidRPr="00270532" w:rsidRDefault="00B7099F">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５</w:t>
                            </w:r>
                            <w:r w:rsidRPr="00E816CF">
                              <w:rPr>
                                <w:rFonts w:asciiTheme="majorEastAsia" w:eastAsiaTheme="majorEastAsia" w:hAnsiTheme="majorEastAsia" w:hint="eastAsia"/>
                                <w:sz w:val="22"/>
                              </w:rPr>
                              <w:t>歳</w:t>
                            </w:r>
                            <w:r w:rsidRPr="00E816CF">
                              <w:rPr>
                                <w:rFonts w:asciiTheme="majorEastAsia" w:eastAsiaTheme="majorEastAsia" w:hAnsiTheme="majorEastAsia"/>
                                <w:sz w:val="22"/>
                              </w:rPr>
                              <w:t>以上の</w:t>
                            </w:r>
                            <w:r w:rsidRPr="00E816CF">
                              <w:rPr>
                                <w:rFonts w:asciiTheme="majorEastAsia" w:eastAsiaTheme="majorEastAsia" w:hAnsiTheme="majorEastAsia" w:hint="eastAsia"/>
                                <w:sz w:val="22"/>
                              </w:rPr>
                              <w:t>接種率　1回目</w:t>
                            </w:r>
                            <w:r>
                              <w:rPr>
                                <w:rFonts w:asciiTheme="majorEastAsia" w:eastAsiaTheme="majorEastAsia" w:hAnsiTheme="majorEastAsia"/>
                                <w:color w:val="FF0000"/>
                                <w:sz w:val="22"/>
                              </w:rPr>
                              <w:t>83.1</w:t>
                            </w:r>
                            <w:r w:rsidRPr="00270532">
                              <w:rPr>
                                <w:rFonts w:asciiTheme="majorEastAsia" w:eastAsiaTheme="majorEastAsia" w:hAnsiTheme="majorEastAsia" w:hint="eastAsia"/>
                                <w:color w:val="FF0000"/>
                                <w:sz w:val="22"/>
                              </w:rPr>
                              <w:t xml:space="preserve">％　</w:t>
                            </w:r>
                            <w:r w:rsidRPr="00E816CF">
                              <w:rPr>
                                <w:rFonts w:asciiTheme="majorEastAsia" w:eastAsiaTheme="majorEastAsia" w:hAnsiTheme="majorEastAsia"/>
                                <w:sz w:val="22"/>
                              </w:rPr>
                              <w:t>2</w:t>
                            </w:r>
                            <w:r w:rsidRPr="00E816CF">
                              <w:rPr>
                                <w:rFonts w:asciiTheme="majorEastAsia" w:eastAsiaTheme="majorEastAsia" w:hAnsiTheme="majorEastAsia" w:hint="eastAsia"/>
                                <w:sz w:val="22"/>
                              </w:rPr>
                              <w:t>回目</w:t>
                            </w:r>
                            <w:r>
                              <w:rPr>
                                <w:rFonts w:asciiTheme="majorEastAsia" w:eastAsiaTheme="majorEastAsia" w:hAnsiTheme="majorEastAsia"/>
                                <w:color w:val="FF0000"/>
                                <w:sz w:val="22"/>
                              </w:rPr>
                              <w:t>82.7</w:t>
                            </w:r>
                            <w:r w:rsidRPr="00270532">
                              <w:rPr>
                                <w:rFonts w:asciiTheme="majorEastAsia" w:eastAsiaTheme="majorEastAsia" w:hAnsiTheme="majorEastAsia"/>
                                <w:color w:val="FF0000"/>
                                <w:sz w:val="22"/>
                              </w:rPr>
                              <w:t>％</w:t>
                            </w:r>
                            <w:r>
                              <w:rPr>
                                <w:rFonts w:asciiTheme="majorEastAsia" w:eastAsiaTheme="majorEastAsia" w:hAnsiTheme="majorEastAsia" w:hint="eastAsia"/>
                                <w:color w:val="FF0000"/>
                                <w:sz w:val="22"/>
                              </w:rPr>
                              <w:t xml:space="preserve">　</w:t>
                            </w:r>
                          </w:p>
                          <w:p w:rsidR="00B7099F" w:rsidRPr="00E816CF" w:rsidRDefault="00B7099F" w:rsidP="008A2E30">
                            <w:pPr>
                              <w:jc w:val="right"/>
                              <w:rPr>
                                <w:rFonts w:asciiTheme="majorEastAsia" w:eastAsiaTheme="majorEastAsia" w:hAnsiTheme="majorEastAsia"/>
                                <w:sz w:val="22"/>
                              </w:rPr>
                            </w:pPr>
                            <w:r w:rsidRPr="00E816CF">
                              <w:rPr>
                                <w:rFonts w:asciiTheme="majorEastAsia" w:eastAsiaTheme="majorEastAsia" w:hAnsiTheme="majorEastAsia" w:hint="eastAsia"/>
                                <w:sz w:val="22"/>
                              </w:rPr>
                              <w:t>（令和</w:t>
                            </w:r>
                            <w:r w:rsidRPr="00193889">
                              <w:rPr>
                                <w:rFonts w:asciiTheme="majorEastAsia" w:eastAsiaTheme="majorEastAsia" w:hAnsiTheme="majorEastAsia" w:hint="eastAsia"/>
                                <w:color w:val="FF0000"/>
                                <w:sz w:val="22"/>
                              </w:rPr>
                              <w:t>5</w:t>
                            </w:r>
                            <w:r w:rsidRPr="00193889">
                              <w:rPr>
                                <w:rFonts w:asciiTheme="majorEastAsia" w:eastAsiaTheme="majorEastAsia" w:hAnsiTheme="majorEastAsia"/>
                                <w:color w:val="FF0000"/>
                                <w:sz w:val="22"/>
                              </w:rPr>
                              <w:t>年</w:t>
                            </w:r>
                            <w:r w:rsidRPr="00193889">
                              <w:rPr>
                                <w:rFonts w:asciiTheme="majorEastAsia" w:eastAsiaTheme="majorEastAsia" w:hAnsiTheme="majorEastAsia" w:hint="eastAsia"/>
                                <w:color w:val="FF0000"/>
                                <w:sz w:val="22"/>
                              </w:rPr>
                              <w:t>3月</w:t>
                            </w:r>
                            <w:r w:rsidRPr="00193889">
                              <w:rPr>
                                <w:rFonts w:asciiTheme="majorEastAsia" w:eastAsiaTheme="majorEastAsia" w:hAnsiTheme="majorEastAsia"/>
                                <w:color w:val="FF0000"/>
                                <w:sz w:val="22"/>
                              </w:rPr>
                              <w:t>12</w:t>
                            </w:r>
                            <w:r w:rsidRPr="00E816CF">
                              <w:rPr>
                                <w:rFonts w:asciiTheme="majorEastAsia" w:eastAsiaTheme="majorEastAsia" w:hAnsiTheme="majorEastAsia"/>
                                <w:sz w:val="22"/>
                              </w:rPr>
                              <w:t>日</w:t>
                            </w:r>
                            <w:r w:rsidRPr="00E816CF">
                              <w:rPr>
                                <w:rFonts w:asciiTheme="majorEastAsia" w:eastAsiaTheme="majorEastAsia" w:hAnsiTheme="majorEastAsia" w:hint="eastAsia"/>
                                <w:sz w:val="22"/>
                              </w:rPr>
                              <w:t>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3E2DD66" id="テキスト ボックス 2" o:spid="_x0000_s1028" type="#_x0000_t202" style="position:absolute;left:0;text-align:left;margin-left:5.7pt;margin-top:.45pt;width:445.85pt;height:109.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" fillcolor="white [3201]" strokeweight=".5pt">
                <v:textbox>
                  <w:txbxContent>
                    <w:p w:rsidR="00B7099F" w:rsidRPr="00270532" w:rsidRDefault="00B7099F">
                      <w:pPr>
                        <w:rPr>
                          <w:rFonts w:asciiTheme="majorEastAsia" w:eastAsiaTheme="majorEastAsia" w:hAnsiTheme="majorEastAsia"/>
                          <w:color w:val="FF0000"/>
                          <w:sz w:val="22"/>
                        </w:rPr>
                      </w:pPr>
                      <w:r>
                        <w:rPr>
                          <w:rFonts w:asciiTheme="majorEastAsia" w:eastAsiaTheme="majorEastAsia" w:hAnsiTheme="majorEastAsia" w:hint="eastAsia"/>
                          <w:sz w:val="22"/>
                        </w:rPr>
                        <w:t>６５</w:t>
                      </w:r>
                      <w:r w:rsidRPr="00E816CF">
                        <w:rPr>
                          <w:rFonts w:asciiTheme="majorEastAsia" w:eastAsiaTheme="majorEastAsia" w:hAnsiTheme="majorEastAsia" w:hint="eastAsia"/>
                          <w:sz w:val="22"/>
                        </w:rPr>
                        <w:t>歳以上</w:t>
                      </w:r>
                      <w:r w:rsidRPr="00E816CF">
                        <w:rPr>
                          <w:rFonts w:asciiTheme="majorEastAsia" w:eastAsiaTheme="majorEastAsia" w:hAnsiTheme="majorEastAsia"/>
                          <w:sz w:val="22"/>
                        </w:rPr>
                        <w:t>の</w:t>
                      </w:r>
                      <w:r w:rsidRPr="00E816CF">
                        <w:rPr>
                          <w:rFonts w:asciiTheme="majorEastAsia" w:eastAsiaTheme="majorEastAsia" w:hAnsiTheme="majorEastAsia" w:hint="eastAsia"/>
                          <w:sz w:val="22"/>
                        </w:rPr>
                        <w:t>接種率</w:t>
                      </w:r>
                      <w:r w:rsidRPr="00E816CF">
                        <w:rPr>
                          <w:rFonts w:asciiTheme="majorEastAsia" w:eastAsiaTheme="majorEastAsia" w:hAnsiTheme="majorEastAsia"/>
                          <w:sz w:val="22"/>
                        </w:rPr>
                        <w:t xml:space="preserve">　1回目</w:t>
                      </w:r>
                      <w:r>
                        <w:rPr>
                          <w:rFonts w:asciiTheme="majorEastAsia" w:eastAsiaTheme="majorEastAsia" w:hAnsiTheme="majorEastAsia"/>
                          <w:color w:val="FF0000"/>
                          <w:sz w:val="22"/>
                        </w:rPr>
                        <w:t>96.8</w:t>
                      </w:r>
                      <w:r w:rsidRPr="00270532">
                        <w:rPr>
                          <w:rFonts w:asciiTheme="majorEastAsia" w:eastAsiaTheme="majorEastAsia" w:hAnsiTheme="majorEastAsia"/>
                          <w:color w:val="FF0000"/>
                          <w:sz w:val="22"/>
                        </w:rPr>
                        <w:t>％</w:t>
                      </w:r>
                      <w:r w:rsidRPr="00E816CF">
                        <w:rPr>
                          <w:rFonts w:asciiTheme="majorEastAsia" w:eastAsiaTheme="majorEastAsia" w:hAnsiTheme="majorEastAsia"/>
                          <w:sz w:val="22"/>
                        </w:rPr>
                        <w:t xml:space="preserve">　2</w:t>
                      </w:r>
                      <w:r>
                        <w:rPr>
                          <w:rFonts w:asciiTheme="majorEastAsia" w:eastAsiaTheme="majorEastAsia" w:hAnsiTheme="majorEastAsia"/>
                          <w:sz w:val="22"/>
                        </w:rPr>
                        <w:t>回目</w:t>
                      </w:r>
                      <w:r>
                        <w:rPr>
                          <w:rFonts w:asciiTheme="majorEastAsia" w:eastAsiaTheme="majorEastAsia" w:hAnsiTheme="majorEastAsia"/>
                          <w:color w:val="FF0000"/>
                          <w:sz w:val="22"/>
                        </w:rPr>
                        <w:t>96.4</w:t>
                      </w:r>
                      <w:r w:rsidRPr="00270532">
                        <w:rPr>
                          <w:rFonts w:asciiTheme="majorEastAsia" w:eastAsiaTheme="majorEastAsia" w:hAnsiTheme="majorEastAsia"/>
                          <w:color w:val="FF0000"/>
                          <w:sz w:val="22"/>
                        </w:rPr>
                        <w:t>％</w:t>
                      </w:r>
                      <w:r>
                        <w:rPr>
                          <w:rFonts w:asciiTheme="majorEastAsia" w:eastAsiaTheme="majorEastAsia" w:hAnsiTheme="majorEastAsia" w:hint="eastAsia"/>
                          <w:color w:val="FF0000"/>
                          <w:sz w:val="22"/>
                        </w:rPr>
                        <w:t xml:space="preserve">　</w:t>
                      </w:r>
                      <w:r>
                        <w:rPr>
                          <w:rFonts w:asciiTheme="majorEastAsia" w:eastAsiaTheme="majorEastAsia" w:hAnsiTheme="majorEastAsia"/>
                          <w:color w:val="FF0000"/>
                          <w:sz w:val="22"/>
                        </w:rPr>
                        <w:t>3回目91.4％　4回目82.0％</w:t>
                      </w:r>
                      <w:r>
                        <w:rPr>
                          <w:rFonts w:asciiTheme="majorEastAsia" w:eastAsiaTheme="majorEastAsia" w:hAnsiTheme="majorEastAsia" w:hint="eastAsia"/>
                          <w:color w:val="FF0000"/>
                          <w:sz w:val="22"/>
                        </w:rPr>
                        <w:t xml:space="preserve">　</w:t>
                      </w:r>
                      <w:r>
                        <w:rPr>
                          <w:rFonts w:asciiTheme="majorEastAsia" w:eastAsiaTheme="majorEastAsia" w:hAnsiTheme="majorEastAsia"/>
                          <w:color w:val="FF0000"/>
                          <w:sz w:val="22"/>
                        </w:rPr>
                        <w:t xml:space="preserve">5回目 64.6％　</w:t>
                      </w:r>
                    </w:p>
                    <w:p w:rsidR="00B7099F" w:rsidRDefault="00B7099F">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12歳</w:t>
                      </w:r>
                      <w:r>
                        <w:rPr>
                          <w:rFonts w:asciiTheme="majorEastAsia" w:eastAsiaTheme="majorEastAsia" w:hAnsiTheme="majorEastAsia"/>
                          <w:color w:val="FF0000"/>
                          <w:sz w:val="22"/>
                        </w:rPr>
                        <w:t xml:space="preserve">以上の接種率　１回目88.0％　</w:t>
                      </w:r>
                      <w:r>
                        <w:rPr>
                          <w:rFonts w:asciiTheme="majorEastAsia" w:eastAsiaTheme="majorEastAsia" w:hAnsiTheme="majorEastAsia" w:hint="eastAsia"/>
                          <w:color w:val="FF0000"/>
                          <w:sz w:val="22"/>
                        </w:rPr>
                        <w:t>2回目87.</w:t>
                      </w:r>
                      <w:r>
                        <w:rPr>
                          <w:rFonts w:asciiTheme="majorEastAsia" w:eastAsiaTheme="majorEastAsia" w:hAnsiTheme="majorEastAsia"/>
                          <w:color w:val="FF0000"/>
                          <w:sz w:val="22"/>
                        </w:rPr>
                        <w:t>6％　3回目</w:t>
                      </w:r>
                      <w:r>
                        <w:rPr>
                          <w:rFonts w:asciiTheme="majorEastAsia" w:eastAsiaTheme="majorEastAsia" w:hAnsiTheme="majorEastAsia" w:hint="eastAsia"/>
                          <w:color w:val="FF0000"/>
                          <w:sz w:val="22"/>
                        </w:rPr>
                        <w:t>6</w:t>
                      </w:r>
                      <w:r>
                        <w:rPr>
                          <w:rFonts w:asciiTheme="majorEastAsia" w:eastAsiaTheme="majorEastAsia" w:hAnsiTheme="majorEastAsia"/>
                          <w:color w:val="FF0000"/>
                          <w:sz w:val="22"/>
                        </w:rPr>
                        <w:t>9.9％</w:t>
                      </w:r>
                    </w:p>
                    <w:p w:rsidR="00B7099F" w:rsidRPr="00270532" w:rsidRDefault="00B7099F">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５</w:t>
                      </w:r>
                      <w:r w:rsidRPr="00E816CF">
                        <w:rPr>
                          <w:rFonts w:asciiTheme="majorEastAsia" w:eastAsiaTheme="majorEastAsia" w:hAnsiTheme="majorEastAsia" w:hint="eastAsia"/>
                          <w:sz w:val="22"/>
                        </w:rPr>
                        <w:t>歳</w:t>
                      </w:r>
                      <w:r w:rsidRPr="00E816CF">
                        <w:rPr>
                          <w:rFonts w:asciiTheme="majorEastAsia" w:eastAsiaTheme="majorEastAsia" w:hAnsiTheme="majorEastAsia"/>
                          <w:sz w:val="22"/>
                        </w:rPr>
                        <w:t>以上の</w:t>
                      </w:r>
                      <w:r w:rsidRPr="00E816CF">
                        <w:rPr>
                          <w:rFonts w:asciiTheme="majorEastAsia" w:eastAsiaTheme="majorEastAsia" w:hAnsiTheme="majorEastAsia" w:hint="eastAsia"/>
                          <w:sz w:val="22"/>
                        </w:rPr>
                        <w:t>接種率　1回目</w:t>
                      </w:r>
                      <w:r>
                        <w:rPr>
                          <w:rFonts w:asciiTheme="majorEastAsia" w:eastAsiaTheme="majorEastAsia" w:hAnsiTheme="majorEastAsia"/>
                          <w:color w:val="FF0000"/>
                          <w:sz w:val="22"/>
                        </w:rPr>
                        <w:t>83.1</w:t>
                      </w:r>
                      <w:r w:rsidRPr="00270532">
                        <w:rPr>
                          <w:rFonts w:asciiTheme="majorEastAsia" w:eastAsiaTheme="majorEastAsia" w:hAnsiTheme="majorEastAsia" w:hint="eastAsia"/>
                          <w:color w:val="FF0000"/>
                          <w:sz w:val="22"/>
                        </w:rPr>
                        <w:t xml:space="preserve">％　</w:t>
                      </w:r>
                      <w:r w:rsidRPr="00E816CF">
                        <w:rPr>
                          <w:rFonts w:asciiTheme="majorEastAsia" w:eastAsiaTheme="majorEastAsia" w:hAnsiTheme="majorEastAsia"/>
                          <w:sz w:val="22"/>
                        </w:rPr>
                        <w:t>2</w:t>
                      </w:r>
                      <w:r w:rsidRPr="00E816CF">
                        <w:rPr>
                          <w:rFonts w:asciiTheme="majorEastAsia" w:eastAsiaTheme="majorEastAsia" w:hAnsiTheme="majorEastAsia" w:hint="eastAsia"/>
                          <w:sz w:val="22"/>
                        </w:rPr>
                        <w:t>回目</w:t>
                      </w:r>
                      <w:r>
                        <w:rPr>
                          <w:rFonts w:asciiTheme="majorEastAsia" w:eastAsiaTheme="majorEastAsia" w:hAnsiTheme="majorEastAsia"/>
                          <w:color w:val="FF0000"/>
                          <w:sz w:val="22"/>
                        </w:rPr>
                        <w:t>82.7</w:t>
                      </w:r>
                      <w:r w:rsidRPr="00270532">
                        <w:rPr>
                          <w:rFonts w:asciiTheme="majorEastAsia" w:eastAsiaTheme="majorEastAsia" w:hAnsiTheme="majorEastAsia"/>
                          <w:color w:val="FF0000"/>
                          <w:sz w:val="22"/>
                        </w:rPr>
                        <w:t>％</w:t>
                      </w:r>
                      <w:r>
                        <w:rPr>
                          <w:rFonts w:asciiTheme="majorEastAsia" w:eastAsiaTheme="majorEastAsia" w:hAnsiTheme="majorEastAsia" w:hint="eastAsia"/>
                          <w:color w:val="FF0000"/>
                          <w:sz w:val="22"/>
                        </w:rPr>
                        <w:t xml:space="preserve">　</w:t>
                      </w:r>
                    </w:p>
                    <w:p w:rsidR="00B7099F" w:rsidRPr="00E816CF" w:rsidRDefault="00B7099F" w:rsidP="008A2E30">
                      <w:pPr>
                        <w:jc w:val="right"/>
                        <w:rPr>
                          <w:rFonts w:asciiTheme="majorEastAsia" w:eastAsiaTheme="majorEastAsia" w:hAnsiTheme="majorEastAsia"/>
                          <w:sz w:val="22"/>
                        </w:rPr>
                      </w:pPr>
                      <w:r w:rsidRPr="00E816CF">
                        <w:rPr>
                          <w:rFonts w:asciiTheme="majorEastAsia" w:eastAsiaTheme="majorEastAsia" w:hAnsiTheme="majorEastAsia" w:hint="eastAsia"/>
                          <w:sz w:val="22"/>
                        </w:rPr>
                        <w:t>（令和</w:t>
                      </w:r>
                      <w:r w:rsidRPr="00193889">
                        <w:rPr>
                          <w:rFonts w:asciiTheme="majorEastAsia" w:eastAsiaTheme="majorEastAsia" w:hAnsiTheme="majorEastAsia" w:hint="eastAsia"/>
                          <w:color w:val="FF0000"/>
                          <w:sz w:val="22"/>
                        </w:rPr>
                        <w:t>5</w:t>
                      </w:r>
                      <w:r w:rsidRPr="00193889">
                        <w:rPr>
                          <w:rFonts w:asciiTheme="majorEastAsia" w:eastAsiaTheme="majorEastAsia" w:hAnsiTheme="majorEastAsia"/>
                          <w:color w:val="FF0000"/>
                          <w:sz w:val="22"/>
                        </w:rPr>
                        <w:t>年</w:t>
                      </w:r>
                      <w:r w:rsidRPr="00193889">
                        <w:rPr>
                          <w:rFonts w:asciiTheme="majorEastAsia" w:eastAsiaTheme="majorEastAsia" w:hAnsiTheme="majorEastAsia" w:hint="eastAsia"/>
                          <w:color w:val="FF0000"/>
                          <w:sz w:val="22"/>
                        </w:rPr>
                        <w:t>3月</w:t>
                      </w:r>
                      <w:r w:rsidRPr="00193889">
                        <w:rPr>
                          <w:rFonts w:asciiTheme="majorEastAsia" w:eastAsiaTheme="majorEastAsia" w:hAnsiTheme="majorEastAsia"/>
                          <w:color w:val="FF0000"/>
                          <w:sz w:val="22"/>
                        </w:rPr>
                        <w:t>12</w:t>
                      </w:r>
                      <w:r w:rsidRPr="00E816CF">
                        <w:rPr>
                          <w:rFonts w:asciiTheme="majorEastAsia" w:eastAsiaTheme="majorEastAsia" w:hAnsiTheme="majorEastAsia"/>
                          <w:sz w:val="22"/>
                        </w:rPr>
                        <w:t>日</w:t>
                      </w:r>
                      <w:r w:rsidRPr="00E816CF">
                        <w:rPr>
                          <w:rFonts w:asciiTheme="majorEastAsia" w:eastAsiaTheme="majorEastAsia" w:hAnsiTheme="majorEastAsia" w:hint="eastAsia"/>
                          <w:sz w:val="22"/>
                        </w:rPr>
                        <w:t>時点）</w:t>
                      </w:r>
                    </w:p>
                  </w:txbxContent>
                </v:textbox>
                <w10:wrap anchorx="margin"/>
              </v:shape>
            </w:pict>
          </mc:Fallback>
        </mc:AlternateContent>
      </w:r>
    </w:p>
    <w:p w:rsidR="00193889" w:rsidRPr="008D5747" w:rsidRDefault="00193889" w:rsidP="00031B75">
      <w:pPr>
        <w:rPr>
          <w:rFonts w:asciiTheme="majorEastAsia" w:eastAsiaTheme="majorEastAsia" w:hAnsiTheme="majorEastAsia"/>
          <w:sz w:val="22"/>
        </w:rPr>
      </w:pPr>
    </w:p>
    <w:p w:rsidR="00193889" w:rsidRPr="008D5747" w:rsidRDefault="00193889" w:rsidP="00031B75">
      <w:pPr>
        <w:rPr>
          <w:rFonts w:asciiTheme="majorEastAsia" w:eastAsiaTheme="majorEastAsia" w:hAnsiTheme="majorEastAsia"/>
          <w:sz w:val="22"/>
        </w:rPr>
      </w:pPr>
    </w:p>
    <w:p w:rsidR="00193889" w:rsidRPr="008D5747" w:rsidRDefault="00193889" w:rsidP="00031B75">
      <w:pPr>
        <w:rPr>
          <w:rFonts w:asciiTheme="majorEastAsia" w:eastAsiaTheme="majorEastAsia" w:hAnsiTheme="majorEastAsia"/>
          <w:sz w:val="22"/>
        </w:rPr>
      </w:pPr>
    </w:p>
    <w:p w:rsidR="00193889" w:rsidRPr="008D5747" w:rsidRDefault="00193889" w:rsidP="00031B75">
      <w:pPr>
        <w:rPr>
          <w:rFonts w:asciiTheme="majorEastAsia" w:eastAsiaTheme="majorEastAsia" w:hAnsiTheme="majorEastAsia"/>
          <w:sz w:val="22"/>
        </w:rPr>
      </w:pPr>
    </w:p>
    <w:p w:rsidR="00193889" w:rsidRPr="008D5747" w:rsidRDefault="00193889" w:rsidP="00031B75">
      <w:pPr>
        <w:rPr>
          <w:rFonts w:asciiTheme="majorEastAsia" w:eastAsiaTheme="majorEastAsia" w:hAnsiTheme="majorEastAsia"/>
          <w:sz w:val="22"/>
        </w:rPr>
      </w:pPr>
    </w:p>
    <w:p w:rsidR="00086E47" w:rsidRPr="008D5747" w:rsidRDefault="00086E47" w:rsidP="00E3078F">
      <w:pPr>
        <w:ind w:left="1100" w:rightChars="66" w:right="139" w:hangingChars="500" w:hanging="1100"/>
        <w:rPr>
          <w:rFonts w:asciiTheme="majorEastAsia" w:eastAsiaTheme="majorEastAsia" w:hAnsiTheme="majorEastAsia"/>
          <w:sz w:val="22"/>
        </w:rPr>
      </w:pPr>
    </w:p>
    <w:p w:rsidR="00086E47" w:rsidRPr="008D5747" w:rsidRDefault="00086E47" w:rsidP="00E3078F">
      <w:pPr>
        <w:ind w:left="1100" w:rightChars="66" w:right="139" w:hangingChars="500" w:hanging="1100"/>
        <w:rPr>
          <w:rFonts w:asciiTheme="majorEastAsia" w:eastAsiaTheme="majorEastAsia" w:hAnsiTheme="majorEastAsia"/>
          <w:sz w:val="22"/>
        </w:rPr>
      </w:pPr>
    </w:p>
    <w:p w:rsidR="00E97DFF" w:rsidRPr="008D5747" w:rsidRDefault="00193889" w:rsidP="00E3078F">
      <w:pPr>
        <w:ind w:left="1100" w:rightChars="66" w:right="139" w:hangingChars="500" w:hanging="1100"/>
        <w:rPr>
          <w:rFonts w:asciiTheme="majorEastAsia" w:eastAsiaTheme="majorEastAsia" w:hAnsiTheme="majorEastAsia"/>
          <w:sz w:val="22"/>
        </w:rPr>
      </w:pPr>
      <w:r w:rsidRPr="008D5747">
        <w:rPr>
          <w:rFonts w:asciiTheme="majorEastAsia" w:eastAsiaTheme="majorEastAsia" w:hAnsiTheme="majorEastAsia" w:hint="eastAsia"/>
          <w:sz w:val="22"/>
        </w:rPr>
        <w:t>（</w:t>
      </w:r>
      <w:r w:rsidR="008D5B6D" w:rsidRPr="008D5747">
        <w:rPr>
          <w:rFonts w:asciiTheme="majorEastAsia" w:eastAsiaTheme="majorEastAsia" w:hAnsiTheme="majorEastAsia" w:hint="eastAsia"/>
          <w:sz w:val="22"/>
        </w:rPr>
        <w:t>１）</w:t>
      </w:r>
      <w:r w:rsidR="000A5712" w:rsidRPr="008D5747">
        <w:rPr>
          <w:rFonts w:asciiTheme="majorEastAsia" w:eastAsiaTheme="majorEastAsia" w:hAnsiTheme="majorEastAsia" w:hint="eastAsia"/>
          <w:sz w:val="22"/>
        </w:rPr>
        <w:t>４</w:t>
      </w:r>
      <w:r w:rsidR="008D5B6D" w:rsidRPr="008D5747">
        <w:rPr>
          <w:rFonts w:asciiTheme="majorEastAsia" w:eastAsiaTheme="majorEastAsia" w:hAnsiTheme="majorEastAsia" w:hint="eastAsia"/>
          <w:sz w:val="22"/>
        </w:rPr>
        <w:t>月</w:t>
      </w:r>
      <w:r w:rsidR="000A5712" w:rsidRPr="008D5747">
        <w:rPr>
          <w:rFonts w:asciiTheme="majorEastAsia" w:eastAsiaTheme="majorEastAsia" w:hAnsiTheme="majorEastAsia" w:hint="eastAsia"/>
          <w:sz w:val="22"/>
        </w:rPr>
        <w:t>５</w:t>
      </w:r>
      <w:r w:rsidR="008D5B6D" w:rsidRPr="008D5747">
        <w:rPr>
          <w:rFonts w:asciiTheme="majorEastAsia" w:eastAsiaTheme="majorEastAsia" w:hAnsiTheme="majorEastAsia" w:hint="eastAsia"/>
          <w:sz w:val="22"/>
        </w:rPr>
        <w:t>日の週から</w:t>
      </w:r>
      <w:r w:rsidR="000A5712" w:rsidRPr="008D5747">
        <w:rPr>
          <w:rFonts w:asciiTheme="majorEastAsia" w:eastAsiaTheme="majorEastAsia" w:hAnsiTheme="majorEastAsia" w:hint="eastAsia"/>
          <w:sz w:val="22"/>
        </w:rPr>
        <w:t>４</w:t>
      </w:r>
      <w:r w:rsidR="008D5B6D" w:rsidRPr="008D5747">
        <w:rPr>
          <w:rFonts w:asciiTheme="majorEastAsia" w:eastAsiaTheme="majorEastAsia" w:hAnsiTheme="majorEastAsia" w:hint="eastAsia"/>
          <w:sz w:val="22"/>
        </w:rPr>
        <w:t>月</w:t>
      </w:r>
      <w:r w:rsidR="000A5712" w:rsidRPr="008D5747">
        <w:rPr>
          <w:rFonts w:asciiTheme="majorEastAsia" w:eastAsiaTheme="majorEastAsia" w:hAnsiTheme="majorEastAsia" w:hint="eastAsia"/>
          <w:sz w:val="22"/>
        </w:rPr>
        <w:t>４６</w:t>
      </w:r>
      <w:r w:rsidR="008D5B6D" w:rsidRPr="008D5747">
        <w:rPr>
          <w:rFonts w:asciiTheme="majorEastAsia" w:eastAsiaTheme="majorEastAsia" w:hAnsiTheme="majorEastAsia" w:hint="eastAsia"/>
          <w:sz w:val="22"/>
        </w:rPr>
        <w:t>日の週に</w:t>
      </w:r>
      <w:r w:rsidR="00E97DFF" w:rsidRPr="008D5747">
        <w:rPr>
          <w:rFonts w:asciiTheme="majorEastAsia" w:eastAsiaTheme="majorEastAsia" w:hAnsiTheme="majorEastAsia" w:hint="eastAsia"/>
          <w:sz w:val="22"/>
        </w:rPr>
        <w:t>本市に</w:t>
      </w:r>
      <w:r w:rsidR="008D5B6D" w:rsidRPr="008D5747">
        <w:rPr>
          <w:rFonts w:asciiTheme="majorEastAsia" w:eastAsiaTheme="majorEastAsia" w:hAnsiTheme="majorEastAsia" w:hint="eastAsia"/>
          <w:sz w:val="22"/>
        </w:rPr>
        <w:t>配送されるワクチン</w:t>
      </w:r>
      <w:r w:rsidR="008D5B6D" w:rsidRPr="008D5747">
        <w:rPr>
          <w:rFonts w:asciiTheme="majorEastAsia" w:eastAsiaTheme="majorEastAsia" w:hAnsiTheme="majorEastAsia" w:hint="eastAsia"/>
          <w:sz w:val="22"/>
        </w:rPr>
        <w:tab/>
      </w:r>
    </w:p>
    <w:p w:rsidR="00E97DFF" w:rsidRPr="008D5747" w:rsidRDefault="008D5B6D" w:rsidP="004A3CD6">
      <w:pPr>
        <w:ind w:leftChars="200" w:left="1080" w:rightChars="66" w:right="139" w:hangingChars="300" w:hanging="660"/>
        <w:rPr>
          <w:rFonts w:asciiTheme="majorEastAsia" w:eastAsiaTheme="majorEastAsia" w:hAnsiTheme="majorEastAsia"/>
          <w:sz w:val="22"/>
        </w:rPr>
      </w:pPr>
      <w:r w:rsidRPr="008D5747">
        <w:rPr>
          <w:rFonts w:asciiTheme="majorEastAsia" w:eastAsiaTheme="majorEastAsia" w:hAnsiTheme="majorEastAsia" w:hint="eastAsia"/>
          <w:sz w:val="22"/>
        </w:rPr>
        <w:t>①</w:t>
      </w:r>
      <w:r w:rsidR="000A5712" w:rsidRPr="008D5747">
        <w:rPr>
          <w:rFonts w:asciiTheme="majorEastAsia" w:eastAsiaTheme="majorEastAsia" w:hAnsiTheme="majorEastAsia" w:hint="eastAsia"/>
          <w:sz w:val="22"/>
        </w:rPr>
        <w:t>４</w:t>
      </w:r>
      <w:r w:rsidRPr="008D5747">
        <w:rPr>
          <w:rFonts w:asciiTheme="majorEastAsia" w:eastAsiaTheme="majorEastAsia" w:hAnsiTheme="majorEastAsia" w:hint="eastAsia"/>
          <w:sz w:val="22"/>
        </w:rPr>
        <w:t>月</w:t>
      </w:r>
      <w:r w:rsidR="000A5712"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日の週から</w:t>
      </w:r>
      <w:r w:rsidR="000A5712" w:rsidRPr="008D5747">
        <w:rPr>
          <w:rFonts w:asciiTheme="majorEastAsia" w:eastAsiaTheme="majorEastAsia" w:hAnsiTheme="majorEastAsia" w:hint="eastAsia"/>
          <w:sz w:val="22"/>
        </w:rPr>
        <w:t>１９</w:t>
      </w:r>
      <w:r w:rsidRPr="008D5747">
        <w:rPr>
          <w:rFonts w:asciiTheme="majorEastAsia" w:eastAsiaTheme="majorEastAsia" w:hAnsiTheme="majorEastAsia" w:hint="eastAsia"/>
          <w:sz w:val="22"/>
        </w:rPr>
        <w:t>日の週までに</w:t>
      </w:r>
      <w:r w:rsidR="000A5712" w:rsidRPr="008D5747">
        <w:rPr>
          <w:rFonts w:asciiTheme="majorEastAsia" w:eastAsiaTheme="majorEastAsia" w:hAnsiTheme="majorEastAsia" w:hint="eastAsia"/>
          <w:sz w:val="22"/>
        </w:rPr>
        <w:t>４１５</w:t>
      </w:r>
      <w:r w:rsidRPr="008D5747">
        <w:rPr>
          <w:rFonts w:asciiTheme="majorEastAsia" w:eastAsiaTheme="majorEastAsia" w:hAnsiTheme="majorEastAsia" w:hint="eastAsia"/>
          <w:sz w:val="22"/>
        </w:rPr>
        <w:t>人分（</w:t>
      </w:r>
      <w:r w:rsidR="000A5712" w:rsidRPr="008D5747">
        <w:rPr>
          <w:rFonts w:asciiTheme="majorEastAsia" w:eastAsiaTheme="majorEastAsia" w:hAnsiTheme="majorEastAsia" w:hint="eastAsia"/>
          <w:sz w:val="22"/>
        </w:rPr>
        <w:t>８３</w:t>
      </w:r>
      <w:r w:rsidRPr="008D5747">
        <w:rPr>
          <w:rFonts w:asciiTheme="majorEastAsia" w:eastAsiaTheme="majorEastAsia" w:hAnsiTheme="majorEastAsia" w:hint="eastAsia"/>
          <w:sz w:val="22"/>
        </w:rPr>
        <w:t>回分）</w:t>
      </w:r>
    </w:p>
    <w:p w:rsidR="008D5B6D" w:rsidRPr="008D5747" w:rsidRDefault="00E97DFF" w:rsidP="00E3078F">
      <w:pPr>
        <w:ind w:leftChars="200" w:left="1080" w:rightChars="66" w:right="139" w:hangingChars="300" w:hanging="660"/>
        <w:rPr>
          <w:rFonts w:asciiTheme="majorEastAsia" w:eastAsiaTheme="majorEastAsia" w:hAnsiTheme="majorEastAsia"/>
          <w:sz w:val="22"/>
        </w:rPr>
      </w:pPr>
      <w:r w:rsidRPr="008D5747">
        <w:rPr>
          <w:rFonts w:asciiTheme="majorEastAsia" w:eastAsiaTheme="majorEastAsia" w:hAnsiTheme="majorEastAsia" w:hint="eastAsia"/>
          <w:sz w:val="22"/>
        </w:rPr>
        <w:t>②</w:t>
      </w:r>
      <w:r w:rsidR="000A5712" w:rsidRPr="008D5747">
        <w:rPr>
          <w:rFonts w:asciiTheme="majorEastAsia" w:eastAsiaTheme="majorEastAsia" w:hAnsiTheme="majorEastAsia" w:hint="eastAsia"/>
          <w:sz w:val="22"/>
        </w:rPr>
        <w:t>４</w:t>
      </w:r>
      <w:r w:rsidRPr="008D5747">
        <w:rPr>
          <w:rFonts w:asciiTheme="majorEastAsia" w:eastAsiaTheme="majorEastAsia" w:hAnsiTheme="majorEastAsia" w:hint="eastAsia"/>
          <w:sz w:val="22"/>
        </w:rPr>
        <w:t>月</w:t>
      </w:r>
      <w:r w:rsidR="000A5712" w:rsidRPr="008D5747">
        <w:rPr>
          <w:rFonts w:asciiTheme="majorEastAsia" w:eastAsiaTheme="majorEastAsia" w:hAnsiTheme="majorEastAsia" w:hint="eastAsia"/>
          <w:sz w:val="22"/>
        </w:rPr>
        <w:t>２６</w:t>
      </w:r>
      <w:r w:rsidRPr="008D5747">
        <w:rPr>
          <w:rFonts w:asciiTheme="majorEastAsia" w:eastAsiaTheme="majorEastAsia" w:hAnsiTheme="majorEastAsia" w:hint="eastAsia"/>
          <w:sz w:val="22"/>
        </w:rPr>
        <w:t>日の週に</w:t>
      </w:r>
      <w:r w:rsidR="000A5712" w:rsidRPr="008D5747">
        <w:rPr>
          <w:rFonts w:asciiTheme="majorEastAsia" w:eastAsiaTheme="majorEastAsia" w:hAnsiTheme="majorEastAsia" w:hint="eastAsia"/>
          <w:sz w:val="22"/>
        </w:rPr>
        <w:t>４８７</w:t>
      </w:r>
      <w:r w:rsidRPr="008D5747">
        <w:rPr>
          <w:rFonts w:asciiTheme="majorEastAsia" w:eastAsiaTheme="majorEastAsia" w:hAnsiTheme="majorEastAsia" w:hint="eastAsia"/>
          <w:sz w:val="22"/>
        </w:rPr>
        <w:t>人分（</w:t>
      </w:r>
      <w:r w:rsidR="000A5712" w:rsidRPr="008D5747">
        <w:rPr>
          <w:rFonts w:asciiTheme="majorEastAsia" w:eastAsiaTheme="majorEastAsia" w:hAnsiTheme="majorEastAsia" w:hint="eastAsia"/>
          <w:sz w:val="22"/>
        </w:rPr>
        <w:t>９７５</w:t>
      </w:r>
      <w:r w:rsidRPr="008D5747">
        <w:rPr>
          <w:rFonts w:asciiTheme="majorEastAsia" w:eastAsiaTheme="majorEastAsia" w:hAnsiTheme="majorEastAsia" w:hint="eastAsia"/>
          <w:sz w:val="22"/>
        </w:rPr>
        <w:t>回分）</w:t>
      </w:r>
    </w:p>
    <w:p w:rsidR="00270532" w:rsidRPr="008D5747" w:rsidRDefault="00270532" w:rsidP="00E3078F">
      <w:pPr>
        <w:ind w:leftChars="200" w:left="1080" w:rightChars="66" w:right="139" w:hangingChars="300" w:hanging="660"/>
        <w:rPr>
          <w:rFonts w:asciiTheme="majorEastAsia" w:eastAsiaTheme="majorEastAsia" w:hAnsiTheme="majorEastAsia"/>
          <w:sz w:val="22"/>
        </w:rPr>
      </w:pPr>
    </w:p>
    <w:p w:rsidR="00270532" w:rsidRPr="008D5747" w:rsidRDefault="00270532" w:rsidP="00E3078F">
      <w:pPr>
        <w:ind w:leftChars="200" w:left="1140" w:rightChars="66" w:right="139" w:hangingChars="300" w:hanging="720"/>
        <w:rPr>
          <w:rFonts w:asciiTheme="majorEastAsia" w:eastAsiaTheme="majorEastAsia" w:hAnsiTheme="majorEastAsia"/>
          <w:sz w:val="22"/>
        </w:rPr>
      </w:pPr>
      <w:r w:rsidRPr="008D5747">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4C074108" wp14:editId="4D56A519">
                <wp:simplePos x="0" y="0"/>
                <wp:positionH relativeFrom="margin">
                  <wp:posOffset>247650</wp:posOffset>
                </wp:positionH>
                <wp:positionV relativeFrom="paragraph">
                  <wp:posOffset>9525</wp:posOffset>
                </wp:positionV>
                <wp:extent cx="5425440" cy="1352550"/>
                <wp:effectExtent l="0" t="0" r="22860" b="19050"/>
                <wp:wrapNone/>
                <wp:docPr id="4" name="正方形/長方形 4"/>
                <wp:cNvGraphicFramePr/>
                <a:graphic xmlns:a="http://schemas.openxmlformats.org/drawingml/2006/main">
                  <a:graphicData uri="http://schemas.microsoft.com/office/word/2010/wordprocessingShape">
                    <wps:wsp>
                      <wps:cNvSpPr/>
                      <wps:spPr>
                        <a:xfrm>
                          <a:off x="0" y="0"/>
                          <a:ext cx="5425440" cy="13525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099F" w:rsidRPr="00381C8C" w:rsidRDefault="00B7099F" w:rsidP="00270532">
                            <w:pPr>
                              <w:jc w:val="left"/>
                              <w:rPr>
                                <w:rFonts w:asciiTheme="majorEastAsia" w:eastAsiaTheme="majorEastAsia" w:hAnsiTheme="majorEastAsia"/>
                                <w:sz w:val="22"/>
                              </w:rPr>
                            </w:pPr>
                            <w:r w:rsidRPr="00381C8C">
                              <w:rPr>
                                <w:rFonts w:asciiTheme="majorEastAsia" w:eastAsiaTheme="majorEastAsia" w:hAnsiTheme="majorEastAsia" w:hint="eastAsia"/>
                                <w:sz w:val="22"/>
                              </w:rPr>
                              <w:t>＜高齢者へのワクチン接種方針＞</w:t>
                            </w:r>
                          </w:p>
                          <w:p w:rsidR="00B7099F" w:rsidRPr="00381C8C" w:rsidRDefault="00B7099F" w:rsidP="00270532">
                            <w:pPr>
                              <w:ind w:firstLineChars="100" w:firstLine="220"/>
                              <w:rPr>
                                <w:rFonts w:asciiTheme="majorEastAsia" w:eastAsiaTheme="majorEastAsia" w:hAnsiTheme="majorEastAsia"/>
                                <w:sz w:val="22"/>
                              </w:rPr>
                            </w:pPr>
                            <w:r w:rsidRPr="00381C8C">
                              <w:rPr>
                                <w:rFonts w:asciiTheme="majorEastAsia" w:eastAsiaTheme="majorEastAsia" w:hAnsiTheme="majorEastAsia" w:hint="eastAsia"/>
                                <w:sz w:val="22"/>
                              </w:rPr>
                              <w:t xml:space="preserve">　　　　①高齢者施設のクラスター発生予防</w:t>
                            </w:r>
                          </w:p>
                          <w:p w:rsidR="00B7099F" w:rsidRPr="00381C8C" w:rsidRDefault="00B7099F" w:rsidP="00270532">
                            <w:pPr>
                              <w:ind w:firstLineChars="100" w:firstLine="220"/>
                              <w:rPr>
                                <w:rFonts w:asciiTheme="majorEastAsia" w:eastAsiaTheme="majorEastAsia" w:hAnsiTheme="majorEastAsia"/>
                                <w:sz w:val="22"/>
                              </w:rPr>
                            </w:pPr>
                            <w:r w:rsidRPr="00381C8C">
                              <w:rPr>
                                <w:rFonts w:asciiTheme="majorEastAsia" w:eastAsiaTheme="majorEastAsia" w:hAnsiTheme="majorEastAsia" w:hint="eastAsia"/>
                                <w:sz w:val="22"/>
                              </w:rPr>
                              <w:t xml:space="preserve">　　　　②医療において負担が大きい要介護者の発生予防</w:t>
                            </w:r>
                          </w:p>
                          <w:p w:rsidR="00B7099F" w:rsidRPr="00381C8C" w:rsidRDefault="00B7099F" w:rsidP="00270532">
                            <w:pPr>
                              <w:ind w:firstLineChars="100" w:firstLine="220"/>
                              <w:rPr>
                                <w:rFonts w:asciiTheme="majorEastAsia" w:eastAsiaTheme="majorEastAsia" w:hAnsiTheme="majorEastAsia"/>
                                <w:sz w:val="22"/>
                              </w:rPr>
                            </w:pPr>
                            <w:r w:rsidRPr="00381C8C">
                              <w:rPr>
                                <w:rFonts w:asciiTheme="majorEastAsia" w:eastAsiaTheme="majorEastAsia" w:hAnsiTheme="majorEastAsia" w:hint="eastAsia"/>
                                <w:sz w:val="22"/>
                              </w:rPr>
                              <w:t xml:space="preserve">　　　　③ワクチン確保・接種の調整連絡が速やかであること</w:t>
                            </w:r>
                          </w:p>
                          <w:p w:rsidR="00B7099F" w:rsidRPr="00381C8C" w:rsidRDefault="00B7099F" w:rsidP="00270532">
                            <w:pPr>
                              <w:ind w:firstLineChars="100" w:firstLine="220"/>
                              <w:rPr>
                                <w:rFonts w:asciiTheme="minorEastAsia" w:hAnsiTheme="minorEastAsia"/>
                                <w:sz w:val="22"/>
                              </w:rPr>
                            </w:pPr>
                            <w:r w:rsidRPr="00381C8C">
                              <w:rPr>
                                <w:rFonts w:asciiTheme="majorEastAsia" w:eastAsiaTheme="majorEastAsia" w:hAnsiTheme="majorEastAsia" w:hint="eastAsia"/>
                                <w:sz w:val="22"/>
                              </w:rPr>
                              <w:t>上記①～③等を総合的に考慮し、高齢者施設の入所者から先行接種を行う</w:t>
                            </w:r>
                            <w:r w:rsidRPr="00381C8C">
                              <w:rPr>
                                <w:rFonts w:asciiTheme="minorEastAsia" w:hAnsiTheme="minorEastAsia" w:hint="eastAsia"/>
                                <w:sz w:val="22"/>
                              </w:rPr>
                              <w:t>。</w:t>
                            </w:r>
                          </w:p>
                          <w:p w:rsidR="00B7099F" w:rsidRPr="005B1178" w:rsidRDefault="00B7099F" w:rsidP="00270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074108" id="正方形/長方形 4" o:spid="_x0000_s1029" style="position:absolute;left:0;text-align:left;margin-left:19.5pt;margin-top:.75pt;width:427.2pt;height:1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" fillcolor="#002060" strokecolor="#243f60 [1604]" strokeweight="2pt">
                <v:textbox>
                  <w:txbxContent>
                    <w:p w:rsidR="00B7099F" w:rsidRPr="00381C8C" w:rsidRDefault="00B7099F" w:rsidP="00270532">
                      <w:pPr>
                        <w:jc w:val="left"/>
                        <w:rPr>
                          <w:rFonts w:asciiTheme="majorEastAsia" w:eastAsiaTheme="majorEastAsia" w:hAnsiTheme="majorEastAsia"/>
                          <w:sz w:val="22"/>
                        </w:rPr>
                      </w:pPr>
                      <w:r w:rsidRPr="00381C8C">
                        <w:rPr>
                          <w:rFonts w:asciiTheme="majorEastAsia" w:eastAsiaTheme="majorEastAsia" w:hAnsiTheme="majorEastAsia" w:hint="eastAsia"/>
                          <w:sz w:val="22"/>
                        </w:rPr>
                        <w:t>＜高齢者へのワクチン接種方針＞</w:t>
                      </w:r>
                    </w:p>
                    <w:p w:rsidR="00B7099F" w:rsidRPr="00381C8C" w:rsidRDefault="00B7099F" w:rsidP="00270532">
                      <w:pPr>
                        <w:ind w:firstLineChars="100" w:firstLine="220"/>
                        <w:rPr>
                          <w:rFonts w:asciiTheme="majorEastAsia" w:eastAsiaTheme="majorEastAsia" w:hAnsiTheme="majorEastAsia"/>
                          <w:sz w:val="22"/>
                        </w:rPr>
                      </w:pPr>
                      <w:r w:rsidRPr="00381C8C">
                        <w:rPr>
                          <w:rFonts w:asciiTheme="majorEastAsia" w:eastAsiaTheme="majorEastAsia" w:hAnsiTheme="majorEastAsia" w:hint="eastAsia"/>
                          <w:sz w:val="22"/>
                        </w:rPr>
                        <w:t xml:space="preserve">　　　　①高齢者施設のクラスター発生予防</w:t>
                      </w:r>
                    </w:p>
                    <w:p w:rsidR="00B7099F" w:rsidRPr="00381C8C" w:rsidRDefault="00B7099F" w:rsidP="00270532">
                      <w:pPr>
                        <w:ind w:firstLineChars="100" w:firstLine="220"/>
                        <w:rPr>
                          <w:rFonts w:asciiTheme="majorEastAsia" w:eastAsiaTheme="majorEastAsia" w:hAnsiTheme="majorEastAsia"/>
                          <w:sz w:val="22"/>
                        </w:rPr>
                      </w:pPr>
                      <w:r w:rsidRPr="00381C8C">
                        <w:rPr>
                          <w:rFonts w:asciiTheme="majorEastAsia" w:eastAsiaTheme="majorEastAsia" w:hAnsiTheme="majorEastAsia" w:hint="eastAsia"/>
                          <w:sz w:val="22"/>
                        </w:rPr>
                        <w:t xml:space="preserve">　　　　②医療において負担が大きい要介護者の発生予防</w:t>
                      </w:r>
                    </w:p>
                    <w:p w:rsidR="00B7099F" w:rsidRPr="00381C8C" w:rsidRDefault="00B7099F" w:rsidP="00270532">
                      <w:pPr>
                        <w:ind w:firstLineChars="100" w:firstLine="220"/>
                        <w:rPr>
                          <w:rFonts w:asciiTheme="majorEastAsia" w:eastAsiaTheme="majorEastAsia" w:hAnsiTheme="majorEastAsia"/>
                          <w:sz w:val="22"/>
                        </w:rPr>
                      </w:pPr>
                      <w:r w:rsidRPr="00381C8C">
                        <w:rPr>
                          <w:rFonts w:asciiTheme="majorEastAsia" w:eastAsiaTheme="majorEastAsia" w:hAnsiTheme="majorEastAsia" w:hint="eastAsia"/>
                          <w:sz w:val="22"/>
                        </w:rPr>
                        <w:t xml:space="preserve">　　　　③ワクチン確保・接種の調整連絡が速やかであること</w:t>
                      </w:r>
                    </w:p>
                    <w:p w:rsidR="00B7099F" w:rsidRPr="00381C8C" w:rsidRDefault="00B7099F" w:rsidP="00270532">
                      <w:pPr>
                        <w:ind w:firstLineChars="100" w:firstLine="220"/>
                        <w:rPr>
                          <w:rFonts w:asciiTheme="minorEastAsia" w:hAnsiTheme="minorEastAsia"/>
                          <w:sz w:val="22"/>
                        </w:rPr>
                      </w:pPr>
                      <w:r w:rsidRPr="00381C8C">
                        <w:rPr>
                          <w:rFonts w:asciiTheme="majorEastAsia" w:eastAsiaTheme="majorEastAsia" w:hAnsiTheme="majorEastAsia" w:hint="eastAsia"/>
                          <w:sz w:val="22"/>
                        </w:rPr>
                        <w:t>上記①～③等を総合的に考慮し、高齢者施設の入所者から先行接種を行う</w:t>
                      </w:r>
                      <w:r w:rsidRPr="00381C8C">
                        <w:rPr>
                          <w:rFonts w:asciiTheme="minorEastAsia" w:hAnsiTheme="minorEastAsia" w:hint="eastAsia"/>
                          <w:sz w:val="22"/>
                        </w:rPr>
                        <w:t>。</w:t>
                      </w:r>
                    </w:p>
                    <w:p w:rsidR="00B7099F" w:rsidRPr="005B1178" w:rsidRDefault="00B7099F" w:rsidP="00270532">
                      <w:pPr>
                        <w:jc w:val="center"/>
                      </w:pPr>
                    </w:p>
                  </w:txbxContent>
                </v:textbox>
                <w10:wrap anchorx="margin"/>
              </v:rect>
            </w:pict>
          </mc:Fallback>
        </mc:AlternateContent>
      </w:r>
    </w:p>
    <w:p w:rsidR="00270532" w:rsidRPr="008D5747" w:rsidRDefault="00270532" w:rsidP="00E3078F">
      <w:pPr>
        <w:ind w:leftChars="200" w:left="1080" w:rightChars="66" w:right="139" w:hangingChars="300" w:hanging="660"/>
        <w:rPr>
          <w:rFonts w:asciiTheme="majorEastAsia" w:eastAsiaTheme="majorEastAsia" w:hAnsiTheme="majorEastAsia"/>
          <w:sz w:val="22"/>
        </w:rPr>
      </w:pPr>
    </w:p>
    <w:p w:rsidR="00ED5AB1" w:rsidRPr="008D5747" w:rsidRDefault="00ED5AB1" w:rsidP="00E3078F">
      <w:pPr>
        <w:ind w:firstLineChars="100" w:firstLine="220"/>
        <w:rPr>
          <w:rFonts w:asciiTheme="majorEastAsia" w:eastAsiaTheme="majorEastAsia" w:hAnsiTheme="majorEastAsia"/>
          <w:sz w:val="22"/>
        </w:rPr>
      </w:pPr>
    </w:p>
    <w:p w:rsidR="00270532" w:rsidRPr="008D5747" w:rsidRDefault="00270532" w:rsidP="00E3078F">
      <w:pPr>
        <w:ind w:firstLineChars="100" w:firstLine="220"/>
        <w:rPr>
          <w:rFonts w:asciiTheme="majorEastAsia" w:eastAsiaTheme="majorEastAsia" w:hAnsiTheme="majorEastAsia"/>
          <w:sz w:val="22"/>
        </w:rPr>
      </w:pPr>
    </w:p>
    <w:p w:rsidR="00270532" w:rsidRPr="008D5747" w:rsidRDefault="00270532" w:rsidP="00E3078F">
      <w:pPr>
        <w:ind w:firstLineChars="100" w:firstLine="220"/>
        <w:rPr>
          <w:rFonts w:asciiTheme="majorEastAsia" w:eastAsiaTheme="majorEastAsia" w:hAnsiTheme="majorEastAsia"/>
          <w:sz w:val="22"/>
        </w:rPr>
      </w:pPr>
    </w:p>
    <w:p w:rsidR="00270532" w:rsidRPr="008D5747" w:rsidRDefault="00270532" w:rsidP="00E3078F">
      <w:pPr>
        <w:ind w:firstLineChars="100" w:firstLine="220"/>
        <w:rPr>
          <w:rFonts w:asciiTheme="majorEastAsia" w:eastAsiaTheme="majorEastAsia" w:hAnsiTheme="majorEastAsia"/>
          <w:sz w:val="22"/>
        </w:rPr>
      </w:pPr>
    </w:p>
    <w:p w:rsidR="00270532" w:rsidRPr="008D5747" w:rsidRDefault="00270532" w:rsidP="00E3078F">
      <w:pPr>
        <w:ind w:firstLineChars="100" w:firstLine="220"/>
        <w:rPr>
          <w:rFonts w:asciiTheme="majorEastAsia" w:eastAsiaTheme="majorEastAsia" w:hAnsiTheme="majorEastAsia"/>
          <w:sz w:val="22"/>
        </w:rPr>
      </w:pPr>
    </w:p>
    <w:p w:rsidR="008D5B6D" w:rsidRPr="008D5747" w:rsidRDefault="008D5B6D" w:rsidP="00E3078F">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lastRenderedPageBreak/>
        <w:t>配布されるワクチンの有効的な活用をはかるため、</w:t>
      </w:r>
      <w:r w:rsidR="000A5712" w:rsidRPr="008D5747">
        <w:rPr>
          <w:rFonts w:asciiTheme="majorEastAsia" w:eastAsiaTheme="majorEastAsia" w:hAnsiTheme="majorEastAsia" w:hint="eastAsia"/>
          <w:sz w:val="22"/>
        </w:rPr>
        <w:t>４</w:t>
      </w:r>
      <w:r w:rsidR="00E97DFF" w:rsidRPr="008D5747">
        <w:rPr>
          <w:rFonts w:asciiTheme="majorEastAsia" w:eastAsiaTheme="majorEastAsia" w:hAnsiTheme="majorEastAsia" w:hint="eastAsia"/>
          <w:sz w:val="22"/>
        </w:rPr>
        <w:t>月</w:t>
      </w:r>
      <w:r w:rsidR="000A5712" w:rsidRPr="008D5747">
        <w:rPr>
          <w:rFonts w:asciiTheme="majorEastAsia" w:eastAsiaTheme="majorEastAsia" w:hAnsiTheme="majorEastAsia" w:hint="eastAsia"/>
          <w:sz w:val="22"/>
        </w:rPr>
        <w:t>１２</w:t>
      </w:r>
      <w:r w:rsidRPr="008D5747">
        <w:rPr>
          <w:rFonts w:asciiTheme="majorEastAsia" w:eastAsiaTheme="majorEastAsia" w:hAnsiTheme="majorEastAsia" w:hint="eastAsia"/>
          <w:sz w:val="22"/>
        </w:rPr>
        <w:t>日の週から</w:t>
      </w:r>
      <w:r w:rsidR="00E3078F" w:rsidRPr="008D5747">
        <w:rPr>
          <w:rFonts w:asciiTheme="majorEastAsia" w:eastAsiaTheme="majorEastAsia" w:hAnsiTheme="majorEastAsia" w:hint="eastAsia"/>
          <w:sz w:val="22"/>
        </w:rPr>
        <w:t>高齢者施設入所者に</w:t>
      </w:r>
      <w:r w:rsidRPr="008D5747">
        <w:rPr>
          <w:rFonts w:asciiTheme="majorEastAsia" w:eastAsiaTheme="majorEastAsia" w:hAnsiTheme="majorEastAsia" w:hint="eastAsia"/>
          <w:sz w:val="22"/>
        </w:rPr>
        <w:t>段階的に接種を開始していく。</w:t>
      </w:r>
    </w:p>
    <w:p w:rsidR="008D5B6D" w:rsidRPr="008D5747" w:rsidRDefault="008D5B6D" w:rsidP="004A3CD6">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１　地域密着型特別養護老人ホーム</w:t>
      </w:r>
    </w:p>
    <w:p w:rsidR="008D5B6D" w:rsidRPr="008D5747" w:rsidRDefault="008D5B6D" w:rsidP="00E3078F">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２　特別養護老人ホーム</w:t>
      </w:r>
    </w:p>
    <w:p w:rsidR="008D5B6D" w:rsidRPr="008D5747" w:rsidRDefault="008D5B6D" w:rsidP="00E3078F">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３　介護療養型                                                           </w:t>
      </w:r>
    </w:p>
    <w:p w:rsidR="008D5B6D" w:rsidRPr="008D5747" w:rsidRDefault="008D5B6D" w:rsidP="00E3078F">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４　介護医療院                                                　　　　　</w:t>
      </w:r>
    </w:p>
    <w:p w:rsidR="00B27CA1" w:rsidRPr="008D5747" w:rsidRDefault="008D5B6D" w:rsidP="004A3CD6">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５　老人保健施設 </w:t>
      </w:r>
    </w:p>
    <w:p w:rsidR="008D5B6D" w:rsidRPr="008D5747" w:rsidRDefault="008D5B6D" w:rsidP="004A3CD6">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8D5B6D" w:rsidRPr="008D5747" w:rsidRDefault="00E3078F" w:rsidP="00E3078F">
      <w:pPr>
        <w:jc w:val="left"/>
        <w:rPr>
          <w:rFonts w:asciiTheme="majorEastAsia" w:eastAsiaTheme="majorEastAsia" w:hAnsiTheme="majorEastAsia"/>
          <w:sz w:val="22"/>
        </w:rPr>
      </w:pPr>
      <w:r w:rsidRPr="008D5747">
        <w:rPr>
          <w:rFonts w:asciiTheme="majorEastAsia" w:eastAsiaTheme="majorEastAsia" w:hAnsiTheme="majorEastAsia" w:hint="eastAsia"/>
          <w:sz w:val="22"/>
        </w:rPr>
        <w:t>（２）</w:t>
      </w:r>
      <w:r w:rsidR="00257345" w:rsidRPr="008D5747">
        <w:rPr>
          <w:rFonts w:asciiTheme="majorEastAsia" w:eastAsiaTheme="majorEastAsia" w:hAnsiTheme="majorEastAsia" w:hint="eastAsia"/>
          <w:sz w:val="22"/>
        </w:rPr>
        <w:t>高齢者</w:t>
      </w:r>
      <w:r w:rsidRPr="008D5747">
        <w:rPr>
          <w:rFonts w:asciiTheme="majorEastAsia" w:eastAsiaTheme="majorEastAsia" w:hAnsiTheme="majorEastAsia" w:hint="eastAsia"/>
          <w:sz w:val="22"/>
        </w:rPr>
        <w:t>の</w:t>
      </w:r>
      <w:r w:rsidR="00257345" w:rsidRPr="008D5747">
        <w:rPr>
          <w:rFonts w:asciiTheme="majorEastAsia" w:eastAsiaTheme="majorEastAsia" w:hAnsiTheme="majorEastAsia" w:hint="eastAsia"/>
          <w:sz w:val="22"/>
        </w:rPr>
        <w:t>接種開始時期</w:t>
      </w:r>
      <w:r w:rsidR="00FE002C" w:rsidRPr="008D5747">
        <w:rPr>
          <w:rFonts w:asciiTheme="majorEastAsia" w:eastAsiaTheme="majorEastAsia" w:hAnsiTheme="majorEastAsia" w:hint="eastAsia"/>
          <w:sz w:val="22"/>
        </w:rPr>
        <w:t>（７月末までに２回接種完了）</w:t>
      </w:r>
    </w:p>
    <w:p w:rsidR="00257345" w:rsidRPr="008D5747" w:rsidRDefault="00257345" w:rsidP="00257345">
      <w:pPr>
        <w:pStyle w:val="ac"/>
        <w:numPr>
          <w:ilvl w:val="1"/>
          <w:numId w:val="8"/>
        </w:numPr>
        <w:ind w:leftChars="0"/>
        <w:jc w:val="left"/>
        <w:rPr>
          <w:rFonts w:asciiTheme="majorEastAsia" w:eastAsiaTheme="majorEastAsia" w:hAnsiTheme="majorEastAsia"/>
          <w:sz w:val="22"/>
        </w:rPr>
      </w:pPr>
      <w:r w:rsidRPr="008D5747">
        <w:rPr>
          <w:rFonts w:asciiTheme="majorEastAsia" w:eastAsiaTheme="majorEastAsia" w:hAnsiTheme="majorEastAsia" w:hint="eastAsia"/>
          <w:sz w:val="22"/>
        </w:rPr>
        <w:t>高齢者施設の入所者：４月１２日の週から開始</w:t>
      </w:r>
    </w:p>
    <w:p w:rsidR="00257345" w:rsidRPr="008D5747" w:rsidRDefault="00257345" w:rsidP="00257345">
      <w:pPr>
        <w:pStyle w:val="ac"/>
        <w:numPr>
          <w:ilvl w:val="1"/>
          <w:numId w:val="8"/>
        </w:numPr>
        <w:ind w:leftChars="0"/>
        <w:jc w:val="left"/>
        <w:rPr>
          <w:rFonts w:asciiTheme="majorEastAsia" w:eastAsiaTheme="majorEastAsia" w:hAnsiTheme="majorEastAsia"/>
          <w:sz w:val="22"/>
        </w:rPr>
      </w:pPr>
      <w:r w:rsidRPr="008D5747">
        <w:rPr>
          <w:rFonts w:asciiTheme="majorEastAsia" w:eastAsiaTheme="majorEastAsia" w:hAnsiTheme="majorEastAsia" w:hint="eastAsia"/>
          <w:sz w:val="22"/>
        </w:rPr>
        <w:t>①以外の高齢者</w:t>
      </w:r>
      <w:r w:rsidR="00E3078F" w:rsidRPr="008D5747">
        <w:rPr>
          <w:rFonts w:asciiTheme="majorEastAsia" w:eastAsiaTheme="majorEastAsia" w:hAnsiTheme="majorEastAsia" w:hint="eastAsia"/>
          <w:sz w:val="22"/>
        </w:rPr>
        <w:t xml:space="preserve">　　</w:t>
      </w:r>
      <w:r w:rsidRPr="008D5747">
        <w:rPr>
          <w:rFonts w:asciiTheme="majorEastAsia" w:eastAsiaTheme="majorEastAsia" w:hAnsiTheme="majorEastAsia" w:hint="eastAsia"/>
          <w:sz w:val="22"/>
        </w:rPr>
        <w:t>：</w:t>
      </w:r>
      <w:r w:rsidR="001F545B" w:rsidRPr="008D5747">
        <w:rPr>
          <w:rFonts w:asciiTheme="majorEastAsia" w:eastAsiaTheme="majorEastAsia" w:hAnsiTheme="majorEastAsia" w:hint="eastAsia"/>
          <w:sz w:val="22"/>
        </w:rPr>
        <w:t>５月</w:t>
      </w:r>
      <w:r w:rsidR="00060500" w:rsidRPr="008D5747">
        <w:rPr>
          <w:rFonts w:asciiTheme="majorEastAsia" w:eastAsiaTheme="majorEastAsia" w:hAnsiTheme="majorEastAsia" w:hint="eastAsia"/>
          <w:sz w:val="22"/>
        </w:rPr>
        <w:t>８</w:t>
      </w:r>
      <w:r w:rsidR="00A043F4" w:rsidRPr="008D5747">
        <w:rPr>
          <w:rFonts w:asciiTheme="majorEastAsia" w:eastAsiaTheme="majorEastAsia" w:hAnsiTheme="majorEastAsia" w:hint="eastAsia"/>
          <w:sz w:val="22"/>
        </w:rPr>
        <w:t>日（土）から</w:t>
      </w:r>
      <w:r w:rsidRPr="008D5747">
        <w:rPr>
          <w:rFonts w:asciiTheme="majorEastAsia" w:eastAsiaTheme="majorEastAsia" w:hAnsiTheme="majorEastAsia" w:hint="eastAsia"/>
          <w:sz w:val="22"/>
        </w:rPr>
        <w:t>開始</w:t>
      </w:r>
    </w:p>
    <w:p w:rsidR="00257345" w:rsidRPr="008D5747" w:rsidRDefault="00257345" w:rsidP="00257345">
      <w:pPr>
        <w:jc w:val="left"/>
        <w:rPr>
          <w:rFonts w:asciiTheme="majorEastAsia" w:eastAsiaTheme="majorEastAsia" w:hAnsiTheme="majorEastAsia"/>
          <w:b/>
          <w:sz w:val="22"/>
        </w:rPr>
      </w:pPr>
    </w:p>
    <w:p w:rsidR="00516997" w:rsidRPr="008D5747" w:rsidRDefault="00516997" w:rsidP="00516997">
      <w:pPr>
        <w:rPr>
          <w:rFonts w:asciiTheme="majorEastAsia" w:eastAsiaTheme="majorEastAsia" w:hAnsiTheme="majorEastAsia"/>
          <w:sz w:val="22"/>
        </w:rPr>
      </w:pPr>
      <w:r w:rsidRPr="008D5747">
        <w:rPr>
          <w:rFonts w:asciiTheme="majorEastAsia" w:eastAsiaTheme="majorEastAsia" w:hAnsiTheme="majorEastAsia" w:hint="eastAsia"/>
          <w:sz w:val="22"/>
        </w:rPr>
        <w:t>（３）高齢者施設等従事者の開始時期</w:t>
      </w:r>
    </w:p>
    <w:p w:rsidR="00516997" w:rsidRPr="008D5747" w:rsidRDefault="00516997" w:rsidP="00516997">
      <w:pPr>
        <w:ind w:firstLineChars="400" w:firstLine="880"/>
        <w:rPr>
          <w:rFonts w:asciiTheme="majorEastAsia" w:eastAsiaTheme="majorEastAsia" w:hAnsiTheme="majorEastAsia"/>
          <w:sz w:val="22"/>
        </w:rPr>
      </w:pPr>
      <w:r w:rsidRPr="008D5747">
        <w:rPr>
          <w:rFonts w:asciiTheme="majorEastAsia" w:eastAsiaTheme="majorEastAsia" w:hAnsiTheme="majorEastAsia" w:hint="eastAsia"/>
          <w:sz w:val="22"/>
        </w:rPr>
        <w:t>・令和３年５月上旬</w:t>
      </w:r>
    </w:p>
    <w:p w:rsidR="00516997" w:rsidRPr="008D5747" w:rsidRDefault="00516997" w:rsidP="00516997">
      <w:pPr>
        <w:ind w:leftChars="400" w:left="840"/>
        <w:rPr>
          <w:rFonts w:asciiTheme="majorEastAsia" w:eastAsiaTheme="majorEastAsia" w:hAnsiTheme="majorEastAsia"/>
          <w:sz w:val="22"/>
        </w:rPr>
      </w:pPr>
      <w:r w:rsidRPr="008D5747">
        <w:rPr>
          <w:rFonts w:asciiTheme="majorEastAsia" w:eastAsiaTheme="majorEastAsia" w:hAnsiTheme="majorEastAsia" w:hint="eastAsia"/>
          <w:sz w:val="22"/>
        </w:rPr>
        <w:t>・国が示す優先順位は、基礎疾患を有する者と同時期であるが、</w:t>
      </w:r>
      <w:r w:rsidR="00000C94" w:rsidRPr="008D5747">
        <w:rPr>
          <w:rFonts w:asciiTheme="majorEastAsia" w:eastAsiaTheme="majorEastAsia" w:hAnsiTheme="majorEastAsia" w:hint="eastAsia"/>
          <w:sz w:val="22"/>
        </w:rPr>
        <w:t>特例接種として</w:t>
      </w:r>
      <w:r w:rsidRPr="008D5747">
        <w:rPr>
          <w:rFonts w:asciiTheme="majorEastAsia" w:eastAsiaTheme="majorEastAsia" w:hAnsiTheme="majorEastAsia" w:hint="eastAsia"/>
          <w:sz w:val="22"/>
        </w:rPr>
        <w:t>入所中の高齢者と同時期に接種することも可とする。</w:t>
      </w:r>
    </w:p>
    <w:p w:rsidR="00516997" w:rsidRPr="008D5747" w:rsidRDefault="00516997" w:rsidP="00257345">
      <w:pPr>
        <w:jc w:val="left"/>
        <w:rPr>
          <w:rFonts w:asciiTheme="majorEastAsia" w:eastAsiaTheme="majorEastAsia" w:hAnsiTheme="majorEastAsia"/>
          <w:b/>
          <w:sz w:val="22"/>
        </w:rPr>
      </w:pPr>
    </w:p>
    <w:p w:rsidR="00516997" w:rsidRPr="008D5747" w:rsidRDefault="00516997" w:rsidP="00516997">
      <w:pPr>
        <w:rPr>
          <w:rFonts w:asciiTheme="majorEastAsia" w:eastAsiaTheme="majorEastAsia" w:hAnsiTheme="majorEastAsia"/>
          <w:sz w:val="22"/>
        </w:rPr>
      </w:pPr>
      <w:r w:rsidRPr="008D5747">
        <w:rPr>
          <w:rFonts w:asciiTheme="majorEastAsia" w:eastAsiaTheme="majorEastAsia" w:hAnsiTheme="majorEastAsia" w:hint="eastAsia"/>
          <w:sz w:val="22"/>
        </w:rPr>
        <w:t>（４）基礎疾患を有する人の開始時期（</w:t>
      </w:r>
      <w:r w:rsidR="000A5712" w:rsidRPr="008D5747">
        <w:rPr>
          <w:rFonts w:asciiTheme="majorEastAsia" w:eastAsiaTheme="majorEastAsia" w:hAnsiTheme="majorEastAsia" w:hint="eastAsia"/>
          <w:sz w:val="22"/>
        </w:rPr>
        <w:t>６</w:t>
      </w:r>
      <w:r w:rsidR="009F0C3F" w:rsidRPr="008D5747">
        <w:rPr>
          <w:rFonts w:asciiTheme="majorEastAsia" w:eastAsiaTheme="majorEastAsia" w:hAnsiTheme="majorEastAsia" w:hint="eastAsia"/>
          <w:sz w:val="22"/>
        </w:rPr>
        <w:t>月中旬</w:t>
      </w:r>
      <w:r w:rsidRPr="008D5747">
        <w:rPr>
          <w:rFonts w:asciiTheme="majorEastAsia" w:eastAsiaTheme="majorEastAsia" w:hAnsiTheme="majorEastAsia" w:hint="eastAsia"/>
          <w:sz w:val="22"/>
        </w:rPr>
        <w:t>）</w:t>
      </w:r>
    </w:p>
    <w:p w:rsidR="00516997" w:rsidRPr="008D5747" w:rsidRDefault="00516997" w:rsidP="00516997">
      <w:pPr>
        <w:ind w:firstLineChars="500" w:firstLine="1100"/>
        <w:rPr>
          <w:rFonts w:asciiTheme="majorEastAsia" w:eastAsiaTheme="majorEastAsia" w:hAnsiTheme="majorEastAsia"/>
          <w:sz w:val="22"/>
        </w:rPr>
      </w:pPr>
      <w:r w:rsidRPr="008D5747">
        <w:rPr>
          <w:rFonts w:asciiTheme="majorEastAsia" w:eastAsiaTheme="majorEastAsia" w:hAnsiTheme="majorEastAsia" w:hint="eastAsia"/>
          <w:sz w:val="22"/>
        </w:rPr>
        <w:t>接種を希望する高齢者への接種が一定終了した時点</w:t>
      </w:r>
    </w:p>
    <w:p w:rsidR="009F0C3F" w:rsidRPr="008D5747" w:rsidRDefault="000A5712" w:rsidP="00516997">
      <w:pPr>
        <w:ind w:firstLineChars="500" w:firstLine="1100"/>
        <w:rPr>
          <w:rFonts w:asciiTheme="majorEastAsia" w:eastAsiaTheme="majorEastAsia" w:hAnsiTheme="majorEastAsia"/>
          <w:sz w:val="22"/>
        </w:rPr>
      </w:pPr>
      <w:r w:rsidRPr="008D5747">
        <w:rPr>
          <w:rFonts w:asciiTheme="majorEastAsia" w:eastAsiaTheme="majorEastAsia" w:hAnsiTheme="majorEastAsia" w:hint="eastAsia"/>
          <w:sz w:val="22"/>
        </w:rPr>
        <w:t>６</w:t>
      </w:r>
      <w:r w:rsidR="009F0C3F"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１４</w:t>
      </w:r>
      <w:r w:rsidR="009F0C3F" w:rsidRPr="008D5747">
        <w:rPr>
          <w:rFonts w:asciiTheme="majorEastAsia" w:eastAsiaTheme="majorEastAsia" w:hAnsiTheme="majorEastAsia" w:hint="eastAsia"/>
          <w:sz w:val="22"/>
        </w:rPr>
        <w:t>日（月）から事前受付開始、受付順に接種券を送付</w:t>
      </w:r>
    </w:p>
    <w:p w:rsidR="009F0C3F" w:rsidRPr="008D5747" w:rsidRDefault="009F0C3F" w:rsidP="00516997">
      <w:pPr>
        <w:ind w:firstLineChars="500" w:firstLine="1100"/>
        <w:rPr>
          <w:rFonts w:asciiTheme="majorEastAsia" w:eastAsiaTheme="majorEastAsia" w:hAnsiTheme="majorEastAsia"/>
          <w:sz w:val="22"/>
        </w:rPr>
      </w:pPr>
    </w:p>
    <w:p w:rsidR="00000C94" w:rsidRPr="008D5747" w:rsidRDefault="00000C94" w:rsidP="00000C94">
      <w:pPr>
        <w:rPr>
          <w:rFonts w:asciiTheme="majorEastAsia" w:eastAsiaTheme="majorEastAsia" w:hAnsiTheme="majorEastAsia"/>
          <w:sz w:val="22"/>
        </w:rPr>
      </w:pPr>
      <w:r w:rsidRPr="008D5747">
        <w:rPr>
          <w:rFonts w:asciiTheme="majorEastAsia" w:eastAsiaTheme="majorEastAsia" w:hAnsiTheme="majorEastAsia" w:hint="eastAsia"/>
          <w:sz w:val="22"/>
        </w:rPr>
        <w:t>（５）</w:t>
      </w:r>
      <w:r w:rsidR="00FE002C" w:rsidRPr="008D5747">
        <w:rPr>
          <w:rFonts w:asciiTheme="majorEastAsia" w:eastAsiaTheme="majorEastAsia" w:hAnsiTheme="majorEastAsia" w:hint="eastAsia"/>
          <w:sz w:val="22"/>
        </w:rPr>
        <w:t>６０歳以上</w:t>
      </w:r>
      <w:r w:rsidRPr="008D5747">
        <w:rPr>
          <w:rFonts w:asciiTheme="majorEastAsia" w:eastAsiaTheme="majorEastAsia" w:hAnsiTheme="majorEastAsia" w:hint="eastAsia"/>
          <w:sz w:val="22"/>
        </w:rPr>
        <w:t>６４歳以下の人の開始時期（</w:t>
      </w:r>
      <w:r w:rsidR="000A5712" w:rsidRPr="008D5747">
        <w:rPr>
          <w:rFonts w:asciiTheme="majorEastAsia" w:eastAsiaTheme="majorEastAsia" w:hAnsiTheme="majorEastAsia" w:hint="eastAsia"/>
          <w:sz w:val="22"/>
        </w:rPr>
        <w:t>６</w:t>
      </w:r>
      <w:r w:rsidRPr="008D5747">
        <w:rPr>
          <w:rFonts w:asciiTheme="majorEastAsia" w:eastAsiaTheme="majorEastAsia" w:hAnsiTheme="majorEastAsia" w:hint="eastAsia"/>
          <w:sz w:val="22"/>
        </w:rPr>
        <w:t>月中旬）</w:t>
      </w:r>
    </w:p>
    <w:p w:rsidR="00000C94" w:rsidRPr="008D5747" w:rsidRDefault="00000C94" w:rsidP="00000C94">
      <w:pPr>
        <w:ind w:firstLineChars="300" w:firstLine="660"/>
        <w:rPr>
          <w:rFonts w:asciiTheme="majorEastAsia" w:eastAsiaTheme="majorEastAsia" w:hAnsiTheme="majorEastAsia"/>
          <w:sz w:val="22"/>
        </w:rPr>
      </w:pPr>
    </w:p>
    <w:p w:rsidR="00000C94" w:rsidRPr="008D5747" w:rsidRDefault="00000C94" w:rsidP="00516997">
      <w:pPr>
        <w:rPr>
          <w:rFonts w:asciiTheme="majorEastAsia" w:eastAsiaTheme="majorEastAsia" w:hAnsiTheme="majorEastAsia"/>
          <w:sz w:val="22"/>
        </w:rPr>
      </w:pPr>
    </w:p>
    <w:p w:rsidR="00516997" w:rsidRPr="008D5747" w:rsidRDefault="00000C94" w:rsidP="00516997">
      <w:pPr>
        <w:rPr>
          <w:rFonts w:asciiTheme="majorEastAsia" w:eastAsiaTheme="majorEastAsia" w:hAnsiTheme="majorEastAsia"/>
          <w:sz w:val="22"/>
        </w:rPr>
      </w:pPr>
      <w:r w:rsidRPr="008D5747">
        <w:rPr>
          <w:rFonts w:asciiTheme="majorEastAsia" w:eastAsiaTheme="majorEastAsia" w:hAnsiTheme="majorEastAsia" w:hint="eastAsia"/>
          <w:sz w:val="22"/>
        </w:rPr>
        <w:t>（６）市優先接種対象者の開始時期（7月上旬</w:t>
      </w:r>
      <w:r w:rsidR="009F0C3F" w:rsidRPr="008D5747">
        <w:rPr>
          <w:rFonts w:asciiTheme="majorEastAsia" w:eastAsiaTheme="majorEastAsia" w:hAnsiTheme="majorEastAsia" w:hint="eastAsia"/>
          <w:sz w:val="22"/>
        </w:rPr>
        <w:t>）</w:t>
      </w:r>
    </w:p>
    <w:p w:rsidR="009F0C3F" w:rsidRPr="008D5747" w:rsidRDefault="00000C94" w:rsidP="00FE002C">
      <w:pPr>
        <w:ind w:firstLineChars="300" w:firstLine="660"/>
        <w:rPr>
          <w:rFonts w:asciiTheme="majorEastAsia" w:eastAsiaTheme="majorEastAsia" w:hAnsiTheme="majorEastAsia"/>
          <w:sz w:val="22"/>
        </w:rPr>
      </w:pPr>
      <w:r w:rsidRPr="008D5747">
        <w:rPr>
          <w:rFonts w:asciiTheme="majorEastAsia" w:eastAsiaTheme="majorEastAsia" w:hAnsiTheme="majorEastAsia" w:hint="eastAsia"/>
          <w:sz w:val="22"/>
        </w:rPr>
        <w:t>接種を希望する</w:t>
      </w:r>
      <w:r w:rsidR="00FE002C" w:rsidRPr="008D5747">
        <w:rPr>
          <w:rFonts w:asciiTheme="majorEastAsia" w:eastAsiaTheme="majorEastAsia" w:hAnsiTheme="majorEastAsia" w:hint="eastAsia"/>
          <w:sz w:val="22"/>
        </w:rPr>
        <w:t>（３）、（４）、（５）</w:t>
      </w:r>
      <w:r w:rsidRPr="008D5747">
        <w:rPr>
          <w:rFonts w:asciiTheme="majorEastAsia" w:eastAsiaTheme="majorEastAsia" w:hAnsiTheme="majorEastAsia" w:hint="eastAsia"/>
          <w:sz w:val="22"/>
        </w:rPr>
        <w:t>の接種が一定終了した時点</w:t>
      </w:r>
    </w:p>
    <w:p w:rsidR="00021904" w:rsidRPr="008D5747" w:rsidRDefault="00021904" w:rsidP="00021904">
      <w:pPr>
        <w:rPr>
          <w:rFonts w:asciiTheme="majorEastAsia" w:eastAsiaTheme="majorEastAsia" w:hAnsiTheme="majorEastAsia"/>
          <w:sz w:val="22"/>
        </w:rPr>
      </w:pPr>
    </w:p>
    <w:p w:rsidR="00021904" w:rsidRPr="008D5747" w:rsidRDefault="00021904" w:rsidP="00021904">
      <w:pPr>
        <w:rPr>
          <w:rFonts w:asciiTheme="majorEastAsia" w:eastAsiaTheme="majorEastAsia" w:hAnsiTheme="majorEastAsia"/>
          <w:sz w:val="22"/>
        </w:rPr>
      </w:pPr>
      <w:r w:rsidRPr="008D5747">
        <w:rPr>
          <w:rFonts w:asciiTheme="majorEastAsia" w:eastAsiaTheme="majorEastAsia" w:hAnsiTheme="majorEastAsia" w:hint="eastAsia"/>
          <w:sz w:val="22"/>
        </w:rPr>
        <w:t>（７）５９歳以下の人の開始時期（７月中旬）</w:t>
      </w:r>
    </w:p>
    <w:p w:rsidR="00021904" w:rsidRPr="008D5747" w:rsidRDefault="00021904" w:rsidP="00021904">
      <w:pPr>
        <w:rPr>
          <w:rFonts w:asciiTheme="majorEastAsia" w:eastAsiaTheme="majorEastAsia" w:hAnsiTheme="majorEastAsia"/>
          <w:sz w:val="22"/>
        </w:rPr>
      </w:pPr>
      <w:r w:rsidRPr="008D5747">
        <w:rPr>
          <w:rFonts w:asciiTheme="majorEastAsia" w:eastAsiaTheme="majorEastAsia" w:hAnsiTheme="majorEastAsia" w:hint="eastAsia"/>
          <w:sz w:val="22"/>
        </w:rPr>
        <w:t xml:space="preserve">　　ワクチンの供給量及び予約状況を鑑み、年齢の高い順から順次接種を開始する。</w:t>
      </w:r>
    </w:p>
    <w:p w:rsidR="004728CB" w:rsidRPr="008D5747" w:rsidRDefault="004728CB" w:rsidP="00021904">
      <w:pPr>
        <w:rPr>
          <w:rFonts w:asciiTheme="majorEastAsia" w:eastAsiaTheme="majorEastAsia" w:hAnsiTheme="majorEastAsia"/>
          <w:sz w:val="22"/>
        </w:rPr>
      </w:pPr>
    </w:p>
    <w:p w:rsidR="009203A7" w:rsidRPr="008D5747" w:rsidRDefault="009203A7" w:rsidP="00021904">
      <w:pPr>
        <w:rPr>
          <w:rFonts w:asciiTheme="majorEastAsia" w:eastAsiaTheme="majorEastAsia" w:hAnsiTheme="majorEastAsia"/>
          <w:sz w:val="22"/>
        </w:rPr>
      </w:pPr>
      <w:r w:rsidRPr="008D5747">
        <w:rPr>
          <w:rFonts w:asciiTheme="majorEastAsia" w:eastAsiaTheme="majorEastAsia" w:hAnsiTheme="majorEastAsia" w:hint="eastAsia"/>
          <w:sz w:val="22"/>
        </w:rPr>
        <w:t>（８）１２歳から１５歳の人の開始時期（１０月上旬）</w:t>
      </w:r>
    </w:p>
    <w:p w:rsidR="00021904" w:rsidRPr="008D5747" w:rsidRDefault="009203A7" w:rsidP="00021904">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接種を希望する場合は、事前登録により年齢の高い順から予約枠を割り当てる。</w:t>
      </w:r>
    </w:p>
    <w:p w:rsidR="00270532" w:rsidRPr="008D5747" w:rsidRDefault="00270532" w:rsidP="00021904">
      <w:pPr>
        <w:rPr>
          <w:rFonts w:asciiTheme="majorEastAsia" w:eastAsiaTheme="majorEastAsia" w:hAnsiTheme="majorEastAsia"/>
          <w:sz w:val="22"/>
        </w:rPr>
      </w:pPr>
    </w:p>
    <w:p w:rsidR="00FB2577" w:rsidRPr="008D5747" w:rsidRDefault="00FB2577" w:rsidP="00FB2577">
      <w:pPr>
        <w:rPr>
          <w:rFonts w:asciiTheme="majorEastAsia" w:eastAsiaTheme="majorEastAsia" w:hAnsiTheme="majorEastAsia"/>
          <w:sz w:val="22"/>
        </w:rPr>
      </w:pPr>
      <w:r w:rsidRPr="008D5747">
        <w:rPr>
          <w:rFonts w:asciiTheme="majorEastAsia" w:eastAsiaTheme="majorEastAsia" w:hAnsiTheme="majorEastAsia" w:hint="eastAsia"/>
          <w:sz w:val="22"/>
        </w:rPr>
        <w:t>（９）５歳から１１歳の人の開始時期（令和４年３月上旬）</w:t>
      </w:r>
    </w:p>
    <w:p w:rsidR="000B5C62" w:rsidRPr="008D5747" w:rsidRDefault="000B5C62" w:rsidP="00FB2577">
      <w:pPr>
        <w:rPr>
          <w:rFonts w:asciiTheme="majorEastAsia" w:eastAsiaTheme="majorEastAsia" w:hAnsiTheme="majorEastAsia"/>
          <w:sz w:val="22"/>
        </w:rPr>
      </w:pPr>
      <w:r w:rsidRPr="008D5747">
        <w:rPr>
          <w:rFonts w:asciiTheme="majorEastAsia" w:eastAsiaTheme="majorEastAsia" w:hAnsiTheme="majorEastAsia" w:hint="eastAsia"/>
          <w:sz w:val="22"/>
        </w:rPr>
        <w:t>年齢の高い順に接種券を送付するが、基礎疾患を有する場合は申請により優先的に</w:t>
      </w:r>
    </w:p>
    <w:p w:rsidR="009203A7" w:rsidRPr="008D5747" w:rsidRDefault="000B5C62" w:rsidP="00021904">
      <w:pPr>
        <w:rPr>
          <w:rFonts w:asciiTheme="majorEastAsia" w:eastAsiaTheme="majorEastAsia" w:hAnsiTheme="majorEastAsia"/>
          <w:sz w:val="22"/>
        </w:rPr>
      </w:pPr>
      <w:r w:rsidRPr="008D5747">
        <w:rPr>
          <w:rFonts w:asciiTheme="majorEastAsia" w:eastAsiaTheme="majorEastAsia" w:hAnsiTheme="majorEastAsia" w:hint="eastAsia"/>
          <w:sz w:val="22"/>
        </w:rPr>
        <w:t>予約枠を割り当てる。</w:t>
      </w:r>
    </w:p>
    <w:p w:rsidR="00E7136D" w:rsidRPr="008D5747" w:rsidRDefault="00E7136D" w:rsidP="00021904">
      <w:pPr>
        <w:rPr>
          <w:rFonts w:asciiTheme="majorEastAsia" w:eastAsiaTheme="majorEastAsia" w:hAnsiTheme="majorEastAsia"/>
          <w:sz w:val="22"/>
        </w:rPr>
      </w:pPr>
    </w:p>
    <w:p w:rsidR="00E7136D" w:rsidRPr="008D5747" w:rsidRDefault="00B17B44" w:rsidP="00E7136D">
      <w:pPr>
        <w:ind w:left="420" w:hangingChars="200" w:hanging="420"/>
        <w:jc w:val="left"/>
        <w:rPr>
          <w:noProof/>
        </w:rPr>
      </w:pPr>
      <w:r w:rsidRPr="008D5747">
        <w:rPr>
          <w:rFonts w:hint="eastAsia"/>
          <w:noProof/>
        </w:rPr>
        <w:lastRenderedPageBreak/>
        <w:t>５</w:t>
      </w:r>
      <w:r w:rsidR="00E7136D" w:rsidRPr="008D5747">
        <w:rPr>
          <w:rFonts w:hint="eastAsia"/>
          <w:noProof/>
        </w:rPr>
        <w:t>歳から１１歳の接種スケジュール</w:t>
      </w:r>
    </w:p>
    <w:p w:rsidR="00E7136D" w:rsidRPr="008D5747" w:rsidRDefault="00E7136D" w:rsidP="00E7136D">
      <w:pPr>
        <w:ind w:left="420" w:hangingChars="200" w:hanging="420"/>
        <w:jc w:val="left"/>
        <w:rPr>
          <w:noProof/>
        </w:rPr>
      </w:pPr>
      <w:r w:rsidRPr="008D5747">
        <w:rPr>
          <w:noProof/>
        </w:rPr>
        <w:drawing>
          <wp:inline distT="0" distB="0" distL="0" distR="0" wp14:anchorId="10089E14" wp14:editId="35A5319E">
            <wp:extent cx="4457700" cy="11334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1133475"/>
                    </a:xfrm>
                    <a:prstGeom prst="rect">
                      <a:avLst/>
                    </a:prstGeom>
                    <a:noFill/>
                    <a:ln>
                      <a:noFill/>
                    </a:ln>
                  </pic:spPr>
                </pic:pic>
              </a:graphicData>
            </a:graphic>
          </wp:inline>
        </w:drawing>
      </w:r>
    </w:p>
    <w:p w:rsidR="00086E47" w:rsidRPr="008D5747" w:rsidRDefault="00086E47" w:rsidP="00E7136D">
      <w:pPr>
        <w:ind w:left="420" w:hangingChars="200" w:hanging="420"/>
        <w:jc w:val="left"/>
        <w:rPr>
          <w:noProof/>
        </w:rPr>
      </w:pPr>
    </w:p>
    <w:p w:rsidR="00B73045" w:rsidRPr="008D5747" w:rsidRDefault="00B73045" w:rsidP="00B73045">
      <w:pPr>
        <w:rPr>
          <w:rFonts w:asciiTheme="majorEastAsia" w:eastAsiaTheme="majorEastAsia" w:hAnsiTheme="majorEastAsia"/>
          <w:sz w:val="22"/>
        </w:rPr>
      </w:pPr>
      <w:r w:rsidRPr="008D5747">
        <w:rPr>
          <w:rFonts w:asciiTheme="majorEastAsia" w:eastAsiaTheme="majorEastAsia" w:hAnsiTheme="majorEastAsia" w:hint="eastAsia"/>
          <w:sz w:val="22"/>
        </w:rPr>
        <w:t>（10）生後６ヶ月から４歳の人の開始時期（令和４年11月上旬）</w:t>
      </w:r>
    </w:p>
    <w:p w:rsidR="00D51CC3" w:rsidRPr="008D5747" w:rsidRDefault="00D51CC3" w:rsidP="00B73045">
      <w:pPr>
        <w:rPr>
          <w:rFonts w:asciiTheme="majorEastAsia" w:eastAsiaTheme="majorEastAsia" w:hAnsiTheme="majorEastAsia"/>
          <w:sz w:val="22"/>
        </w:rPr>
      </w:pPr>
      <w:r w:rsidRPr="008D5747">
        <w:rPr>
          <w:rFonts w:asciiTheme="majorEastAsia" w:eastAsiaTheme="majorEastAsia" w:hAnsiTheme="majorEastAsia" w:hint="eastAsia"/>
          <w:sz w:val="22"/>
        </w:rPr>
        <w:t>生後6ヶ月から４歳の接種スケジュール</w:t>
      </w:r>
    </w:p>
    <w:p w:rsidR="0020498A" w:rsidRPr="008D5747" w:rsidRDefault="00B73045" w:rsidP="0020498A">
      <w:pPr>
        <w:rPr>
          <w:rFonts w:asciiTheme="majorEastAsia" w:eastAsiaTheme="majorEastAsia" w:hAnsiTheme="majorEastAsia"/>
          <w:sz w:val="22"/>
        </w:rPr>
      </w:pPr>
      <w:r w:rsidRPr="008D5747">
        <w:rPr>
          <w:noProof/>
        </w:rPr>
        <w:drawing>
          <wp:inline distT="0" distB="0" distL="0" distR="0" wp14:anchorId="1D6D57C3" wp14:editId="06CC93C2">
            <wp:extent cx="5400040" cy="9758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975811"/>
                    </a:xfrm>
                    <a:prstGeom prst="rect">
                      <a:avLst/>
                    </a:prstGeom>
                    <a:noFill/>
                    <a:ln>
                      <a:noFill/>
                    </a:ln>
                  </pic:spPr>
                </pic:pic>
              </a:graphicData>
            </a:graphic>
          </wp:inline>
        </w:drawing>
      </w:r>
    </w:p>
    <w:p w:rsidR="00E7136D" w:rsidRPr="008D5747" w:rsidRDefault="00E7136D" w:rsidP="00E7136D">
      <w:pPr>
        <w:ind w:leftChars="200" w:left="420" w:firstLineChars="100" w:firstLine="210"/>
        <w:jc w:val="left"/>
        <w:rPr>
          <w:noProof/>
        </w:rPr>
      </w:pPr>
    </w:p>
    <w:p w:rsidR="00197B99" w:rsidRPr="008D5747" w:rsidRDefault="00E03641" w:rsidP="007D55C6">
      <w:pPr>
        <w:pStyle w:val="2"/>
        <w:rPr>
          <w:rFonts w:asciiTheme="majorEastAsia" w:hAnsiTheme="majorEastAsia"/>
          <w:b/>
          <w:sz w:val="24"/>
          <w:szCs w:val="24"/>
        </w:rPr>
      </w:pPr>
      <w:bookmarkStart w:id="16" w:name="_Toc144208197"/>
      <w:r w:rsidRPr="008D5747">
        <w:rPr>
          <w:rFonts w:asciiTheme="majorEastAsia" w:hAnsiTheme="majorEastAsia" w:hint="eastAsia"/>
          <w:b/>
          <w:sz w:val="24"/>
          <w:szCs w:val="24"/>
          <w:highlight w:val="yellow"/>
        </w:rPr>
        <w:t>９</w:t>
      </w:r>
      <w:r w:rsidR="00197B99" w:rsidRPr="008D5747">
        <w:rPr>
          <w:rFonts w:asciiTheme="majorEastAsia" w:hAnsiTheme="majorEastAsia" w:hint="eastAsia"/>
          <w:b/>
          <w:sz w:val="24"/>
          <w:szCs w:val="24"/>
          <w:highlight w:val="yellow"/>
        </w:rPr>
        <w:t>．個別通知</w:t>
      </w:r>
      <w:bookmarkEnd w:id="16"/>
      <w:r w:rsidR="00197B99" w:rsidRPr="008D5747">
        <w:rPr>
          <w:rFonts w:asciiTheme="majorEastAsia" w:hAnsiTheme="majorEastAsia" w:hint="eastAsia"/>
          <w:b/>
          <w:sz w:val="24"/>
          <w:szCs w:val="24"/>
          <w:highlight w:val="yellow"/>
        </w:rPr>
        <w:t xml:space="preserve">　　　　　　　　　　　　　　　　　　　　　　　　</w:t>
      </w:r>
    </w:p>
    <w:p w:rsidR="000A5712" w:rsidRPr="008D5747" w:rsidRDefault="000A5712" w:rsidP="005F1DD2">
      <w:pPr>
        <w:ind w:firstLineChars="100" w:firstLine="220"/>
        <w:jc w:val="left"/>
        <w:rPr>
          <w:rFonts w:asciiTheme="majorEastAsia" w:eastAsiaTheme="majorEastAsia" w:hAnsiTheme="majorEastAsia"/>
          <w:sz w:val="22"/>
        </w:rPr>
      </w:pPr>
    </w:p>
    <w:p w:rsidR="00197B99" w:rsidRPr="008D5747" w:rsidRDefault="005F1DD2" w:rsidP="005F1DD2">
      <w:pPr>
        <w:ind w:firstLineChars="100" w:firstLine="220"/>
        <w:jc w:val="left"/>
        <w:rPr>
          <w:rFonts w:asciiTheme="majorEastAsia" w:eastAsiaTheme="majorEastAsia" w:hAnsiTheme="majorEastAsia"/>
          <w:sz w:val="22"/>
        </w:rPr>
      </w:pPr>
      <w:r w:rsidRPr="008D5747">
        <w:rPr>
          <w:rFonts w:asciiTheme="majorEastAsia" w:eastAsiaTheme="majorEastAsia" w:hAnsiTheme="majorEastAsia" w:hint="eastAsia"/>
          <w:sz w:val="22"/>
        </w:rPr>
        <w:t>ワクチンの供給量及び予約状況を鑑み、年齢の高い順から順次</w:t>
      </w:r>
      <w:r w:rsidR="00021904" w:rsidRPr="008D5747">
        <w:rPr>
          <w:rFonts w:asciiTheme="majorEastAsia" w:eastAsiaTheme="majorEastAsia" w:hAnsiTheme="majorEastAsia" w:hint="eastAsia"/>
          <w:sz w:val="22"/>
        </w:rPr>
        <w:t>予約開始時期を個別通知する。</w:t>
      </w:r>
    </w:p>
    <w:tbl>
      <w:tblPr>
        <w:tblW w:w="4400" w:type="dxa"/>
        <w:tblInd w:w="104" w:type="dxa"/>
        <w:tblCellMar>
          <w:left w:w="99" w:type="dxa"/>
          <w:right w:w="99" w:type="dxa"/>
        </w:tblCellMar>
        <w:tblLook w:val="04A0" w:firstRow="1" w:lastRow="0" w:firstColumn="1" w:lastColumn="0" w:noHBand="0" w:noVBand="1"/>
      </w:tblPr>
      <w:tblGrid>
        <w:gridCol w:w="2800"/>
        <w:gridCol w:w="1600"/>
      </w:tblGrid>
      <w:tr w:rsidR="008D5747" w:rsidRPr="008D5747" w:rsidTr="00017413">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年齢（59歳以下）</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発送日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58-59歳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7月1日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57歳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7月8日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56歳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7月13日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55歳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7月14日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53-54歳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7月19日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51-52歳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7月21日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49-50歳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7月26日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45-48歳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7月27日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40-44歳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7月28日</w:t>
            </w:r>
          </w:p>
        </w:tc>
      </w:tr>
      <w:tr w:rsidR="008D5747" w:rsidRPr="008D5747" w:rsidTr="00017413">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38-39歳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8月10日</w:t>
            </w:r>
          </w:p>
        </w:tc>
      </w:tr>
      <w:tr w:rsidR="008D5747" w:rsidRPr="008D5747" w:rsidTr="00C054EE">
        <w:trPr>
          <w:trHeight w:val="27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017413" w:rsidRPr="008D5747" w:rsidRDefault="00017413"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36-37歳</w:t>
            </w:r>
          </w:p>
        </w:tc>
        <w:tc>
          <w:tcPr>
            <w:tcW w:w="1600" w:type="dxa"/>
            <w:tcBorders>
              <w:top w:val="nil"/>
              <w:left w:val="nil"/>
              <w:bottom w:val="single" w:sz="4" w:space="0" w:color="auto"/>
              <w:right w:val="single" w:sz="4" w:space="0" w:color="auto"/>
            </w:tcBorders>
            <w:shd w:val="clear" w:color="auto" w:fill="auto"/>
            <w:noWrap/>
            <w:vAlign w:val="center"/>
            <w:hideMark/>
          </w:tcPr>
          <w:p w:rsidR="00017413" w:rsidRPr="008D5747" w:rsidRDefault="00017413"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8月11日</w:t>
            </w:r>
          </w:p>
        </w:tc>
      </w:tr>
      <w:tr w:rsidR="008D5747" w:rsidRPr="008D5747" w:rsidTr="00C054EE">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BF3" w:rsidRPr="008D5747" w:rsidRDefault="00C054EE"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30-35歳</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85BF3" w:rsidRPr="008D5747" w:rsidRDefault="00C054EE"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8月26日</w:t>
            </w:r>
          </w:p>
        </w:tc>
      </w:tr>
      <w:tr w:rsidR="008D5747" w:rsidRPr="008D5747" w:rsidTr="00C054EE">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tcPr>
          <w:p w:rsidR="00085BF3" w:rsidRPr="008D5747" w:rsidRDefault="00C054EE" w:rsidP="00017413">
            <w:pPr>
              <w:widowControl/>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25-29歳</w:t>
            </w:r>
          </w:p>
        </w:tc>
        <w:tc>
          <w:tcPr>
            <w:tcW w:w="1600" w:type="dxa"/>
            <w:tcBorders>
              <w:top w:val="nil"/>
              <w:left w:val="nil"/>
              <w:bottom w:val="single" w:sz="4" w:space="0" w:color="auto"/>
              <w:right w:val="single" w:sz="4" w:space="0" w:color="auto"/>
            </w:tcBorders>
            <w:shd w:val="clear" w:color="auto" w:fill="auto"/>
            <w:noWrap/>
            <w:vAlign w:val="center"/>
          </w:tcPr>
          <w:p w:rsidR="00085BF3" w:rsidRPr="008D5747" w:rsidRDefault="00C054EE"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8月27日</w:t>
            </w:r>
          </w:p>
        </w:tc>
      </w:tr>
      <w:tr w:rsidR="008D5747" w:rsidRPr="008D5747" w:rsidTr="00C054EE">
        <w:trPr>
          <w:trHeight w:val="28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4EE" w:rsidRPr="008D5747" w:rsidRDefault="00C054EE" w:rsidP="00017413">
            <w:pPr>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22-24歳</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054EE" w:rsidRPr="008D5747" w:rsidRDefault="00C054EE"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9月１日</w:t>
            </w:r>
          </w:p>
        </w:tc>
      </w:tr>
      <w:tr w:rsidR="008D5747" w:rsidRPr="008D5747" w:rsidTr="00C054EE">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4EE" w:rsidRPr="008D5747" w:rsidRDefault="00C054EE" w:rsidP="00017413">
            <w:pPr>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20-21歳</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054EE" w:rsidRPr="008D5747" w:rsidRDefault="00C054EE"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9月2日</w:t>
            </w:r>
          </w:p>
        </w:tc>
      </w:tr>
      <w:tr w:rsidR="008D5747" w:rsidRPr="008D5747" w:rsidTr="00C054EE">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4EE" w:rsidRPr="008D5747" w:rsidRDefault="00C054EE" w:rsidP="00017413">
            <w:pPr>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16-19歳</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054EE" w:rsidRPr="008D5747" w:rsidRDefault="00C054EE"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9月7日</w:t>
            </w:r>
          </w:p>
        </w:tc>
      </w:tr>
      <w:tr w:rsidR="008D5747" w:rsidRPr="008D5747" w:rsidTr="00C054EE">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4EE" w:rsidRPr="008D5747" w:rsidRDefault="00C054EE" w:rsidP="00017413">
            <w:pPr>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lastRenderedPageBreak/>
              <w:t>12-15</w:t>
            </w:r>
            <w:r w:rsidR="00550198" w:rsidRPr="008D5747">
              <w:rPr>
                <w:rFonts w:ascii="ＭＳ Ｐゴシック" w:eastAsia="ＭＳ Ｐゴシック" w:hAnsi="ＭＳ Ｐゴシック" w:cs="ＭＳ Ｐゴシック" w:hint="eastAsia"/>
                <w:kern w:val="0"/>
                <w:sz w:val="22"/>
              </w:rPr>
              <w:t>歳</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054EE" w:rsidRPr="008D5747" w:rsidRDefault="00C054EE"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9月13日</w:t>
            </w:r>
          </w:p>
        </w:tc>
      </w:tr>
      <w:tr w:rsidR="008D5747" w:rsidRPr="008D5747" w:rsidTr="00C054EE">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0198" w:rsidRPr="008D5747" w:rsidRDefault="00550198" w:rsidP="00017413">
            <w:pPr>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11歳</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550198" w:rsidRPr="008D5747" w:rsidRDefault="00550198"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2月25日</w:t>
            </w:r>
          </w:p>
        </w:tc>
      </w:tr>
      <w:tr w:rsidR="008D5747" w:rsidRPr="008D5747" w:rsidTr="00C054EE">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0198" w:rsidRPr="008D5747" w:rsidRDefault="00550198" w:rsidP="00017413">
            <w:pPr>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8-10歳</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550198" w:rsidRPr="008D5747" w:rsidRDefault="00550198"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3月２日</w:t>
            </w:r>
          </w:p>
        </w:tc>
      </w:tr>
      <w:tr w:rsidR="008D5747" w:rsidRPr="008D5747" w:rsidTr="00C054EE">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36D" w:rsidRPr="008D5747" w:rsidRDefault="00E7136D" w:rsidP="00017413">
            <w:pPr>
              <w:jc w:val="lef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5-7歳</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E7136D" w:rsidRPr="008D5747" w:rsidRDefault="00E7136D" w:rsidP="00017413">
            <w:pPr>
              <w:widowControl/>
              <w:jc w:val="right"/>
              <w:rPr>
                <w:rFonts w:ascii="ＭＳ Ｐゴシック" w:eastAsia="ＭＳ Ｐゴシック" w:hAnsi="ＭＳ Ｐゴシック" w:cs="ＭＳ Ｐゴシック"/>
                <w:kern w:val="0"/>
                <w:sz w:val="22"/>
              </w:rPr>
            </w:pPr>
            <w:r w:rsidRPr="008D5747">
              <w:rPr>
                <w:rFonts w:ascii="ＭＳ Ｐゴシック" w:eastAsia="ＭＳ Ｐゴシック" w:hAnsi="ＭＳ Ｐゴシック" w:cs="ＭＳ Ｐゴシック" w:hint="eastAsia"/>
                <w:kern w:val="0"/>
                <w:sz w:val="22"/>
              </w:rPr>
              <w:t>3月２９日</w:t>
            </w:r>
          </w:p>
        </w:tc>
      </w:tr>
    </w:tbl>
    <w:p w:rsidR="00FD77DD" w:rsidRPr="008D5747" w:rsidRDefault="00367317" w:rsidP="00C054EE">
      <w:pPr>
        <w:jc w:val="left"/>
        <w:rPr>
          <w:rFonts w:asciiTheme="majorEastAsia" w:eastAsiaTheme="majorEastAsia" w:hAnsiTheme="majorEastAsia"/>
          <w:sz w:val="22"/>
        </w:rPr>
      </w:pPr>
      <w:r w:rsidRPr="008D5747">
        <w:rPr>
          <w:rFonts w:asciiTheme="majorEastAsia" w:eastAsiaTheme="majorEastAsia" w:hAnsiTheme="majorEastAsia" w:hint="eastAsia"/>
          <w:sz w:val="22"/>
        </w:rPr>
        <w:t>ワクチンの供給量等を踏まえ、接種</w:t>
      </w:r>
      <w:r w:rsidR="00017413" w:rsidRPr="008D5747">
        <w:rPr>
          <w:rFonts w:asciiTheme="majorEastAsia" w:eastAsiaTheme="majorEastAsia" w:hAnsiTheme="majorEastAsia" w:hint="eastAsia"/>
          <w:sz w:val="22"/>
        </w:rPr>
        <w:t>対象年齢を引き下げていく。</w:t>
      </w:r>
    </w:p>
    <w:p w:rsidR="009F0C3F" w:rsidRPr="008D5747" w:rsidRDefault="009F0C3F" w:rsidP="00516997">
      <w:pPr>
        <w:rPr>
          <w:rFonts w:asciiTheme="majorEastAsia" w:eastAsiaTheme="majorEastAsia" w:hAnsiTheme="majorEastAsia"/>
          <w:sz w:val="22"/>
        </w:rPr>
      </w:pPr>
    </w:p>
    <w:p w:rsidR="00FE002C" w:rsidRPr="008D5747" w:rsidRDefault="00E03641" w:rsidP="007D55C6">
      <w:pPr>
        <w:pStyle w:val="2"/>
        <w:rPr>
          <w:rFonts w:asciiTheme="majorEastAsia" w:hAnsiTheme="majorEastAsia"/>
          <w:b/>
          <w:sz w:val="24"/>
          <w:szCs w:val="24"/>
        </w:rPr>
      </w:pPr>
      <w:bookmarkStart w:id="17" w:name="_Toc144208198"/>
      <w:r w:rsidRPr="008D5747">
        <w:rPr>
          <w:rFonts w:asciiTheme="majorEastAsia" w:hAnsiTheme="majorEastAsia" w:hint="eastAsia"/>
          <w:b/>
          <w:sz w:val="24"/>
          <w:szCs w:val="24"/>
          <w:highlight w:val="yellow"/>
        </w:rPr>
        <w:t>10</w:t>
      </w:r>
      <w:r w:rsidR="0037559C" w:rsidRPr="008D5747">
        <w:rPr>
          <w:rFonts w:asciiTheme="majorEastAsia" w:hAnsiTheme="majorEastAsia" w:hint="eastAsia"/>
          <w:b/>
          <w:sz w:val="24"/>
          <w:szCs w:val="24"/>
          <w:highlight w:val="yellow"/>
        </w:rPr>
        <w:t>．平日先行申込</w:t>
      </w:r>
      <w:bookmarkEnd w:id="17"/>
      <w:r w:rsidR="00FE002C" w:rsidRPr="008D5747">
        <w:rPr>
          <w:rFonts w:asciiTheme="majorEastAsia" w:hAnsiTheme="majorEastAsia" w:hint="eastAsia"/>
          <w:b/>
          <w:sz w:val="24"/>
          <w:szCs w:val="24"/>
          <w:highlight w:val="yellow"/>
        </w:rPr>
        <w:t xml:space="preserve">　　　　　　　　　　　　　　　　　　　　　　　</w:t>
      </w:r>
    </w:p>
    <w:p w:rsidR="00017413" w:rsidRPr="008D5747" w:rsidRDefault="00017413" w:rsidP="00FE002C">
      <w:pPr>
        <w:rPr>
          <w:rFonts w:asciiTheme="majorEastAsia" w:eastAsiaTheme="majorEastAsia" w:hAnsiTheme="majorEastAsia"/>
          <w:sz w:val="22"/>
        </w:rPr>
      </w:pPr>
    </w:p>
    <w:p w:rsidR="00197B99" w:rsidRPr="008D5747" w:rsidRDefault="00FE002C" w:rsidP="00FE002C">
      <w:pPr>
        <w:rPr>
          <w:rFonts w:asciiTheme="majorEastAsia" w:eastAsiaTheme="majorEastAsia" w:hAnsiTheme="majorEastAsia"/>
          <w:sz w:val="22"/>
        </w:rPr>
      </w:pPr>
      <w:r w:rsidRPr="008D5747">
        <w:rPr>
          <w:rFonts w:asciiTheme="majorEastAsia" w:eastAsiaTheme="majorEastAsia" w:hAnsiTheme="majorEastAsia" w:hint="eastAsia"/>
          <w:sz w:val="22"/>
        </w:rPr>
        <w:t>（１）</w:t>
      </w:r>
      <w:r w:rsidR="00197B99" w:rsidRPr="008D5747">
        <w:rPr>
          <w:rFonts w:asciiTheme="majorEastAsia" w:eastAsiaTheme="majorEastAsia" w:hAnsiTheme="majorEastAsia" w:hint="eastAsia"/>
          <w:sz w:val="22"/>
        </w:rPr>
        <w:t>目的</w:t>
      </w:r>
    </w:p>
    <w:p w:rsidR="00197B99" w:rsidRPr="008D5747" w:rsidRDefault="00197B99" w:rsidP="00FE002C">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土日及び平日接種の平準化を図り、併せて空きの予約枠を割り当てることで、</w:t>
      </w:r>
      <w:r w:rsidR="007601B4" w:rsidRPr="008D5747">
        <w:rPr>
          <w:rFonts w:asciiTheme="majorEastAsia" w:eastAsiaTheme="majorEastAsia" w:hAnsiTheme="majorEastAsia" w:hint="eastAsia"/>
          <w:sz w:val="22"/>
        </w:rPr>
        <w:t>ワクチンロスと</w:t>
      </w:r>
      <w:r w:rsidRPr="008D5747">
        <w:rPr>
          <w:rFonts w:asciiTheme="majorEastAsia" w:eastAsiaTheme="majorEastAsia" w:hAnsiTheme="majorEastAsia" w:hint="eastAsia"/>
          <w:sz w:val="22"/>
        </w:rPr>
        <w:t>接種スピードの加速化を図る。</w:t>
      </w:r>
    </w:p>
    <w:p w:rsidR="00516997" w:rsidRPr="008D5747" w:rsidRDefault="00197B99" w:rsidP="00FE002C">
      <w:pPr>
        <w:rPr>
          <w:rFonts w:asciiTheme="majorEastAsia" w:eastAsiaTheme="majorEastAsia" w:hAnsiTheme="majorEastAsia"/>
          <w:sz w:val="22"/>
        </w:rPr>
      </w:pPr>
      <w:r w:rsidRPr="008D5747">
        <w:rPr>
          <w:rFonts w:asciiTheme="majorEastAsia" w:eastAsiaTheme="majorEastAsia" w:hAnsiTheme="majorEastAsia" w:hint="eastAsia"/>
          <w:sz w:val="22"/>
        </w:rPr>
        <w:t>（２）手順</w:t>
      </w:r>
    </w:p>
    <w:p w:rsidR="00FE002C" w:rsidRPr="008D5747" w:rsidRDefault="00FE002C" w:rsidP="00197B99">
      <w:pPr>
        <w:pStyle w:val="ac"/>
        <w:numPr>
          <w:ilvl w:val="0"/>
          <w:numId w:val="16"/>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接種券が届いたら、LINE</w:t>
      </w:r>
      <w:r w:rsidR="007601B4" w:rsidRPr="008D5747">
        <w:rPr>
          <w:rFonts w:asciiTheme="majorEastAsia" w:eastAsiaTheme="majorEastAsia" w:hAnsiTheme="majorEastAsia" w:hint="eastAsia"/>
          <w:sz w:val="22"/>
        </w:rPr>
        <w:t>、またはワクチン接種相談センターに希望する曜日を申し込む</w:t>
      </w:r>
    </w:p>
    <w:p w:rsidR="00FE002C" w:rsidRPr="008D5747" w:rsidRDefault="00FE002C" w:rsidP="00197B99">
      <w:pPr>
        <w:pStyle w:val="ac"/>
        <w:numPr>
          <w:ilvl w:val="0"/>
          <w:numId w:val="16"/>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市予約枠</w:t>
      </w:r>
      <w:r w:rsidR="007601B4" w:rsidRPr="008D5747">
        <w:rPr>
          <w:rFonts w:asciiTheme="majorEastAsia" w:eastAsiaTheme="majorEastAsia" w:hAnsiTheme="majorEastAsia" w:hint="eastAsia"/>
          <w:sz w:val="22"/>
        </w:rPr>
        <w:t>を２週間前に締め切り、空いている予約枠を平日先行申込</w:t>
      </w:r>
      <w:r w:rsidR="00197B99" w:rsidRPr="008D5747">
        <w:rPr>
          <w:rFonts w:asciiTheme="majorEastAsia" w:eastAsiaTheme="majorEastAsia" w:hAnsiTheme="majorEastAsia" w:hint="eastAsia"/>
          <w:sz w:val="22"/>
        </w:rPr>
        <w:t>者に割り当てる。</w:t>
      </w:r>
    </w:p>
    <w:p w:rsidR="00197B99" w:rsidRPr="008D5747" w:rsidRDefault="00197B99" w:rsidP="00197B99">
      <w:pPr>
        <w:pStyle w:val="ac"/>
        <w:numPr>
          <w:ilvl w:val="0"/>
          <w:numId w:val="16"/>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接種会場</w:t>
      </w:r>
      <w:r w:rsidR="007601B4" w:rsidRPr="008D5747">
        <w:rPr>
          <w:rFonts w:asciiTheme="majorEastAsia" w:eastAsiaTheme="majorEastAsia" w:hAnsiTheme="majorEastAsia" w:hint="eastAsia"/>
          <w:sz w:val="22"/>
        </w:rPr>
        <w:t>と</w:t>
      </w:r>
      <w:r w:rsidRPr="008D5747">
        <w:rPr>
          <w:rFonts w:asciiTheme="majorEastAsia" w:eastAsiaTheme="majorEastAsia" w:hAnsiTheme="majorEastAsia" w:hint="eastAsia"/>
          <w:sz w:val="22"/>
        </w:rPr>
        <w:t>接種日程が決まったら、ハガキで個別通知</w:t>
      </w:r>
    </w:p>
    <w:p w:rsidR="00197B99" w:rsidRPr="008D5747" w:rsidRDefault="00197B99" w:rsidP="00D52EF3">
      <w:pPr>
        <w:pStyle w:val="ac"/>
        <w:numPr>
          <w:ilvl w:val="0"/>
          <w:numId w:val="20"/>
        </w:numPr>
        <w:ind w:leftChars="0" w:left="0" w:firstLine="83"/>
        <w:rPr>
          <w:rFonts w:asciiTheme="majorEastAsia" w:eastAsiaTheme="majorEastAsia" w:hAnsiTheme="majorEastAsia"/>
          <w:sz w:val="22"/>
        </w:rPr>
      </w:pPr>
      <w:r w:rsidRPr="008D5747">
        <w:rPr>
          <w:rFonts w:asciiTheme="majorEastAsia" w:eastAsiaTheme="majorEastAsia" w:hAnsiTheme="majorEastAsia" w:hint="eastAsia"/>
          <w:sz w:val="22"/>
        </w:rPr>
        <w:t>メリット</w:t>
      </w:r>
    </w:p>
    <w:p w:rsidR="00197B99" w:rsidRPr="008D5747" w:rsidRDefault="00197B99" w:rsidP="00197B99">
      <w:pPr>
        <w:pStyle w:val="ac"/>
        <w:ind w:leftChars="0" w:left="720"/>
        <w:rPr>
          <w:rFonts w:asciiTheme="majorEastAsia" w:eastAsiaTheme="majorEastAsia" w:hAnsiTheme="majorEastAsia"/>
          <w:sz w:val="22"/>
        </w:rPr>
      </w:pPr>
      <w:r w:rsidRPr="008D5747">
        <w:rPr>
          <w:rFonts w:asciiTheme="majorEastAsia" w:eastAsiaTheme="majorEastAsia" w:hAnsiTheme="majorEastAsia" w:hint="eastAsia"/>
          <w:sz w:val="22"/>
        </w:rPr>
        <w:t>対象年齢となる時期が来るまでに先行的に接種できる。</w:t>
      </w:r>
    </w:p>
    <w:p w:rsidR="006B52AD" w:rsidRPr="008D5747" w:rsidRDefault="006B52AD" w:rsidP="006B52AD">
      <w:pPr>
        <w:rPr>
          <w:rFonts w:asciiTheme="majorEastAsia" w:eastAsiaTheme="majorEastAsia" w:hAnsiTheme="majorEastAsia"/>
          <w:sz w:val="24"/>
          <w:szCs w:val="24"/>
        </w:rPr>
      </w:pPr>
    </w:p>
    <w:p w:rsidR="006B52AD" w:rsidRPr="008D5747" w:rsidRDefault="006B52AD" w:rsidP="006B52AD">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令和3</w:t>
      </w:r>
      <w:r w:rsidR="00A901DD" w:rsidRPr="008D5747">
        <w:rPr>
          <w:rFonts w:asciiTheme="majorEastAsia" w:eastAsiaTheme="majorEastAsia" w:hAnsiTheme="majorEastAsia" w:hint="eastAsia"/>
          <w:sz w:val="24"/>
          <w:szCs w:val="24"/>
        </w:rPr>
        <w:t>年７</w:t>
      </w:r>
      <w:r w:rsidRPr="008D5747">
        <w:rPr>
          <w:rFonts w:asciiTheme="majorEastAsia" w:eastAsiaTheme="majorEastAsia" w:hAnsiTheme="majorEastAsia" w:hint="eastAsia"/>
          <w:sz w:val="24"/>
          <w:szCs w:val="24"/>
        </w:rPr>
        <w:t>月で終了</w:t>
      </w:r>
    </w:p>
    <w:p w:rsidR="006B52AD" w:rsidRPr="008D5747" w:rsidRDefault="006B52AD" w:rsidP="006B52AD">
      <w:pPr>
        <w:rPr>
          <w:rFonts w:asciiTheme="majorEastAsia" w:eastAsiaTheme="majorEastAsia" w:hAnsiTheme="majorEastAsia"/>
          <w:sz w:val="24"/>
          <w:szCs w:val="24"/>
        </w:rPr>
      </w:pPr>
    </w:p>
    <w:p w:rsidR="0037559C" w:rsidRPr="008D5747" w:rsidRDefault="0037559C" w:rsidP="0037559C">
      <w:pPr>
        <w:rPr>
          <w:rFonts w:asciiTheme="majorEastAsia" w:eastAsiaTheme="majorEastAsia" w:hAnsiTheme="majorEastAsia"/>
          <w:sz w:val="22"/>
        </w:rPr>
      </w:pPr>
    </w:p>
    <w:p w:rsidR="0037559C" w:rsidRPr="008D5747" w:rsidRDefault="00E03641" w:rsidP="007D55C6">
      <w:pPr>
        <w:pStyle w:val="2"/>
        <w:rPr>
          <w:rFonts w:asciiTheme="majorEastAsia" w:hAnsiTheme="majorEastAsia"/>
          <w:b/>
          <w:sz w:val="24"/>
          <w:szCs w:val="24"/>
        </w:rPr>
      </w:pPr>
      <w:bookmarkStart w:id="18" w:name="_Toc144208199"/>
      <w:r w:rsidRPr="008D5747">
        <w:rPr>
          <w:rFonts w:asciiTheme="majorEastAsia" w:hAnsiTheme="majorEastAsia" w:hint="eastAsia"/>
          <w:b/>
          <w:sz w:val="24"/>
          <w:szCs w:val="24"/>
          <w:highlight w:val="yellow"/>
        </w:rPr>
        <w:t>11</w:t>
      </w:r>
      <w:r w:rsidR="0037559C" w:rsidRPr="008D5747">
        <w:rPr>
          <w:rFonts w:asciiTheme="majorEastAsia" w:hAnsiTheme="majorEastAsia" w:hint="eastAsia"/>
          <w:b/>
          <w:sz w:val="24"/>
          <w:szCs w:val="24"/>
          <w:highlight w:val="yellow"/>
        </w:rPr>
        <w:t>．ワクチンロス対応</w:t>
      </w:r>
      <w:bookmarkEnd w:id="18"/>
      <w:r w:rsidR="0037559C" w:rsidRPr="008D5747">
        <w:rPr>
          <w:rFonts w:asciiTheme="majorEastAsia" w:hAnsiTheme="majorEastAsia" w:hint="eastAsia"/>
          <w:b/>
          <w:sz w:val="24"/>
          <w:szCs w:val="24"/>
          <w:highlight w:val="yellow"/>
        </w:rPr>
        <w:t xml:space="preserve">　　　　　　　　　　　　　　　　　　　　　　　　</w:t>
      </w:r>
    </w:p>
    <w:p w:rsidR="00017413" w:rsidRPr="008D5747" w:rsidRDefault="0037559C" w:rsidP="0037559C">
      <w:pPr>
        <w:rPr>
          <w:rFonts w:asciiTheme="minorEastAsia" w:hAnsiTheme="minorEastAsia"/>
          <w:szCs w:val="21"/>
        </w:rPr>
      </w:pPr>
      <w:r w:rsidRPr="008D5747">
        <w:rPr>
          <w:rFonts w:asciiTheme="minorEastAsia" w:hAnsiTheme="minorEastAsia" w:hint="eastAsia"/>
          <w:szCs w:val="21"/>
        </w:rPr>
        <w:t xml:space="preserve"> </w:t>
      </w:r>
    </w:p>
    <w:p w:rsidR="0037559C" w:rsidRPr="008D5747" w:rsidRDefault="0037559C" w:rsidP="0037559C">
      <w:pPr>
        <w:rPr>
          <w:rFonts w:asciiTheme="majorEastAsia" w:eastAsiaTheme="majorEastAsia" w:hAnsiTheme="majorEastAsia"/>
          <w:sz w:val="24"/>
          <w:szCs w:val="24"/>
        </w:rPr>
      </w:pPr>
      <w:r w:rsidRPr="008D5747">
        <w:rPr>
          <w:rFonts w:asciiTheme="minorEastAsia" w:hAnsiTheme="minorEastAsia" w:hint="eastAsia"/>
          <w:szCs w:val="21"/>
        </w:rPr>
        <w:t>和泉市独自の対応（集団的接種会場等でワクチンロスが発生した場合の対応</w:t>
      </w:r>
      <w:r w:rsidRPr="008D5747">
        <w:rPr>
          <w:rFonts w:asciiTheme="minorEastAsia" w:hAnsiTheme="minorEastAsia"/>
          <w:szCs w:val="21"/>
        </w:rPr>
        <w:t>）</w:t>
      </w:r>
      <w:r w:rsidRPr="008D5747">
        <w:rPr>
          <w:rFonts w:asciiTheme="majorEastAsia" w:eastAsiaTheme="majorEastAsia" w:hAnsiTheme="majorEastAsia" w:hint="eastAsia"/>
          <w:sz w:val="24"/>
          <w:szCs w:val="24"/>
        </w:rPr>
        <w:t xml:space="preserve"> </w:t>
      </w:r>
    </w:p>
    <w:p w:rsidR="0037559C" w:rsidRPr="008D5747" w:rsidRDefault="00A05DEF" w:rsidP="007D5E2C">
      <w:pPr>
        <w:jc w:val="left"/>
        <w:rPr>
          <w:rFonts w:asciiTheme="minorEastAsia" w:hAnsiTheme="minorEastAsia"/>
          <w:szCs w:val="21"/>
        </w:rPr>
      </w:pPr>
      <w:r w:rsidRPr="008D5747">
        <w:rPr>
          <w:rFonts w:asciiTheme="majorEastAsia" w:eastAsiaTheme="majorEastAsia" w:hAnsiTheme="majorEastAsia" w:hint="eastAsia"/>
          <w:sz w:val="24"/>
          <w:szCs w:val="24"/>
        </w:rPr>
        <w:t>（１）</w:t>
      </w:r>
      <w:r w:rsidR="0037559C" w:rsidRPr="008D5747">
        <w:rPr>
          <w:rFonts w:asciiTheme="minorEastAsia" w:hAnsiTheme="minorEastAsia" w:hint="eastAsia"/>
          <w:szCs w:val="21"/>
        </w:rPr>
        <w:t>「和泉市新型コロナウイルス感染症ワクチン有効使用計画」（抜粋）　　　　　　　　　　【表-1】</w:t>
      </w:r>
    </w:p>
    <w:tbl>
      <w:tblPr>
        <w:tblStyle w:val="a9"/>
        <w:tblW w:w="0" w:type="auto"/>
        <w:tblLook w:val="04A0" w:firstRow="1" w:lastRow="0" w:firstColumn="1" w:lastColumn="0" w:noHBand="0" w:noVBand="1"/>
      </w:tblPr>
      <w:tblGrid>
        <w:gridCol w:w="1769"/>
        <w:gridCol w:w="6725"/>
      </w:tblGrid>
      <w:tr w:rsidR="008D5747" w:rsidRPr="008D5747" w:rsidTr="0037559C">
        <w:tc>
          <w:tcPr>
            <w:tcW w:w="1809"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接種優先順位</w:t>
            </w:r>
          </w:p>
        </w:tc>
        <w:tc>
          <w:tcPr>
            <w:tcW w:w="6911"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対象組織</w:t>
            </w:r>
          </w:p>
        </w:tc>
      </w:tr>
      <w:tr w:rsidR="008D5747" w:rsidRPr="008D5747" w:rsidTr="0037559C">
        <w:tc>
          <w:tcPr>
            <w:tcW w:w="1809" w:type="dxa"/>
          </w:tcPr>
          <w:p w:rsidR="0037559C" w:rsidRPr="008D5747" w:rsidRDefault="00DD0E72"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１</w:t>
            </w:r>
          </w:p>
        </w:tc>
        <w:tc>
          <w:tcPr>
            <w:tcW w:w="6911"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集団接種業務担当者</w:t>
            </w:r>
          </w:p>
        </w:tc>
      </w:tr>
      <w:tr w:rsidR="008D5747" w:rsidRPr="008D5747" w:rsidTr="0037559C">
        <w:tc>
          <w:tcPr>
            <w:tcW w:w="1809"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２</w:t>
            </w:r>
          </w:p>
        </w:tc>
        <w:tc>
          <w:tcPr>
            <w:tcW w:w="6911"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消防職員</w:t>
            </w:r>
          </w:p>
        </w:tc>
      </w:tr>
      <w:tr w:rsidR="008D5747" w:rsidRPr="008D5747" w:rsidTr="0037559C">
        <w:tc>
          <w:tcPr>
            <w:tcW w:w="1809"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３</w:t>
            </w:r>
          </w:p>
        </w:tc>
        <w:tc>
          <w:tcPr>
            <w:tcW w:w="6911"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和泉市新型コロナウイルス対策本部員</w:t>
            </w:r>
          </w:p>
        </w:tc>
      </w:tr>
      <w:tr w:rsidR="008D5747" w:rsidRPr="008D5747" w:rsidTr="0037559C">
        <w:tc>
          <w:tcPr>
            <w:tcW w:w="1809"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４</w:t>
            </w:r>
          </w:p>
        </w:tc>
        <w:tc>
          <w:tcPr>
            <w:tcW w:w="6911"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sz w:val="24"/>
                <w:szCs w:val="24"/>
              </w:rPr>
              <w:t>保育園・幼稚園・学校等の児童等と</w:t>
            </w:r>
            <w:r w:rsidRPr="008D5747">
              <w:rPr>
                <w:rFonts w:asciiTheme="majorEastAsia" w:eastAsiaTheme="majorEastAsia" w:hAnsiTheme="majorEastAsia" w:hint="eastAsia"/>
                <w:sz w:val="24"/>
                <w:szCs w:val="24"/>
              </w:rPr>
              <w:t>接する業務に関係する職員</w:t>
            </w:r>
          </w:p>
        </w:tc>
      </w:tr>
      <w:tr w:rsidR="0037559C" w:rsidRPr="008D5747" w:rsidTr="0037559C">
        <w:tc>
          <w:tcPr>
            <w:tcW w:w="1809"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５</w:t>
            </w:r>
          </w:p>
        </w:tc>
        <w:tc>
          <w:tcPr>
            <w:tcW w:w="6911" w:type="dxa"/>
          </w:tcPr>
          <w:p w:rsidR="0037559C" w:rsidRPr="008D5747" w:rsidRDefault="0037559C" w:rsidP="00017413">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市職員</w:t>
            </w:r>
          </w:p>
        </w:tc>
      </w:tr>
    </w:tbl>
    <w:p w:rsidR="007D5E2C" w:rsidRPr="008D5747" w:rsidRDefault="007D5E2C" w:rsidP="0037559C">
      <w:pPr>
        <w:rPr>
          <w:rFonts w:asciiTheme="majorEastAsia" w:eastAsiaTheme="majorEastAsia" w:hAnsiTheme="majorEastAsia"/>
          <w:sz w:val="22"/>
        </w:rPr>
      </w:pPr>
    </w:p>
    <w:p w:rsidR="0037559C" w:rsidRPr="008D5747" w:rsidRDefault="00A05DEF" w:rsidP="0037559C">
      <w:pPr>
        <w:rPr>
          <w:rFonts w:asciiTheme="majorEastAsia" w:eastAsiaTheme="majorEastAsia" w:hAnsiTheme="majorEastAsia"/>
          <w:sz w:val="22"/>
        </w:rPr>
      </w:pPr>
      <w:r w:rsidRPr="008D5747">
        <w:rPr>
          <w:rFonts w:asciiTheme="majorEastAsia" w:eastAsiaTheme="majorEastAsia" w:hAnsiTheme="majorEastAsia" w:hint="eastAsia"/>
          <w:sz w:val="22"/>
        </w:rPr>
        <w:t>（２）「和泉市ワクチンロスゼロ事業」</w:t>
      </w:r>
    </w:p>
    <w:p w:rsidR="00A05DEF" w:rsidRPr="008D5747" w:rsidRDefault="00A05DEF" w:rsidP="0037559C">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和泉市内のワクチン接種実施医療機関において、接種当日にキャンセルがあった場合、和泉商工会議所の会員で事前に登録している事業所の従事者が医療機関に来院しワクチンを接種する。</w:t>
      </w:r>
      <w:r w:rsidR="007D5E2C" w:rsidRPr="008D5747">
        <w:rPr>
          <w:rFonts w:asciiTheme="majorEastAsia" w:eastAsiaTheme="majorEastAsia" w:hAnsiTheme="majorEastAsia" w:hint="eastAsia"/>
          <w:sz w:val="22"/>
        </w:rPr>
        <w:t>（令和３年９月１日から実施）</w:t>
      </w:r>
    </w:p>
    <w:p w:rsidR="006B52AD" w:rsidRPr="008D5747" w:rsidRDefault="006B52AD" w:rsidP="006B52AD">
      <w:pPr>
        <w:rPr>
          <w:rFonts w:asciiTheme="majorEastAsia" w:eastAsiaTheme="majorEastAsia" w:hAnsiTheme="majorEastAsia"/>
          <w:sz w:val="24"/>
          <w:szCs w:val="24"/>
        </w:rPr>
      </w:pPr>
    </w:p>
    <w:p w:rsidR="006B52AD" w:rsidRPr="008D5747" w:rsidRDefault="006B52AD" w:rsidP="006B52AD">
      <w:pPr>
        <w:rPr>
          <w:rFonts w:asciiTheme="majorEastAsia" w:eastAsiaTheme="majorEastAsia" w:hAnsiTheme="majorEastAsia"/>
          <w:sz w:val="24"/>
          <w:szCs w:val="24"/>
        </w:rPr>
      </w:pPr>
      <w:r w:rsidRPr="008D5747">
        <w:rPr>
          <w:rFonts w:asciiTheme="majorEastAsia" w:eastAsiaTheme="majorEastAsia" w:hAnsiTheme="majorEastAsia" w:hint="eastAsia"/>
          <w:sz w:val="24"/>
          <w:szCs w:val="24"/>
        </w:rPr>
        <w:t xml:space="preserve">　　　　　　　　　　　　　　　　　　　　　　</w:t>
      </w:r>
    </w:p>
    <w:p w:rsidR="0042256A" w:rsidRPr="008D5747" w:rsidRDefault="0042256A" w:rsidP="005E151A">
      <w:pPr>
        <w:ind w:firstLineChars="100" w:firstLine="220"/>
        <w:rPr>
          <w:rFonts w:asciiTheme="majorEastAsia" w:eastAsiaTheme="majorEastAsia" w:hAnsiTheme="majorEastAsia"/>
          <w:sz w:val="22"/>
        </w:rPr>
      </w:pPr>
    </w:p>
    <w:p w:rsidR="009F7F91" w:rsidRPr="008D5747" w:rsidRDefault="00E03641" w:rsidP="007D55C6">
      <w:pPr>
        <w:pStyle w:val="2"/>
        <w:rPr>
          <w:rFonts w:asciiTheme="majorEastAsia" w:hAnsiTheme="majorEastAsia"/>
          <w:b/>
          <w:sz w:val="24"/>
          <w:szCs w:val="24"/>
        </w:rPr>
      </w:pPr>
      <w:bookmarkStart w:id="19" w:name="_Toc144208200"/>
      <w:r w:rsidRPr="008D5747">
        <w:rPr>
          <w:rFonts w:asciiTheme="majorEastAsia" w:hAnsiTheme="majorEastAsia" w:hint="eastAsia"/>
          <w:b/>
          <w:sz w:val="24"/>
          <w:szCs w:val="24"/>
          <w:highlight w:val="yellow"/>
        </w:rPr>
        <w:t>12</w:t>
      </w:r>
      <w:r w:rsidR="009F7F91" w:rsidRPr="008D5747">
        <w:rPr>
          <w:rFonts w:asciiTheme="majorEastAsia" w:hAnsiTheme="majorEastAsia" w:hint="eastAsia"/>
          <w:b/>
          <w:sz w:val="24"/>
          <w:szCs w:val="24"/>
          <w:highlight w:val="yellow"/>
        </w:rPr>
        <w:t>．交互接種</w:t>
      </w:r>
      <w:bookmarkEnd w:id="19"/>
      <w:r w:rsidR="009F7F91" w:rsidRPr="008D5747">
        <w:rPr>
          <w:rFonts w:asciiTheme="majorEastAsia" w:hAnsiTheme="majorEastAsia" w:hint="eastAsia"/>
          <w:b/>
          <w:sz w:val="24"/>
          <w:szCs w:val="24"/>
          <w:highlight w:val="yellow"/>
        </w:rPr>
        <w:t xml:space="preserve">　　　　　　　　　　　</w:t>
      </w:r>
      <w:r w:rsidR="00F95D22" w:rsidRPr="008D5747">
        <w:rPr>
          <w:rFonts w:asciiTheme="majorEastAsia" w:hAnsiTheme="majorEastAsia" w:hint="eastAsia"/>
          <w:b/>
          <w:sz w:val="24"/>
          <w:szCs w:val="24"/>
          <w:highlight w:val="yellow"/>
        </w:rPr>
        <w:t xml:space="preserve">　　　　　　　</w:t>
      </w:r>
      <w:r w:rsidR="009F7F91" w:rsidRPr="008D5747">
        <w:rPr>
          <w:rFonts w:asciiTheme="majorEastAsia" w:hAnsiTheme="majorEastAsia" w:hint="eastAsia"/>
          <w:b/>
          <w:sz w:val="24"/>
          <w:szCs w:val="24"/>
          <w:highlight w:val="yellow"/>
        </w:rPr>
        <w:t xml:space="preserve">　　　　　　　　　　　　</w:t>
      </w:r>
    </w:p>
    <w:p w:rsidR="002C3603" w:rsidRPr="008D5747" w:rsidRDefault="00C054EE" w:rsidP="002C3603">
      <w:pPr>
        <w:ind w:left="22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2C3603" w:rsidRPr="008D5747">
        <w:rPr>
          <w:rFonts w:asciiTheme="majorEastAsia" w:eastAsiaTheme="majorEastAsia" w:hAnsiTheme="majorEastAsia" w:hint="eastAsia"/>
          <w:sz w:val="22"/>
        </w:rPr>
        <w:t xml:space="preserve">　</w:t>
      </w:r>
    </w:p>
    <w:p w:rsidR="009F7F91" w:rsidRPr="008D5747" w:rsidRDefault="00C054EE" w:rsidP="002C3603">
      <w:pPr>
        <w:ind w:leftChars="100" w:left="210"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新型コロナワクチンについては、原則として、同一の者には、同一のワクチンを使用することとするが、新型コロナワクチンの接種を受けた後に重篤な副反応を呈したことがある場合や必要がある場合には、１回目に接種したワクチンと異なるワクチンを２回目に接種できる（交互接種）できることとする。</w:t>
      </w:r>
    </w:p>
    <w:p w:rsidR="00C054EE" w:rsidRPr="008D5747" w:rsidRDefault="00C054EE" w:rsidP="00C054EE">
      <w:pPr>
        <w:rPr>
          <w:rFonts w:asciiTheme="majorEastAsia" w:eastAsiaTheme="majorEastAsia" w:hAnsiTheme="majorEastAsia"/>
          <w:sz w:val="22"/>
        </w:rPr>
      </w:pPr>
      <w:r w:rsidRPr="008D5747">
        <w:rPr>
          <w:rFonts w:asciiTheme="majorEastAsia" w:eastAsiaTheme="majorEastAsia" w:hAnsiTheme="majorEastAsia" w:hint="eastAsia"/>
          <w:sz w:val="22"/>
        </w:rPr>
        <w:t>（１）「必要がある場合」</w:t>
      </w:r>
      <w:r w:rsidR="00855018" w:rsidRPr="008D5747">
        <w:rPr>
          <w:rFonts w:asciiTheme="majorEastAsia" w:eastAsiaTheme="majorEastAsia" w:hAnsiTheme="majorEastAsia" w:hint="eastAsia"/>
          <w:sz w:val="22"/>
        </w:rPr>
        <w:t>とは</w:t>
      </w:r>
    </w:p>
    <w:p w:rsidR="00C054EE" w:rsidRPr="008D5747" w:rsidRDefault="00C054EE" w:rsidP="002C3603">
      <w:pPr>
        <w:ind w:leftChars="100" w:left="650" w:hangingChars="200" w:hanging="44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D5747">
        <w:rPr>
          <w:rFonts w:asciiTheme="majorEastAsia" w:eastAsiaTheme="majorEastAsia" w:hAnsiTheme="majorEastAsia" w:hint="eastAsia"/>
          <w:sz w:val="22"/>
        </w:rPr>
        <w:t xml:space="preserve">　接種対象者が１回目に接種を受けた新型コロナワクチンの国内の流通の減少や転居等により、当該者が２回目に当該ワクチンの接種を受けることが困難である場合</w:t>
      </w:r>
    </w:p>
    <w:p w:rsidR="00C054EE" w:rsidRPr="008D5747" w:rsidRDefault="00C054EE" w:rsidP="002C3603">
      <w:pPr>
        <w:ind w:leftChars="100" w:left="650" w:hangingChars="200" w:hanging="44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医師が医学的見地から</w:t>
      </w:r>
      <w:r w:rsidR="009B71A8" w:rsidRPr="008D5747">
        <w:rPr>
          <w:rFonts w:asciiTheme="majorEastAsia" w:eastAsiaTheme="majorEastAsia" w:hAnsiTheme="majorEastAsia" w:hint="eastAsia"/>
          <w:sz w:val="22"/>
        </w:rPr>
        <w:t>、接種対象者が１回目に接種を受けたワクチンと同一のワクチンを２回目に接種することが困難であると判断した場合</w:t>
      </w:r>
    </w:p>
    <w:p w:rsidR="00C054EE" w:rsidRPr="008D5747" w:rsidRDefault="009B71A8" w:rsidP="009B71A8">
      <w:pPr>
        <w:pStyle w:val="ac"/>
        <w:numPr>
          <w:ilvl w:val="0"/>
          <w:numId w:val="18"/>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接種間隔</w:t>
      </w:r>
    </w:p>
    <w:p w:rsidR="009B71A8" w:rsidRPr="008D5747" w:rsidRDefault="009B71A8" w:rsidP="009B71A8">
      <w:pPr>
        <w:pStyle w:val="ac"/>
        <w:ind w:leftChars="0" w:left="720"/>
        <w:rPr>
          <w:rFonts w:asciiTheme="majorEastAsia" w:eastAsiaTheme="majorEastAsia" w:hAnsiTheme="majorEastAsia"/>
          <w:sz w:val="22"/>
        </w:rPr>
      </w:pPr>
      <w:r w:rsidRPr="008D5747">
        <w:rPr>
          <w:rFonts w:asciiTheme="majorEastAsia" w:eastAsiaTheme="majorEastAsia" w:hAnsiTheme="majorEastAsia" w:hint="eastAsia"/>
          <w:sz w:val="22"/>
        </w:rPr>
        <w:t>交互接種をする場合においては、１回目の接種から２７日以上の間隔をおいて２回の接種を実施すること。また前後に他の予防接種を行う場合においては、原則として１３日以上の間隔をおくこととし、他の予防接種を同時に同一の接種対象者に対しては行わないこととする。</w:t>
      </w:r>
    </w:p>
    <w:p w:rsidR="00F95D22" w:rsidRPr="008D5747" w:rsidRDefault="00F95D22" w:rsidP="00F95D22">
      <w:pPr>
        <w:rPr>
          <w:rFonts w:asciiTheme="majorEastAsia" w:eastAsiaTheme="majorEastAsia" w:hAnsiTheme="majorEastAsia"/>
          <w:sz w:val="24"/>
          <w:szCs w:val="24"/>
        </w:rPr>
      </w:pPr>
    </w:p>
    <w:p w:rsidR="00F95D22" w:rsidRPr="008D5747" w:rsidRDefault="00A901DD" w:rsidP="007D55C6">
      <w:pPr>
        <w:pStyle w:val="1"/>
        <w:rPr>
          <w:rFonts w:asciiTheme="majorEastAsia" w:hAnsiTheme="majorEastAsia"/>
          <w:b/>
        </w:rPr>
      </w:pPr>
      <w:bookmarkStart w:id="20" w:name="_Toc144208201"/>
      <w:r w:rsidRPr="008D5747">
        <w:rPr>
          <w:rFonts w:asciiTheme="majorEastAsia" w:hAnsiTheme="majorEastAsia" w:hint="eastAsia"/>
          <w:b/>
          <w:highlight w:val="cyan"/>
        </w:rPr>
        <w:t xml:space="preserve">第２章　</w:t>
      </w:r>
      <w:r w:rsidR="00D52EF3" w:rsidRPr="008D5747">
        <w:rPr>
          <w:rFonts w:asciiTheme="majorEastAsia" w:hAnsiTheme="majorEastAsia" w:hint="eastAsia"/>
          <w:b/>
          <w:highlight w:val="cyan"/>
        </w:rPr>
        <w:t>第１期</w:t>
      </w:r>
      <w:r w:rsidRPr="008D5747">
        <w:rPr>
          <w:rFonts w:asciiTheme="majorEastAsia" w:hAnsiTheme="majorEastAsia" w:hint="eastAsia"/>
          <w:b/>
          <w:highlight w:val="cyan"/>
        </w:rPr>
        <w:t>追加（3回目）接種</w:t>
      </w:r>
      <w:bookmarkEnd w:id="20"/>
      <w:r w:rsidR="00D52EF3" w:rsidRPr="008D5747">
        <w:rPr>
          <w:rFonts w:asciiTheme="majorEastAsia" w:hAnsiTheme="majorEastAsia" w:hint="eastAsia"/>
          <w:b/>
          <w:highlight w:val="cyan"/>
        </w:rPr>
        <w:t xml:space="preserve">　</w:t>
      </w:r>
    </w:p>
    <w:p w:rsidR="00B24795" w:rsidRPr="008D5747" w:rsidRDefault="00B24795" w:rsidP="00F95D22">
      <w:pPr>
        <w:widowControl/>
        <w:rPr>
          <w:rFonts w:asciiTheme="majorEastAsia" w:eastAsiaTheme="majorEastAsia" w:hAnsiTheme="majorEastAsia"/>
          <w:b/>
          <w:sz w:val="22"/>
        </w:rPr>
      </w:pPr>
    </w:p>
    <w:p w:rsidR="009203A7" w:rsidRPr="008D5747" w:rsidRDefault="009F7F91" w:rsidP="007D55C6">
      <w:pPr>
        <w:pStyle w:val="2"/>
        <w:rPr>
          <w:rFonts w:asciiTheme="majorEastAsia" w:hAnsiTheme="majorEastAsia"/>
          <w:b/>
          <w:sz w:val="24"/>
          <w:szCs w:val="24"/>
        </w:rPr>
      </w:pPr>
      <w:bookmarkStart w:id="21" w:name="_Toc144208202"/>
      <w:r w:rsidRPr="008D5747">
        <w:rPr>
          <w:rFonts w:asciiTheme="majorEastAsia" w:hAnsiTheme="majorEastAsia" w:hint="eastAsia"/>
          <w:b/>
          <w:sz w:val="24"/>
          <w:szCs w:val="24"/>
          <w:highlight w:val="yellow"/>
        </w:rPr>
        <w:t>1</w:t>
      </w:r>
      <w:r w:rsidR="00941F78" w:rsidRPr="008D5747">
        <w:rPr>
          <w:rFonts w:asciiTheme="majorEastAsia" w:hAnsiTheme="majorEastAsia" w:hint="eastAsia"/>
          <w:b/>
          <w:sz w:val="24"/>
          <w:szCs w:val="24"/>
          <w:highlight w:val="yellow"/>
        </w:rPr>
        <w:t>．</w:t>
      </w:r>
      <w:r w:rsidR="00B24795" w:rsidRPr="008D5747">
        <w:rPr>
          <w:rFonts w:asciiTheme="majorEastAsia" w:hAnsiTheme="majorEastAsia" w:hint="eastAsia"/>
          <w:b/>
          <w:sz w:val="24"/>
          <w:szCs w:val="24"/>
          <w:highlight w:val="yellow"/>
        </w:rPr>
        <w:t>実施期間</w:t>
      </w:r>
      <w:bookmarkEnd w:id="21"/>
      <w:r w:rsidR="009203A7" w:rsidRPr="008D5747">
        <w:rPr>
          <w:rFonts w:asciiTheme="majorEastAsia" w:hAnsiTheme="majorEastAsia" w:hint="eastAsia"/>
          <w:b/>
          <w:sz w:val="24"/>
          <w:szCs w:val="24"/>
          <w:highlight w:val="yellow"/>
        </w:rPr>
        <w:t xml:space="preserve">　　　　　　　　　　</w:t>
      </w:r>
      <w:r w:rsidR="00F95D22" w:rsidRPr="008D5747">
        <w:rPr>
          <w:rFonts w:asciiTheme="majorEastAsia" w:hAnsiTheme="majorEastAsia" w:hint="eastAsia"/>
          <w:b/>
          <w:sz w:val="24"/>
          <w:szCs w:val="24"/>
          <w:highlight w:val="yellow"/>
        </w:rPr>
        <w:t xml:space="preserve">　　　　</w:t>
      </w:r>
      <w:r w:rsidR="009203A7" w:rsidRPr="008D5747">
        <w:rPr>
          <w:rFonts w:asciiTheme="majorEastAsia" w:hAnsiTheme="majorEastAsia" w:hint="eastAsia"/>
          <w:b/>
          <w:sz w:val="24"/>
          <w:szCs w:val="24"/>
          <w:highlight w:val="yellow"/>
        </w:rPr>
        <w:t xml:space="preserve">　　　　　　　　　　　　　　</w:t>
      </w:r>
    </w:p>
    <w:p w:rsidR="009203A7" w:rsidRPr="008D5747" w:rsidRDefault="00C30BC3" w:rsidP="008D2423">
      <w:pPr>
        <w:pStyle w:val="ac"/>
        <w:numPr>
          <w:ilvl w:val="0"/>
          <w:numId w:val="22"/>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実施期間</w:t>
      </w:r>
      <w:r w:rsidR="009203A7" w:rsidRPr="008D5747">
        <w:rPr>
          <w:rFonts w:asciiTheme="majorEastAsia" w:eastAsiaTheme="majorEastAsia" w:hAnsiTheme="majorEastAsia" w:hint="eastAsia"/>
          <w:sz w:val="22"/>
        </w:rPr>
        <w:t>：令和３年</w:t>
      </w:r>
      <w:r w:rsidR="009F7F91" w:rsidRPr="008D5747">
        <w:rPr>
          <w:rFonts w:asciiTheme="majorEastAsia" w:eastAsiaTheme="majorEastAsia" w:hAnsiTheme="majorEastAsia" w:hint="eastAsia"/>
          <w:sz w:val="22"/>
        </w:rPr>
        <w:t>１２月</w:t>
      </w:r>
      <w:r w:rsidR="00941F78" w:rsidRPr="008D5747">
        <w:rPr>
          <w:rFonts w:asciiTheme="majorEastAsia" w:eastAsiaTheme="majorEastAsia" w:hAnsiTheme="majorEastAsia" w:hint="eastAsia"/>
          <w:sz w:val="22"/>
        </w:rPr>
        <w:t>１日</w:t>
      </w:r>
      <w:r w:rsidR="009203A7" w:rsidRPr="008D5747">
        <w:rPr>
          <w:rFonts w:asciiTheme="majorEastAsia" w:eastAsiaTheme="majorEastAsia" w:hAnsiTheme="majorEastAsia" w:hint="eastAsia"/>
          <w:sz w:val="22"/>
        </w:rPr>
        <w:t>から</w:t>
      </w:r>
      <w:r w:rsidR="00E5639A" w:rsidRPr="008D5747">
        <w:rPr>
          <w:rFonts w:asciiTheme="majorEastAsia" w:eastAsiaTheme="majorEastAsia" w:hAnsiTheme="majorEastAsia" w:hint="eastAsia"/>
          <w:sz w:val="22"/>
        </w:rPr>
        <w:t>令和６</w:t>
      </w:r>
      <w:r w:rsidRPr="008D5747">
        <w:rPr>
          <w:rFonts w:asciiTheme="majorEastAsia" w:eastAsiaTheme="majorEastAsia" w:hAnsiTheme="majorEastAsia" w:hint="eastAsia"/>
          <w:sz w:val="22"/>
        </w:rPr>
        <w:t>年</w:t>
      </w:r>
      <w:r w:rsidR="0020498A" w:rsidRPr="008D5747">
        <w:rPr>
          <w:rFonts w:asciiTheme="majorEastAsia" w:eastAsiaTheme="majorEastAsia" w:hAnsiTheme="majorEastAsia" w:hint="eastAsia"/>
          <w:sz w:val="22"/>
        </w:rPr>
        <w:t>３</w:t>
      </w:r>
      <w:r w:rsidRPr="008D5747">
        <w:rPr>
          <w:rFonts w:asciiTheme="majorEastAsia" w:eastAsiaTheme="majorEastAsia" w:hAnsiTheme="majorEastAsia" w:hint="eastAsia"/>
          <w:sz w:val="22"/>
        </w:rPr>
        <w:t>月</w:t>
      </w:r>
      <w:r w:rsidR="0020498A" w:rsidRPr="008D5747">
        <w:rPr>
          <w:rFonts w:asciiTheme="majorEastAsia" w:eastAsiaTheme="majorEastAsia" w:hAnsiTheme="majorEastAsia" w:hint="eastAsia"/>
          <w:sz w:val="22"/>
        </w:rPr>
        <w:t>３１</w:t>
      </w:r>
      <w:r w:rsidRPr="008D5747">
        <w:rPr>
          <w:rFonts w:asciiTheme="majorEastAsia" w:eastAsiaTheme="majorEastAsia" w:hAnsiTheme="majorEastAsia" w:hint="eastAsia"/>
          <w:sz w:val="22"/>
        </w:rPr>
        <w:t>日</w:t>
      </w:r>
    </w:p>
    <w:p w:rsidR="00D370E7" w:rsidRPr="008D5747" w:rsidRDefault="00D370E7" w:rsidP="008D2423">
      <w:pPr>
        <w:pStyle w:val="ac"/>
        <w:numPr>
          <w:ilvl w:val="0"/>
          <w:numId w:val="22"/>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12歳～17</w:t>
      </w:r>
      <w:r w:rsidR="00E5639A" w:rsidRPr="008D5747">
        <w:rPr>
          <w:rFonts w:asciiTheme="majorEastAsia" w:eastAsiaTheme="majorEastAsia" w:hAnsiTheme="majorEastAsia" w:hint="eastAsia"/>
          <w:sz w:val="22"/>
        </w:rPr>
        <w:t>歳の実施期間：令和４年３月２５日から令和６</w:t>
      </w:r>
      <w:r w:rsidRPr="008D5747">
        <w:rPr>
          <w:rFonts w:asciiTheme="majorEastAsia" w:eastAsiaTheme="majorEastAsia" w:hAnsiTheme="majorEastAsia" w:hint="eastAsia"/>
          <w:sz w:val="22"/>
        </w:rPr>
        <w:t>年３月３１日</w:t>
      </w:r>
    </w:p>
    <w:p w:rsidR="00D51E52" w:rsidRPr="008D5747" w:rsidRDefault="00D51E52" w:rsidP="008D2423">
      <w:pPr>
        <w:pStyle w:val="ac"/>
        <w:numPr>
          <w:ilvl w:val="0"/>
          <w:numId w:val="22"/>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5歳～11歳</w:t>
      </w:r>
      <w:r w:rsidR="00E5639A" w:rsidRPr="008D5747">
        <w:rPr>
          <w:rFonts w:asciiTheme="majorEastAsia" w:eastAsiaTheme="majorEastAsia" w:hAnsiTheme="majorEastAsia" w:hint="eastAsia"/>
          <w:sz w:val="22"/>
        </w:rPr>
        <w:t>の実施期間：令和４年９月６日から令和６</w:t>
      </w:r>
      <w:r w:rsidRPr="008D5747">
        <w:rPr>
          <w:rFonts w:asciiTheme="majorEastAsia" w:eastAsiaTheme="majorEastAsia" w:hAnsiTheme="majorEastAsia" w:hint="eastAsia"/>
          <w:sz w:val="22"/>
        </w:rPr>
        <w:t>年３月３１日</w:t>
      </w:r>
    </w:p>
    <w:p w:rsidR="00E5639A" w:rsidRPr="008D5747" w:rsidRDefault="00D52EF3" w:rsidP="00E5639A">
      <w:pPr>
        <w:pStyle w:val="ac"/>
        <w:numPr>
          <w:ilvl w:val="0"/>
          <w:numId w:val="22"/>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12歳以上の</w:t>
      </w:r>
      <w:r w:rsidR="00E5639A" w:rsidRPr="008D5747">
        <w:rPr>
          <w:rFonts w:asciiTheme="majorEastAsia" w:eastAsiaTheme="majorEastAsia" w:hAnsiTheme="majorEastAsia" w:hint="eastAsia"/>
          <w:sz w:val="22"/>
        </w:rPr>
        <w:t>従来株</w:t>
      </w:r>
      <w:r w:rsidR="00211C33" w:rsidRPr="008D5747">
        <w:rPr>
          <w:rFonts w:asciiTheme="majorEastAsia" w:eastAsiaTheme="majorEastAsia" w:hAnsiTheme="majorEastAsia" w:hint="eastAsia"/>
          <w:sz w:val="22"/>
        </w:rPr>
        <w:t>ワクチン</w:t>
      </w:r>
      <w:r w:rsidR="00E5639A" w:rsidRPr="008D5747">
        <w:rPr>
          <w:rFonts w:asciiTheme="majorEastAsia" w:eastAsiaTheme="majorEastAsia" w:hAnsiTheme="majorEastAsia" w:hint="eastAsia"/>
          <w:sz w:val="22"/>
        </w:rPr>
        <w:t>の接種期間：令和５年３月３１日まで</w:t>
      </w:r>
    </w:p>
    <w:p w:rsidR="00B24795" w:rsidRPr="008D5747" w:rsidRDefault="00B24795" w:rsidP="00E03641">
      <w:pPr>
        <w:ind w:left="220"/>
        <w:rPr>
          <w:rFonts w:asciiTheme="majorEastAsia" w:eastAsiaTheme="majorEastAsia" w:hAnsiTheme="majorEastAsia"/>
          <w:sz w:val="22"/>
        </w:rPr>
      </w:pPr>
    </w:p>
    <w:p w:rsidR="008D2423" w:rsidRPr="008D5747" w:rsidRDefault="00B24795" w:rsidP="007D55C6">
      <w:pPr>
        <w:pStyle w:val="2"/>
        <w:rPr>
          <w:rFonts w:asciiTheme="majorEastAsia" w:hAnsiTheme="majorEastAsia"/>
          <w:sz w:val="22"/>
        </w:rPr>
      </w:pPr>
      <w:bookmarkStart w:id="22" w:name="_Toc144208203"/>
      <w:r w:rsidRPr="008D5747">
        <w:rPr>
          <w:rFonts w:asciiTheme="majorEastAsia" w:hAnsiTheme="majorEastAsia" w:hint="eastAsia"/>
          <w:b/>
          <w:sz w:val="24"/>
          <w:szCs w:val="24"/>
          <w:highlight w:val="yellow"/>
        </w:rPr>
        <w:t>２．ワクチンの種類</w:t>
      </w:r>
      <w:bookmarkEnd w:id="22"/>
      <w:r w:rsidRPr="008D5747">
        <w:rPr>
          <w:rFonts w:asciiTheme="majorEastAsia" w:hAnsiTheme="majorEastAsia" w:hint="eastAsia"/>
          <w:b/>
          <w:sz w:val="24"/>
          <w:szCs w:val="24"/>
          <w:highlight w:val="yellow"/>
        </w:rPr>
        <w:t xml:space="preserve">　　　　　　　　　　　　　　　　　　　　　　　　　　　　</w:t>
      </w:r>
    </w:p>
    <w:tbl>
      <w:tblPr>
        <w:tblStyle w:val="a9"/>
        <w:tblW w:w="8500" w:type="dxa"/>
        <w:tblLook w:val="04A0" w:firstRow="1" w:lastRow="0" w:firstColumn="1" w:lastColumn="0" w:noHBand="0" w:noVBand="1"/>
      </w:tblPr>
      <w:tblGrid>
        <w:gridCol w:w="875"/>
        <w:gridCol w:w="1906"/>
        <w:gridCol w:w="1906"/>
        <w:gridCol w:w="1906"/>
        <w:gridCol w:w="1907"/>
      </w:tblGrid>
      <w:tr w:rsidR="008D5747" w:rsidRPr="008D5747" w:rsidTr="00FE4A67">
        <w:tc>
          <w:tcPr>
            <w:tcW w:w="875"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12歳以上</w:t>
            </w:r>
          </w:p>
        </w:tc>
        <w:tc>
          <w:tcPr>
            <w:tcW w:w="1906" w:type="dxa"/>
            <w:tcBorders>
              <w:tr2bl w:val="single" w:sz="4" w:space="0" w:color="auto"/>
            </w:tcBorders>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モデルナ社</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18歳以上</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武田社（ノババックス）18歳以上</w:t>
            </w:r>
          </w:p>
        </w:tc>
        <w:tc>
          <w:tcPr>
            <w:tcW w:w="1907"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（5～11歳）</w:t>
            </w:r>
          </w:p>
        </w:tc>
      </w:tr>
      <w:tr w:rsidR="008D5747" w:rsidRPr="008D5747" w:rsidTr="00FE4A67">
        <w:tc>
          <w:tcPr>
            <w:tcW w:w="875"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lastRenderedPageBreak/>
              <w:t>接種回数</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906" w:type="dxa"/>
            <w:tcBorders>
              <w:tr2bl w:val="single" w:sz="4" w:space="0" w:color="auto"/>
            </w:tcBorders>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907"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r>
      <w:tr w:rsidR="008D5747" w:rsidRPr="008D5747" w:rsidTr="00FE4A67">
        <w:tc>
          <w:tcPr>
            <w:tcW w:w="875"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－20℃±5℃：14日</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２℃～８℃：1ヶ月</w:t>
            </w:r>
          </w:p>
        </w:tc>
        <w:tc>
          <w:tcPr>
            <w:tcW w:w="1906" w:type="dxa"/>
            <w:tcBorders>
              <w:tr2bl w:val="single" w:sz="4" w:space="0" w:color="auto"/>
            </w:tcBorders>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－20℃±5℃：9ヶ月</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2～8℃：30日</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2～8℃：9日</w:t>
            </w:r>
          </w:p>
        </w:tc>
        <w:tc>
          <w:tcPr>
            <w:tcW w:w="1907"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2～8℃：10週間</w:t>
            </w:r>
          </w:p>
          <w:p w:rsidR="00FE4A67" w:rsidRPr="008D5747" w:rsidRDefault="00FE4A67" w:rsidP="00E5639A">
            <w:pPr>
              <w:widowControl/>
              <w:jc w:val="center"/>
              <w:rPr>
                <w:rFonts w:asciiTheme="majorEastAsia" w:eastAsiaTheme="majorEastAsia" w:hAnsiTheme="majorEastAsia"/>
                <w:szCs w:val="21"/>
              </w:rPr>
            </w:pPr>
          </w:p>
        </w:tc>
      </w:tr>
      <w:tr w:rsidR="008D5747" w:rsidRPr="008D5747" w:rsidTr="00FE4A67">
        <w:tc>
          <w:tcPr>
            <w:tcW w:w="875"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希釈後、室温で6時間</w:t>
            </w:r>
          </w:p>
        </w:tc>
        <w:tc>
          <w:tcPr>
            <w:tcW w:w="1906" w:type="dxa"/>
            <w:tcBorders>
              <w:tr2bl w:val="single" w:sz="4" w:space="0" w:color="auto"/>
            </w:tcBorders>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2～25℃で6時間</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2～25℃で6時間</w:t>
            </w:r>
          </w:p>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c>
          <w:tcPr>
            <w:tcW w:w="1907"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希釈後、室温で12時間</w:t>
            </w:r>
          </w:p>
        </w:tc>
      </w:tr>
      <w:tr w:rsidR="008D5747" w:rsidRPr="008D5747" w:rsidTr="00FE4A67">
        <w:tc>
          <w:tcPr>
            <w:tcW w:w="875"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６回分</w:t>
            </w:r>
          </w:p>
        </w:tc>
        <w:tc>
          <w:tcPr>
            <w:tcW w:w="1906" w:type="dxa"/>
            <w:tcBorders>
              <w:tr2bl w:val="single" w:sz="4" w:space="0" w:color="auto"/>
            </w:tcBorders>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15回分</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c>
          <w:tcPr>
            <w:tcW w:w="1907"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r>
      <w:tr w:rsidR="008D5747" w:rsidRPr="008D5747" w:rsidTr="00FE4A67">
        <w:trPr>
          <w:trHeight w:val="840"/>
        </w:trPr>
        <w:tc>
          <w:tcPr>
            <w:tcW w:w="875"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最小流通</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195バイアル</w:t>
            </w:r>
          </w:p>
        </w:tc>
        <w:tc>
          <w:tcPr>
            <w:tcW w:w="1906" w:type="dxa"/>
            <w:tcBorders>
              <w:tr2bl w:val="single" w:sz="4" w:space="0" w:color="auto"/>
            </w:tcBorders>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c>
          <w:tcPr>
            <w:tcW w:w="1906"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1バイアル</w:t>
            </w:r>
          </w:p>
        </w:tc>
        <w:tc>
          <w:tcPr>
            <w:tcW w:w="1907" w:type="dxa"/>
          </w:tcPr>
          <w:p w:rsidR="00FE4A67" w:rsidRPr="008D5747" w:rsidRDefault="00FE4A67" w:rsidP="00E5639A">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r>
    </w:tbl>
    <w:p w:rsidR="00736892" w:rsidRPr="008D5747" w:rsidRDefault="00736892" w:rsidP="008D2423">
      <w:pPr>
        <w:rPr>
          <w:rFonts w:asciiTheme="majorEastAsia" w:eastAsiaTheme="majorEastAsia" w:hAnsiTheme="majorEastAsia"/>
          <w:sz w:val="22"/>
        </w:rPr>
      </w:pPr>
      <w:r w:rsidRPr="008D5747">
        <w:rPr>
          <w:rFonts w:asciiTheme="majorEastAsia" w:eastAsiaTheme="majorEastAsia" w:hAnsiTheme="majorEastAsia" w:hint="eastAsia"/>
          <w:sz w:val="22"/>
        </w:rPr>
        <w:t>・</w:t>
      </w:r>
      <w:r w:rsidR="00813B64" w:rsidRPr="008D5747">
        <w:rPr>
          <w:rFonts w:asciiTheme="majorEastAsia" w:eastAsiaTheme="majorEastAsia" w:hAnsiTheme="majorEastAsia" w:hint="eastAsia"/>
          <w:sz w:val="22"/>
        </w:rPr>
        <w:t>初回接種で使用したワクチンの種類にかかわらず、</w:t>
      </w:r>
      <w:r w:rsidR="00B17B44" w:rsidRPr="008D5747">
        <w:rPr>
          <w:rFonts w:asciiTheme="majorEastAsia" w:eastAsiaTheme="majorEastAsia" w:hAnsiTheme="majorEastAsia" w:hint="eastAsia"/>
          <w:sz w:val="22"/>
        </w:rPr>
        <w:t>３</w:t>
      </w:r>
      <w:r w:rsidR="005C3E31" w:rsidRPr="008D5747">
        <w:rPr>
          <w:rFonts w:asciiTheme="majorEastAsia" w:eastAsiaTheme="majorEastAsia" w:hAnsiTheme="majorEastAsia" w:hint="eastAsia"/>
          <w:sz w:val="22"/>
        </w:rPr>
        <w:t>回目接種に用いるワクチンは、</w:t>
      </w:r>
      <w:r w:rsidRPr="008D5747">
        <w:rPr>
          <w:rFonts w:asciiTheme="majorEastAsia" w:eastAsiaTheme="majorEastAsia" w:hAnsiTheme="majorEastAsia" w:hint="eastAsia"/>
          <w:sz w:val="22"/>
        </w:rPr>
        <w:t xml:space="preserve">　</w:t>
      </w:r>
    </w:p>
    <w:p w:rsidR="00736892" w:rsidRPr="008D5747" w:rsidRDefault="00736892" w:rsidP="008D242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5C3E31" w:rsidRPr="008D5747">
        <w:rPr>
          <w:rFonts w:asciiTheme="majorEastAsia" w:eastAsiaTheme="majorEastAsia" w:hAnsiTheme="majorEastAsia" w:hint="eastAsia"/>
          <w:sz w:val="22"/>
        </w:rPr>
        <w:t>ファイザー社、</w:t>
      </w:r>
      <w:r w:rsidR="00B62FF1" w:rsidRPr="008D5747">
        <w:rPr>
          <w:rFonts w:asciiTheme="majorEastAsia" w:eastAsiaTheme="majorEastAsia" w:hAnsiTheme="majorEastAsia" w:hint="eastAsia"/>
          <w:sz w:val="22"/>
        </w:rPr>
        <w:t>武田/モデルナ社</w:t>
      </w:r>
      <w:r w:rsidR="005C3E31" w:rsidRPr="008D5747">
        <w:rPr>
          <w:rFonts w:asciiTheme="majorEastAsia" w:eastAsiaTheme="majorEastAsia" w:hAnsiTheme="majorEastAsia" w:hint="eastAsia"/>
          <w:sz w:val="22"/>
        </w:rPr>
        <w:t>、武田社（ノババックス）</w:t>
      </w:r>
      <w:r w:rsidR="00B62FF1" w:rsidRPr="008D5747">
        <w:rPr>
          <w:rFonts w:asciiTheme="majorEastAsia" w:eastAsiaTheme="majorEastAsia" w:hAnsiTheme="majorEastAsia" w:hint="eastAsia"/>
          <w:sz w:val="22"/>
        </w:rPr>
        <w:t>のものを接種することが</w:t>
      </w:r>
    </w:p>
    <w:p w:rsidR="008D2423" w:rsidRPr="008D5747" w:rsidRDefault="00736892" w:rsidP="008D242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B62FF1" w:rsidRPr="008D5747">
        <w:rPr>
          <w:rFonts w:asciiTheme="majorEastAsia" w:eastAsiaTheme="majorEastAsia" w:hAnsiTheme="majorEastAsia" w:hint="eastAsia"/>
          <w:sz w:val="22"/>
        </w:rPr>
        <w:t>できる。</w:t>
      </w:r>
    </w:p>
    <w:p w:rsidR="00736892" w:rsidRPr="008D5747" w:rsidRDefault="00736892" w:rsidP="008D2423">
      <w:pPr>
        <w:rPr>
          <w:rFonts w:asciiTheme="majorEastAsia" w:eastAsiaTheme="majorEastAsia" w:hAnsiTheme="majorEastAsia"/>
          <w:sz w:val="22"/>
        </w:rPr>
      </w:pPr>
      <w:r w:rsidRPr="008D5747">
        <w:rPr>
          <w:rFonts w:asciiTheme="majorEastAsia" w:eastAsiaTheme="majorEastAsia" w:hAnsiTheme="majorEastAsia" w:hint="eastAsia"/>
          <w:sz w:val="22"/>
        </w:rPr>
        <w:t>・5歳～11歳の</w:t>
      </w:r>
      <w:r w:rsidR="000752D2" w:rsidRPr="008D5747">
        <w:rPr>
          <w:rFonts w:asciiTheme="majorEastAsia" w:eastAsiaTheme="majorEastAsia" w:hAnsiTheme="majorEastAsia" w:hint="eastAsia"/>
          <w:sz w:val="22"/>
        </w:rPr>
        <w:t>第１期追加</w:t>
      </w:r>
      <w:r w:rsidRPr="008D5747">
        <w:rPr>
          <w:rFonts w:asciiTheme="majorEastAsia" w:eastAsiaTheme="majorEastAsia" w:hAnsiTheme="majorEastAsia" w:hint="eastAsia"/>
          <w:strike/>
          <w:sz w:val="22"/>
        </w:rPr>
        <w:t>３回目</w:t>
      </w:r>
      <w:r w:rsidRPr="008D5747">
        <w:rPr>
          <w:rFonts w:asciiTheme="majorEastAsia" w:eastAsiaTheme="majorEastAsia" w:hAnsiTheme="majorEastAsia" w:hint="eastAsia"/>
          <w:sz w:val="22"/>
        </w:rPr>
        <w:t>接種に用いる</w:t>
      </w:r>
      <w:r w:rsidRPr="008D5747">
        <w:rPr>
          <w:rFonts w:asciiTheme="majorEastAsia" w:eastAsiaTheme="majorEastAsia" w:hAnsiTheme="majorEastAsia" w:hint="eastAsia"/>
          <w:strike/>
          <w:sz w:val="22"/>
        </w:rPr>
        <w:t>ワクチンは、</w:t>
      </w:r>
      <w:r w:rsidRPr="008D5747">
        <w:rPr>
          <w:rFonts w:asciiTheme="majorEastAsia" w:eastAsiaTheme="majorEastAsia" w:hAnsiTheme="majorEastAsia" w:hint="eastAsia"/>
          <w:sz w:val="22"/>
        </w:rPr>
        <w:t>ファイザー社</w:t>
      </w:r>
      <w:r w:rsidR="00351497" w:rsidRPr="008D5747">
        <w:rPr>
          <w:rFonts w:asciiTheme="majorEastAsia" w:eastAsiaTheme="majorEastAsia" w:hAnsiTheme="majorEastAsia" w:hint="eastAsia"/>
          <w:sz w:val="22"/>
        </w:rPr>
        <w:t>従来株ワクチン</w:t>
      </w:r>
      <w:r w:rsidRPr="008D5747">
        <w:rPr>
          <w:rFonts w:asciiTheme="majorEastAsia" w:eastAsiaTheme="majorEastAsia" w:hAnsiTheme="majorEastAsia" w:hint="eastAsia"/>
          <w:sz w:val="22"/>
        </w:rPr>
        <w:t>（5～11歳）</w:t>
      </w:r>
      <w:r w:rsidR="00351497" w:rsidRPr="008D5747">
        <w:rPr>
          <w:rFonts w:asciiTheme="majorEastAsia" w:eastAsiaTheme="majorEastAsia" w:hAnsiTheme="majorEastAsia" w:hint="eastAsia"/>
          <w:sz w:val="22"/>
        </w:rPr>
        <w:t>は、令和５年３月３１日で終了。</w:t>
      </w:r>
      <w:r w:rsidRPr="008D5747">
        <w:rPr>
          <w:rFonts w:asciiTheme="majorEastAsia" w:eastAsiaTheme="majorEastAsia" w:hAnsiTheme="majorEastAsia" w:hint="eastAsia"/>
          <w:strike/>
          <w:sz w:val="22"/>
        </w:rPr>
        <w:t>を接種する。</w:t>
      </w:r>
    </w:p>
    <w:p w:rsidR="00B62FF1" w:rsidRPr="008D5747" w:rsidRDefault="00B62FF1" w:rsidP="008D2423">
      <w:pPr>
        <w:rPr>
          <w:rFonts w:asciiTheme="majorEastAsia" w:eastAsiaTheme="majorEastAsia" w:hAnsiTheme="majorEastAsia"/>
          <w:sz w:val="22"/>
        </w:rPr>
      </w:pPr>
    </w:p>
    <w:p w:rsidR="00B24795" w:rsidRPr="008D5747" w:rsidRDefault="00B24795" w:rsidP="007D55C6">
      <w:pPr>
        <w:pStyle w:val="2"/>
        <w:rPr>
          <w:rFonts w:asciiTheme="majorEastAsia" w:hAnsiTheme="majorEastAsia"/>
          <w:sz w:val="22"/>
        </w:rPr>
      </w:pPr>
      <w:bookmarkStart w:id="23" w:name="_Toc144208204"/>
      <w:r w:rsidRPr="008D5747">
        <w:rPr>
          <w:rFonts w:asciiTheme="majorEastAsia" w:hAnsiTheme="majorEastAsia" w:hint="eastAsia"/>
          <w:b/>
          <w:sz w:val="24"/>
          <w:szCs w:val="24"/>
          <w:highlight w:val="yellow"/>
        </w:rPr>
        <w:t>３．接種対象者</w:t>
      </w:r>
      <w:bookmarkEnd w:id="23"/>
      <w:r w:rsidRPr="008D5747">
        <w:rPr>
          <w:rFonts w:asciiTheme="majorEastAsia" w:hAnsiTheme="majorEastAsia" w:hint="eastAsia"/>
          <w:b/>
          <w:sz w:val="24"/>
          <w:szCs w:val="24"/>
          <w:highlight w:val="yellow"/>
        </w:rPr>
        <w:t xml:space="preserve">　　　　　　　　　　　　　　　　　　　　　　　　　　　　</w:t>
      </w:r>
    </w:p>
    <w:p w:rsidR="00855018" w:rsidRPr="008D5747" w:rsidRDefault="00B24795" w:rsidP="00855018">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（１</w:t>
      </w:r>
      <w:r w:rsidR="00855018" w:rsidRPr="008D5747">
        <w:rPr>
          <w:rFonts w:asciiTheme="majorEastAsia" w:eastAsiaTheme="majorEastAsia" w:hAnsiTheme="majorEastAsia" w:hint="eastAsia"/>
          <w:sz w:val="22"/>
        </w:rPr>
        <w:t>）</w:t>
      </w:r>
      <w:r w:rsidR="008D2423" w:rsidRPr="008D5747">
        <w:rPr>
          <w:rFonts w:asciiTheme="majorEastAsia" w:eastAsiaTheme="majorEastAsia" w:hAnsiTheme="majorEastAsia" w:hint="eastAsia"/>
          <w:sz w:val="22"/>
        </w:rPr>
        <w:t>接種</w:t>
      </w:r>
      <w:r w:rsidR="009F7F91" w:rsidRPr="008D5747">
        <w:rPr>
          <w:rFonts w:asciiTheme="majorEastAsia" w:eastAsiaTheme="majorEastAsia" w:hAnsiTheme="majorEastAsia" w:hint="eastAsia"/>
          <w:sz w:val="22"/>
        </w:rPr>
        <w:t>対象者：</w:t>
      </w:r>
      <w:r w:rsidR="00855018" w:rsidRPr="008D5747">
        <w:rPr>
          <w:rFonts w:asciiTheme="majorEastAsia" w:eastAsiaTheme="majorEastAsia" w:hAnsiTheme="majorEastAsia" w:hint="eastAsia"/>
          <w:sz w:val="22"/>
        </w:rPr>
        <w:t>本市住民基本台帳に登録されている者のうち、</w:t>
      </w:r>
      <w:r w:rsidR="00351497" w:rsidRPr="008D5747">
        <w:rPr>
          <w:rFonts w:asciiTheme="majorEastAsia" w:eastAsiaTheme="majorEastAsia" w:hAnsiTheme="majorEastAsia" w:hint="eastAsia"/>
          <w:sz w:val="22"/>
        </w:rPr>
        <w:t>５</w:t>
      </w:r>
      <w:r w:rsidR="00855018" w:rsidRPr="008D5747">
        <w:rPr>
          <w:rFonts w:asciiTheme="majorEastAsia" w:eastAsiaTheme="majorEastAsia" w:hAnsiTheme="majorEastAsia" w:hint="eastAsia"/>
          <w:sz w:val="22"/>
        </w:rPr>
        <w:t>歳以上の者で</w:t>
      </w:r>
    </w:p>
    <w:p w:rsidR="00736892" w:rsidRPr="008D5747" w:rsidRDefault="009F7F91" w:rsidP="00855018">
      <w:pPr>
        <w:ind w:firstLineChars="900" w:firstLine="1980"/>
        <w:rPr>
          <w:rFonts w:asciiTheme="majorEastAsia" w:eastAsiaTheme="majorEastAsia" w:hAnsiTheme="majorEastAsia"/>
          <w:sz w:val="22"/>
        </w:rPr>
      </w:pPr>
      <w:r w:rsidRPr="008D5747">
        <w:rPr>
          <w:rFonts w:asciiTheme="majorEastAsia" w:eastAsiaTheme="majorEastAsia" w:hAnsiTheme="majorEastAsia" w:hint="eastAsia"/>
          <w:sz w:val="22"/>
        </w:rPr>
        <w:t>２回接種</w:t>
      </w:r>
      <w:r w:rsidR="00941F78" w:rsidRPr="008D5747">
        <w:rPr>
          <w:rFonts w:asciiTheme="majorEastAsia" w:eastAsiaTheme="majorEastAsia" w:hAnsiTheme="majorEastAsia" w:hint="eastAsia"/>
          <w:sz w:val="22"/>
        </w:rPr>
        <w:t>完了後、</w:t>
      </w:r>
      <w:r w:rsidR="00D16CC2" w:rsidRPr="008D5747">
        <w:rPr>
          <w:rFonts w:asciiTheme="majorEastAsia" w:eastAsiaTheme="majorEastAsia" w:hAnsiTheme="majorEastAsia" w:hint="eastAsia"/>
          <w:sz w:val="22"/>
        </w:rPr>
        <w:t>原則</w:t>
      </w:r>
      <w:r w:rsidR="00351497" w:rsidRPr="008D5747">
        <w:rPr>
          <w:rFonts w:asciiTheme="majorEastAsia" w:eastAsiaTheme="majorEastAsia" w:hAnsiTheme="majorEastAsia" w:hint="eastAsia"/>
          <w:sz w:val="22"/>
        </w:rPr>
        <w:t>３</w:t>
      </w:r>
      <w:r w:rsidR="00941F78" w:rsidRPr="008D5747">
        <w:rPr>
          <w:rFonts w:asciiTheme="majorEastAsia" w:eastAsiaTheme="majorEastAsia" w:hAnsiTheme="majorEastAsia" w:hint="eastAsia"/>
          <w:sz w:val="22"/>
        </w:rPr>
        <w:t>ヶ月を経過した</w:t>
      </w:r>
      <w:r w:rsidR="008B35C6" w:rsidRPr="008D5747">
        <w:rPr>
          <w:rFonts w:asciiTheme="majorEastAsia" w:eastAsiaTheme="majorEastAsia" w:hAnsiTheme="majorEastAsia" w:hint="eastAsia"/>
          <w:sz w:val="22"/>
        </w:rPr>
        <w:t>者</w:t>
      </w:r>
    </w:p>
    <w:p w:rsidR="00D51E52" w:rsidRPr="008D5747" w:rsidRDefault="00736892" w:rsidP="00D51E52">
      <w:pPr>
        <w:ind w:leftChars="77" w:left="162"/>
        <w:rPr>
          <w:rFonts w:asciiTheme="majorEastAsia" w:eastAsiaTheme="majorEastAsia" w:hAnsiTheme="majorEastAsia"/>
          <w:strike/>
          <w:sz w:val="22"/>
        </w:rPr>
      </w:pPr>
      <w:r w:rsidRPr="008D5747">
        <w:rPr>
          <w:rFonts w:asciiTheme="majorEastAsia" w:eastAsiaTheme="majorEastAsia" w:hAnsiTheme="majorEastAsia" w:hint="eastAsia"/>
          <w:sz w:val="22"/>
        </w:rPr>
        <w:t>（２）</w:t>
      </w:r>
      <w:r w:rsidR="00D51E52" w:rsidRPr="008D5747">
        <w:rPr>
          <w:rFonts w:asciiTheme="majorEastAsia" w:eastAsiaTheme="majorEastAsia" w:hAnsiTheme="majorEastAsia" w:hint="eastAsia"/>
          <w:strike/>
          <w:sz w:val="22"/>
        </w:rPr>
        <w:t>接種対象者：本市住民基本台帳に登録されている者のうち、５歳から１１歳の</w:t>
      </w:r>
    </w:p>
    <w:p w:rsidR="00D51E52" w:rsidRPr="008D5747" w:rsidRDefault="00D51E52" w:rsidP="00D51E52">
      <w:pPr>
        <w:ind w:leftChars="77" w:left="162"/>
        <w:rPr>
          <w:rFonts w:asciiTheme="majorEastAsia" w:eastAsiaTheme="majorEastAsia" w:hAnsiTheme="majorEastAsia"/>
          <w:strike/>
          <w:sz w:val="22"/>
        </w:rPr>
      </w:pPr>
      <w:r w:rsidRPr="008D5747">
        <w:rPr>
          <w:rFonts w:asciiTheme="majorEastAsia" w:eastAsiaTheme="majorEastAsia" w:hAnsiTheme="majorEastAsia" w:hint="eastAsia"/>
          <w:strike/>
          <w:sz w:val="22"/>
        </w:rPr>
        <w:t xml:space="preserve">　　　　　　　　 者で２回接種完了後、原則５ヶ月を経過した者</w:t>
      </w:r>
    </w:p>
    <w:p w:rsidR="00736892" w:rsidRPr="008D5747" w:rsidRDefault="00736892" w:rsidP="00736892">
      <w:pPr>
        <w:ind w:firstLineChars="64" w:firstLine="141"/>
        <w:rPr>
          <w:rFonts w:asciiTheme="majorEastAsia" w:eastAsiaTheme="majorEastAsia" w:hAnsiTheme="majorEastAsia"/>
          <w:sz w:val="22"/>
        </w:rPr>
      </w:pPr>
    </w:p>
    <w:p w:rsidR="00B24795" w:rsidRPr="008D5747" w:rsidRDefault="0055274F" w:rsidP="007D55C6">
      <w:pPr>
        <w:pStyle w:val="2"/>
        <w:rPr>
          <w:rFonts w:asciiTheme="majorEastAsia" w:hAnsiTheme="majorEastAsia"/>
          <w:sz w:val="22"/>
        </w:rPr>
      </w:pPr>
      <w:bookmarkStart w:id="24" w:name="_Toc144208205"/>
      <w:r w:rsidRPr="008D5747">
        <w:rPr>
          <w:rFonts w:asciiTheme="majorEastAsia" w:hAnsiTheme="majorEastAsia" w:hint="eastAsia"/>
          <w:b/>
          <w:sz w:val="24"/>
          <w:szCs w:val="24"/>
          <w:highlight w:val="yellow"/>
        </w:rPr>
        <w:t>４</w:t>
      </w:r>
      <w:r w:rsidR="00D51E52" w:rsidRPr="008D5747">
        <w:rPr>
          <w:rFonts w:asciiTheme="majorEastAsia" w:hAnsiTheme="majorEastAsia" w:hint="eastAsia"/>
          <w:b/>
          <w:sz w:val="24"/>
          <w:szCs w:val="24"/>
          <w:highlight w:val="yellow"/>
        </w:rPr>
        <w:t>．</w:t>
      </w:r>
      <w:r w:rsidR="00B24795" w:rsidRPr="008D5747">
        <w:rPr>
          <w:rFonts w:asciiTheme="majorEastAsia" w:hAnsiTheme="majorEastAsia" w:hint="eastAsia"/>
          <w:b/>
          <w:sz w:val="24"/>
          <w:szCs w:val="24"/>
          <w:highlight w:val="yellow"/>
        </w:rPr>
        <w:t>接種順位</w:t>
      </w:r>
      <w:bookmarkEnd w:id="24"/>
      <w:r w:rsidR="00B24795" w:rsidRPr="008D5747">
        <w:rPr>
          <w:rFonts w:asciiTheme="majorEastAsia" w:hAnsiTheme="majorEastAsia" w:hint="eastAsia"/>
          <w:b/>
          <w:sz w:val="24"/>
          <w:szCs w:val="24"/>
          <w:highlight w:val="yellow"/>
        </w:rPr>
        <w:t xml:space="preserve">　　　　　　　　　　　　　　　　　　　　　　　　　　　　</w:t>
      </w:r>
    </w:p>
    <w:p w:rsidR="00941F78" w:rsidRPr="008D5747" w:rsidRDefault="00B24795" w:rsidP="008B35C6">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（１</w:t>
      </w:r>
      <w:r w:rsidR="008D2423" w:rsidRPr="008D5747">
        <w:rPr>
          <w:rFonts w:asciiTheme="majorEastAsia" w:eastAsiaTheme="majorEastAsia" w:hAnsiTheme="majorEastAsia" w:hint="eastAsia"/>
          <w:sz w:val="22"/>
        </w:rPr>
        <w:t>）</w:t>
      </w:r>
      <w:r w:rsidR="00D51E52" w:rsidRPr="008D5747">
        <w:rPr>
          <w:rFonts w:asciiTheme="majorEastAsia" w:eastAsiaTheme="majorEastAsia" w:hAnsiTheme="majorEastAsia" w:hint="eastAsia"/>
          <w:sz w:val="22"/>
        </w:rPr>
        <w:t>12歳以上の</w:t>
      </w:r>
      <w:r w:rsidR="008D2423" w:rsidRPr="008D5747">
        <w:rPr>
          <w:rFonts w:asciiTheme="majorEastAsia" w:eastAsiaTheme="majorEastAsia" w:hAnsiTheme="majorEastAsia" w:hint="eastAsia"/>
          <w:sz w:val="22"/>
        </w:rPr>
        <w:t>接種順位：2回接種完了後、原則</w:t>
      </w:r>
      <w:r w:rsidR="00D935EE" w:rsidRPr="008D5747">
        <w:rPr>
          <w:rFonts w:asciiTheme="majorEastAsia" w:eastAsiaTheme="majorEastAsia" w:hAnsiTheme="majorEastAsia" w:hint="eastAsia"/>
          <w:sz w:val="22"/>
        </w:rPr>
        <w:t>６</w:t>
      </w:r>
      <w:r w:rsidR="008D2423" w:rsidRPr="008D5747">
        <w:rPr>
          <w:rFonts w:asciiTheme="majorEastAsia" w:eastAsiaTheme="majorEastAsia" w:hAnsiTheme="majorEastAsia" w:hint="eastAsia"/>
          <w:sz w:val="22"/>
        </w:rPr>
        <w:t>ヶ月を経過した者から</w:t>
      </w:r>
      <w:r w:rsidR="008B35C6" w:rsidRPr="008D5747">
        <w:rPr>
          <w:rFonts w:asciiTheme="majorEastAsia" w:eastAsiaTheme="majorEastAsia" w:hAnsiTheme="majorEastAsia" w:hint="eastAsia"/>
          <w:sz w:val="22"/>
        </w:rPr>
        <w:t>順に接種</w:t>
      </w:r>
    </w:p>
    <w:p w:rsidR="00D51CC3" w:rsidRPr="008D5747" w:rsidRDefault="005C3E31" w:rsidP="008B35C6">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（２）令和</w:t>
      </w:r>
      <w:r w:rsidR="00D935EE" w:rsidRPr="008D5747">
        <w:rPr>
          <w:rFonts w:asciiTheme="majorEastAsia" w:eastAsiaTheme="majorEastAsia" w:hAnsiTheme="majorEastAsia" w:hint="eastAsia"/>
          <w:sz w:val="22"/>
        </w:rPr>
        <w:t>４</w:t>
      </w:r>
      <w:r w:rsidRPr="008D5747">
        <w:rPr>
          <w:rFonts w:asciiTheme="majorEastAsia" w:eastAsiaTheme="majorEastAsia" w:hAnsiTheme="majorEastAsia" w:hint="eastAsia"/>
          <w:sz w:val="22"/>
        </w:rPr>
        <w:t>年</w:t>
      </w:r>
      <w:r w:rsidR="00D935EE"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月</w:t>
      </w:r>
      <w:r w:rsidR="00D935EE" w:rsidRPr="008D5747">
        <w:rPr>
          <w:rFonts w:asciiTheme="majorEastAsia" w:eastAsiaTheme="majorEastAsia" w:hAnsiTheme="majorEastAsia" w:hint="eastAsia"/>
          <w:sz w:val="22"/>
        </w:rPr>
        <w:t>２５</w:t>
      </w:r>
      <w:r w:rsidRPr="008D5747">
        <w:rPr>
          <w:rFonts w:asciiTheme="majorEastAsia" w:eastAsiaTheme="majorEastAsia" w:hAnsiTheme="majorEastAsia" w:hint="eastAsia"/>
          <w:sz w:val="22"/>
        </w:rPr>
        <w:t>日から接種間隔を</w:t>
      </w:r>
      <w:r w:rsidR="00D935EE"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か月に短縮</w:t>
      </w:r>
    </w:p>
    <w:p w:rsidR="004860FA" w:rsidRPr="008D5747" w:rsidRDefault="004860FA" w:rsidP="008B35C6">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（３）5歳～11歳の接種順位：2回接種完了後、原則５ヶ月を経過した者から順に接</w:t>
      </w:r>
    </w:p>
    <w:p w:rsidR="004860FA" w:rsidRPr="008D5747" w:rsidRDefault="004860FA" w:rsidP="008B35C6">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種</w:t>
      </w:r>
    </w:p>
    <w:p w:rsidR="00D51CC3" w:rsidRPr="008D5747" w:rsidRDefault="00D51CC3" w:rsidP="008B35C6">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（４）令和４年10月21日から12歳以上の者の接種間隔を</w:t>
      </w:r>
      <w:r w:rsidR="00753B88" w:rsidRPr="008D5747">
        <w:rPr>
          <w:rFonts w:asciiTheme="majorEastAsia" w:eastAsiaTheme="majorEastAsia" w:hAnsiTheme="majorEastAsia" w:hint="eastAsia"/>
          <w:sz w:val="22"/>
        </w:rPr>
        <w:t>3ヶ月</w:t>
      </w:r>
      <w:r w:rsidRPr="008D5747">
        <w:rPr>
          <w:rFonts w:asciiTheme="majorEastAsia" w:eastAsiaTheme="majorEastAsia" w:hAnsiTheme="majorEastAsia" w:hint="eastAsia"/>
          <w:sz w:val="22"/>
        </w:rPr>
        <w:t>月に短縮</w:t>
      </w:r>
    </w:p>
    <w:p w:rsidR="00753B88" w:rsidRPr="008D5747" w:rsidRDefault="00753B88" w:rsidP="00753B88">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（５）</w:t>
      </w:r>
      <w:r w:rsidR="00E5639A" w:rsidRPr="008D5747">
        <w:rPr>
          <w:rFonts w:asciiTheme="majorEastAsia" w:eastAsiaTheme="majorEastAsia" w:hAnsiTheme="majorEastAsia" w:hint="eastAsia"/>
          <w:sz w:val="22"/>
        </w:rPr>
        <w:t>令和５年３月８日から</w:t>
      </w:r>
      <w:r w:rsidRPr="008D5747">
        <w:rPr>
          <w:rFonts w:asciiTheme="majorEastAsia" w:eastAsiaTheme="majorEastAsia" w:hAnsiTheme="majorEastAsia" w:hint="eastAsia"/>
          <w:sz w:val="22"/>
        </w:rPr>
        <w:t>5歳～11歳の接種間隔を原則３ヶ月に短縮</w:t>
      </w:r>
    </w:p>
    <w:p w:rsidR="00B24795" w:rsidRPr="008D5747" w:rsidRDefault="00B24795" w:rsidP="008D2423">
      <w:pPr>
        <w:ind w:leftChars="100" w:left="430" w:hangingChars="100" w:hanging="220"/>
        <w:rPr>
          <w:rFonts w:asciiTheme="majorEastAsia" w:eastAsiaTheme="majorEastAsia" w:hAnsiTheme="majorEastAsia"/>
          <w:sz w:val="22"/>
        </w:rPr>
      </w:pPr>
    </w:p>
    <w:p w:rsidR="008D2423" w:rsidRPr="008D5747" w:rsidRDefault="0055274F" w:rsidP="008A2E30">
      <w:pPr>
        <w:pStyle w:val="2"/>
        <w:ind w:left="241" w:hangingChars="100" w:hanging="241"/>
        <w:jc w:val="left"/>
        <w:rPr>
          <w:rFonts w:asciiTheme="majorEastAsia" w:hAnsiTheme="majorEastAsia"/>
          <w:b/>
          <w:sz w:val="24"/>
          <w:szCs w:val="24"/>
          <w:highlight w:val="yellow"/>
        </w:rPr>
      </w:pPr>
      <w:bookmarkStart w:id="25" w:name="_Toc144208206"/>
      <w:r w:rsidRPr="008D5747">
        <w:rPr>
          <w:rFonts w:asciiTheme="majorEastAsia" w:hAnsiTheme="majorEastAsia" w:hint="eastAsia"/>
          <w:b/>
          <w:sz w:val="24"/>
          <w:szCs w:val="24"/>
          <w:highlight w:val="yellow"/>
        </w:rPr>
        <w:t>５</w:t>
      </w:r>
      <w:r w:rsidR="00B24795" w:rsidRPr="008D5747">
        <w:rPr>
          <w:rFonts w:asciiTheme="majorEastAsia" w:hAnsiTheme="majorEastAsia" w:hint="eastAsia"/>
          <w:b/>
          <w:sz w:val="24"/>
          <w:szCs w:val="24"/>
          <w:highlight w:val="yellow"/>
        </w:rPr>
        <w:t>．接種見込者数</w:t>
      </w:r>
      <w:bookmarkEnd w:id="25"/>
      <w:r w:rsidR="00B24795" w:rsidRPr="008D5747">
        <w:rPr>
          <w:rFonts w:asciiTheme="majorEastAsia" w:hAnsiTheme="majorEastAsia" w:hint="eastAsia"/>
          <w:b/>
          <w:sz w:val="24"/>
          <w:szCs w:val="24"/>
          <w:highlight w:val="yellow"/>
        </w:rPr>
        <w:t xml:space="preserve">　　　　　　　　　　　　　　　　　　　　　　　　　</w:t>
      </w:r>
    </w:p>
    <w:p w:rsidR="008A2E30" w:rsidRPr="008D5747" w:rsidRDefault="008A2E30" w:rsidP="008A2E30">
      <w:pPr>
        <w:rPr>
          <w:rFonts w:asciiTheme="majorEastAsia" w:eastAsiaTheme="majorEastAsia" w:hAnsiTheme="majorEastAsia"/>
        </w:rPr>
      </w:pPr>
      <w:r w:rsidRPr="008D5747">
        <w:rPr>
          <w:rFonts w:hint="eastAsia"/>
        </w:rPr>
        <w:t xml:space="preserve">　</w:t>
      </w:r>
      <w:r w:rsidRPr="008D5747">
        <w:rPr>
          <w:rFonts w:asciiTheme="majorEastAsia" w:eastAsiaTheme="majorEastAsia" w:hAnsiTheme="majorEastAsia" w:hint="eastAsia"/>
        </w:rPr>
        <w:t>（１）</w:t>
      </w:r>
      <w:r w:rsidR="00D51E52" w:rsidRPr="008D5747">
        <w:rPr>
          <w:rFonts w:asciiTheme="majorEastAsia" w:eastAsiaTheme="majorEastAsia" w:hAnsiTheme="majorEastAsia" w:hint="eastAsia"/>
        </w:rPr>
        <w:t>12歳以上の</w:t>
      </w:r>
      <w:r w:rsidRPr="008D5747">
        <w:rPr>
          <w:rFonts w:asciiTheme="majorEastAsia" w:eastAsiaTheme="majorEastAsia" w:hAnsiTheme="majorEastAsia" w:hint="eastAsia"/>
        </w:rPr>
        <w:t>接種見込人数：約</w:t>
      </w:r>
      <w:r w:rsidR="004860FA" w:rsidRPr="008D5747">
        <w:rPr>
          <w:rFonts w:asciiTheme="majorEastAsia" w:eastAsiaTheme="majorEastAsia" w:hAnsiTheme="majorEastAsia" w:hint="eastAsia"/>
        </w:rPr>
        <w:t>１４５，０００</w:t>
      </w:r>
      <w:r w:rsidRPr="008D5747">
        <w:rPr>
          <w:rFonts w:asciiTheme="majorEastAsia" w:eastAsiaTheme="majorEastAsia" w:hAnsiTheme="majorEastAsia" w:hint="eastAsia"/>
        </w:rPr>
        <w:t>人</w:t>
      </w:r>
    </w:p>
    <w:p w:rsidR="00E03641" w:rsidRPr="008D5747" w:rsidRDefault="004860FA" w:rsidP="00B24795">
      <w:pPr>
        <w:ind w:leftChars="100" w:left="430" w:hangingChars="100" w:hanging="220"/>
        <w:jc w:val="left"/>
        <w:rPr>
          <w:rFonts w:asciiTheme="majorEastAsia" w:eastAsiaTheme="majorEastAsia" w:hAnsiTheme="majorEastAsia"/>
          <w:sz w:val="22"/>
        </w:rPr>
      </w:pPr>
      <w:r w:rsidRPr="008D5747">
        <w:rPr>
          <w:rFonts w:asciiTheme="majorEastAsia" w:eastAsiaTheme="majorEastAsia" w:hAnsiTheme="majorEastAsia" w:hint="eastAsia"/>
          <w:sz w:val="22"/>
        </w:rPr>
        <w:lastRenderedPageBreak/>
        <w:t>（２）5歳～11歳の接種見込人数：約１，５００人</w:t>
      </w:r>
    </w:p>
    <w:p w:rsidR="004860FA" w:rsidRPr="008D5747" w:rsidRDefault="004860FA" w:rsidP="00B24795">
      <w:pPr>
        <w:ind w:leftChars="100" w:left="430" w:hangingChars="100" w:hanging="220"/>
        <w:jc w:val="left"/>
        <w:rPr>
          <w:rFonts w:asciiTheme="majorEastAsia" w:eastAsiaTheme="majorEastAsia" w:hAnsiTheme="majorEastAsia"/>
          <w:sz w:val="22"/>
        </w:rPr>
      </w:pPr>
    </w:p>
    <w:p w:rsidR="00B24795" w:rsidRPr="008D5747" w:rsidRDefault="0055274F" w:rsidP="007D55C6">
      <w:pPr>
        <w:pStyle w:val="2"/>
        <w:rPr>
          <w:rFonts w:asciiTheme="majorEastAsia" w:hAnsiTheme="majorEastAsia"/>
          <w:sz w:val="22"/>
        </w:rPr>
      </w:pPr>
      <w:bookmarkStart w:id="26" w:name="_Toc144208207"/>
      <w:r w:rsidRPr="008D5747">
        <w:rPr>
          <w:rFonts w:asciiTheme="majorEastAsia" w:hAnsiTheme="majorEastAsia" w:hint="eastAsia"/>
          <w:b/>
          <w:sz w:val="24"/>
          <w:szCs w:val="24"/>
          <w:highlight w:val="yellow"/>
        </w:rPr>
        <w:t>６</w:t>
      </w:r>
      <w:r w:rsidR="00B24795" w:rsidRPr="008D5747">
        <w:rPr>
          <w:rFonts w:asciiTheme="majorEastAsia" w:hAnsiTheme="majorEastAsia" w:hint="eastAsia"/>
          <w:b/>
          <w:sz w:val="24"/>
          <w:szCs w:val="24"/>
          <w:highlight w:val="yellow"/>
        </w:rPr>
        <w:t>．接種方法</w:t>
      </w:r>
      <w:r w:rsidRPr="008D5747">
        <w:rPr>
          <w:rFonts w:asciiTheme="majorEastAsia" w:hAnsiTheme="majorEastAsia" w:hint="eastAsia"/>
          <w:b/>
          <w:sz w:val="24"/>
          <w:szCs w:val="24"/>
          <w:highlight w:val="yellow"/>
        </w:rPr>
        <w:t>（場所）</w:t>
      </w:r>
      <w:bookmarkEnd w:id="26"/>
      <w:r w:rsidR="00B24795" w:rsidRPr="008D5747">
        <w:rPr>
          <w:rFonts w:asciiTheme="majorEastAsia" w:hAnsiTheme="majorEastAsia" w:hint="eastAsia"/>
          <w:b/>
          <w:sz w:val="24"/>
          <w:szCs w:val="24"/>
          <w:highlight w:val="yellow"/>
        </w:rPr>
        <w:t xml:space="preserve">　　　　　　　　　　　　　　　　　　　　　　　　　　　　</w:t>
      </w:r>
    </w:p>
    <w:p w:rsidR="008D2423" w:rsidRPr="008D5747" w:rsidRDefault="00B24795" w:rsidP="008D2423">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（１</w:t>
      </w:r>
      <w:r w:rsidR="008D2423" w:rsidRPr="008D5747">
        <w:rPr>
          <w:rFonts w:asciiTheme="majorEastAsia" w:eastAsiaTheme="majorEastAsia" w:hAnsiTheme="majorEastAsia" w:hint="eastAsia"/>
          <w:sz w:val="22"/>
        </w:rPr>
        <w:t>）接種方法</w:t>
      </w:r>
    </w:p>
    <w:p w:rsidR="00B24795" w:rsidRPr="008D5747" w:rsidRDefault="00ED3A81" w:rsidP="00ED3A81">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B24795" w:rsidRPr="008D5747">
        <w:rPr>
          <w:rFonts w:asciiTheme="majorEastAsia" w:eastAsiaTheme="majorEastAsia" w:hAnsiTheme="majorEastAsia" w:hint="eastAsia"/>
          <w:sz w:val="22"/>
        </w:rPr>
        <w:t>接種医療機関：市内の医療機関　　約</w:t>
      </w:r>
      <w:r w:rsidR="00B17B44" w:rsidRPr="008D5747">
        <w:rPr>
          <w:rFonts w:asciiTheme="majorEastAsia" w:eastAsiaTheme="majorEastAsia" w:hAnsiTheme="majorEastAsia" w:hint="eastAsia"/>
          <w:sz w:val="22"/>
        </w:rPr>
        <w:t>７２</w:t>
      </w:r>
      <w:r w:rsidR="00B24795" w:rsidRPr="008D5747">
        <w:rPr>
          <w:rFonts w:asciiTheme="majorEastAsia" w:eastAsiaTheme="majorEastAsia" w:hAnsiTheme="majorEastAsia" w:hint="eastAsia"/>
          <w:sz w:val="22"/>
        </w:rPr>
        <w:t>か所（令和４年</w:t>
      </w:r>
      <w:r w:rsidR="00B17B44" w:rsidRPr="008D5747">
        <w:rPr>
          <w:rFonts w:asciiTheme="majorEastAsia" w:eastAsiaTheme="majorEastAsia" w:hAnsiTheme="majorEastAsia" w:hint="eastAsia"/>
          <w:sz w:val="22"/>
        </w:rPr>
        <w:t>３</w:t>
      </w:r>
      <w:r w:rsidR="00B24795" w:rsidRPr="008D5747">
        <w:rPr>
          <w:rFonts w:asciiTheme="majorEastAsia" w:eastAsiaTheme="majorEastAsia" w:hAnsiTheme="majorEastAsia" w:hint="eastAsia"/>
          <w:sz w:val="22"/>
        </w:rPr>
        <w:t>月</w:t>
      </w:r>
      <w:r w:rsidR="00B150BC" w:rsidRPr="008D5747">
        <w:rPr>
          <w:rFonts w:asciiTheme="majorEastAsia" w:eastAsiaTheme="majorEastAsia" w:hAnsiTheme="majorEastAsia" w:hint="eastAsia"/>
          <w:sz w:val="22"/>
        </w:rPr>
        <w:t>1</w:t>
      </w:r>
      <w:r w:rsidR="00B24795" w:rsidRPr="008D5747">
        <w:rPr>
          <w:rFonts w:asciiTheme="majorEastAsia" w:eastAsiaTheme="majorEastAsia" w:hAnsiTheme="majorEastAsia" w:hint="eastAsia"/>
          <w:sz w:val="22"/>
        </w:rPr>
        <w:t>日時点）</w:t>
      </w:r>
    </w:p>
    <w:p w:rsidR="00B24795" w:rsidRPr="008D5747" w:rsidRDefault="00B24795" w:rsidP="00B24795">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0B5C62" w:rsidRPr="008D5747" w:rsidRDefault="000B5C62" w:rsidP="000B5C62">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w:t>
      </w:r>
      <w:r w:rsidR="00B17B44" w:rsidRPr="008D5747">
        <w:rPr>
          <w:rFonts w:asciiTheme="majorEastAsia" w:eastAsiaTheme="majorEastAsia" w:hAnsiTheme="majorEastAsia" w:hint="eastAsia"/>
          <w:sz w:val="22"/>
        </w:rPr>
        <w:t>７１</w:t>
      </w:r>
      <w:r w:rsidRPr="008D5747">
        <w:rPr>
          <w:rFonts w:asciiTheme="majorEastAsia" w:eastAsiaTheme="majorEastAsia" w:hAnsiTheme="majorEastAsia" w:hint="eastAsia"/>
          <w:sz w:val="22"/>
        </w:rPr>
        <w:t>か所（令和４年</w:t>
      </w:r>
      <w:r w:rsidR="00B17B44" w:rsidRPr="008D5747">
        <w:rPr>
          <w:rFonts w:asciiTheme="majorEastAsia" w:eastAsiaTheme="majorEastAsia" w:hAnsiTheme="majorEastAsia" w:hint="eastAsia"/>
          <w:sz w:val="22"/>
        </w:rPr>
        <w:t>３月１１</w:t>
      </w:r>
      <w:r w:rsidRPr="008D5747">
        <w:rPr>
          <w:rFonts w:asciiTheme="majorEastAsia" w:eastAsiaTheme="majorEastAsia" w:hAnsiTheme="majorEastAsia" w:hint="eastAsia"/>
          <w:sz w:val="22"/>
        </w:rPr>
        <w:t>日時点）</w:t>
      </w:r>
    </w:p>
    <w:p w:rsidR="000B5C62" w:rsidRPr="008D5747" w:rsidRDefault="000B5C62" w:rsidP="000B5C62">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5C3E31" w:rsidRPr="008D5747" w:rsidRDefault="005C3E31" w:rsidP="005C3E31">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w:t>
      </w:r>
      <w:r w:rsidR="00B17B44" w:rsidRPr="008D5747">
        <w:rPr>
          <w:rFonts w:asciiTheme="majorEastAsia" w:eastAsiaTheme="majorEastAsia" w:hAnsiTheme="majorEastAsia" w:hint="eastAsia"/>
          <w:sz w:val="22"/>
        </w:rPr>
        <w:t>１６</w:t>
      </w:r>
      <w:r w:rsidRPr="008D5747">
        <w:rPr>
          <w:rFonts w:asciiTheme="majorEastAsia" w:eastAsiaTheme="majorEastAsia" w:hAnsiTheme="majorEastAsia" w:hint="eastAsia"/>
          <w:sz w:val="22"/>
        </w:rPr>
        <w:t>か所（令和４年</w:t>
      </w:r>
      <w:r w:rsidR="00B17B44"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月</w:t>
      </w:r>
      <w:r w:rsidR="00B17B44" w:rsidRPr="008D5747">
        <w:rPr>
          <w:rFonts w:asciiTheme="majorEastAsia" w:eastAsiaTheme="majorEastAsia" w:hAnsiTheme="majorEastAsia" w:hint="eastAsia"/>
          <w:sz w:val="22"/>
        </w:rPr>
        <w:t>２７</w:t>
      </w:r>
      <w:r w:rsidRPr="008D5747">
        <w:rPr>
          <w:rFonts w:asciiTheme="majorEastAsia" w:eastAsiaTheme="majorEastAsia" w:hAnsiTheme="majorEastAsia" w:hint="eastAsia"/>
          <w:sz w:val="22"/>
        </w:rPr>
        <w:t>日時点）</w:t>
      </w:r>
    </w:p>
    <w:p w:rsidR="005C3E31" w:rsidRPr="008D5747" w:rsidRDefault="005C3E31" w:rsidP="005C3E31">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E626B6" w:rsidRPr="008D5747" w:rsidRDefault="00E626B6" w:rsidP="00E626B6">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約５９か所（令和４年７月時点）</w:t>
      </w:r>
    </w:p>
    <w:p w:rsidR="00E626B6" w:rsidRPr="008D5747" w:rsidRDefault="00E626B6" w:rsidP="00E626B6">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D52EF3" w:rsidRPr="008D5747" w:rsidRDefault="00D52EF3" w:rsidP="00D52EF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約２６か所（令和５年３月時点）</w:t>
      </w:r>
    </w:p>
    <w:p w:rsidR="00D52EF3" w:rsidRPr="008D5747" w:rsidRDefault="00D52EF3" w:rsidP="00D52EF3">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D52EF3" w:rsidRPr="008D5747" w:rsidRDefault="00D52EF3" w:rsidP="00E626B6">
      <w:pPr>
        <w:ind w:leftChars="100" w:left="430" w:hangingChars="100" w:hanging="220"/>
        <w:rPr>
          <w:rFonts w:asciiTheme="majorEastAsia" w:eastAsiaTheme="majorEastAsia" w:hAnsiTheme="majorEastAsia"/>
          <w:sz w:val="22"/>
        </w:rPr>
      </w:pPr>
    </w:p>
    <w:p w:rsidR="000B5C62" w:rsidRPr="008D5747" w:rsidRDefault="00E626B6" w:rsidP="00ED3A81">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4860FA" w:rsidRPr="008D5747">
        <w:rPr>
          <w:rFonts w:asciiTheme="majorEastAsia" w:eastAsiaTheme="majorEastAsia" w:hAnsiTheme="majorEastAsia" w:hint="eastAsia"/>
          <w:sz w:val="22"/>
        </w:rPr>
        <w:t>（５歳～11歳）</w:t>
      </w:r>
    </w:p>
    <w:p w:rsidR="004860FA" w:rsidRPr="008D5747" w:rsidRDefault="004860FA" w:rsidP="004860FA">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約９か所（令和４年８月時点）</w:t>
      </w:r>
    </w:p>
    <w:p w:rsidR="00211C33" w:rsidRPr="008D5747" w:rsidRDefault="00211C33" w:rsidP="00211C3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約３か所（令和５年３月時点）</w:t>
      </w:r>
    </w:p>
    <w:p w:rsidR="004860FA" w:rsidRPr="008D5747" w:rsidRDefault="004860FA" w:rsidP="00ED3A81">
      <w:pPr>
        <w:rPr>
          <w:rFonts w:asciiTheme="majorEastAsia" w:eastAsiaTheme="majorEastAsia" w:hAnsiTheme="majorEastAsia"/>
          <w:sz w:val="22"/>
        </w:rPr>
      </w:pPr>
    </w:p>
    <w:p w:rsidR="00B24795" w:rsidRPr="008D5747" w:rsidRDefault="00B24795" w:rsidP="00ED3A81">
      <w:pPr>
        <w:rPr>
          <w:rFonts w:asciiTheme="majorEastAsia" w:eastAsiaTheme="majorEastAsia" w:hAnsiTheme="majorEastAsia"/>
          <w:sz w:val="22"/>
        </w:rPr>
      </w:pPr>
      <w:r w:rsidRPr="008D5747">
        <w:rPr>
          <w:rFonts w:asciiTheme="majorEastAsia" w:eastAsiaTheme="majorEastAsia" w:hAnsiTheme="majorEastAsia" w:hint="eastAsia"/>
          <w:sz w:val="22"/>
        </w:rPr>
        <w:t>＜医療従事者の場合＞</w:t>
      </w:r>
    </w:p>
    <w:p w:rsidR="00B24795" w:rsidRPr="008D5747" w:rsidRDefault="00B24795" w:rsidP="008D2423">
      <w:pPr>
        <w:ind w:leftChars="100" w:left="210" w:firstLine="630"/>
        <w:rPr>
          <w:rFonts w:asciiTheme="majorEastAsia" w:eastAsiaTheme="majorEastAsia" w:hAnsiTheme="majorEastAsia"/>
          <w:sz w:val="22"/>
        </w:rPr>
      </w:pPr>
      <w:r w:rsidRPr="008D5747">
        <w:rPr>
          <w:rFonts w:asciiTheme="majorEastAsia" w:eastAsiaTheme="majorEastAsia" w:hAnsiTheme="majorEastAsia" w:hint="eastAsia"/>
          <w:sz w:val="22"/>
        </w:rPr>
        <w:t>自院接種</w:t>
      </w:r>
      <w:r w:rsidR="00ED3A81" w:rsidRPr="008D5747">
        <w:rPr>
          <w:rFonts w:asciiTheme="majorEastAsia" w:eastAsiaTheme="majorEastAsia" w:hAnsiTheme="majorEastAsia" w:hint="eastAsia"/>
          <w:sz w:val="22"/>
        </w:rPr>
        <w:t>または市内医療機関</w:t>
      </w:r>
      <w:r w:rsidR="00757615" w:rsidRPr="008D5747">
        <w:rPr>
          <w:rFonts w:asciiTheme="majorEastAsia" w:eastAsiaTheme="majorEastAsia" w:hAnsiTheme="majorEastAsia" w:hint="eastAsia"/>
          <w:sz w:val="22"/>
        </w:rPr>
        <w:t>等</w:t>
      </w:r>
      <w:r w:rsidR="00ED3A81" w:rsidRPr="008D5747">
        <w:rPr>
          <w:rFonts w:asciiTheme="majorEastAsia" w:eastAsiaTheme="majorEastAsia" w:hAnsiTheme="majorEastAsia" w:hint="eastAsia"/>
          <w:sz w:val="22"/>
        </w:rPr>
        <w:t>による</w:t>
      </w:r>
      <w:r w:rsidRPr="008D5747">
        <w:rPr>
          <w:rFonts w:asciiTheme="majorEastAsia" w:eastAsiaTheme="majorEastAsia" w:hAnsiTheme="majorEastAsia" w:hint="eastAsia"/>
          <w:sz w:val="22"/>
        </w:rPr>
        <w:t>住民接種</w:t>
      </w:r>
    </w:p>
    <w:p w:rsidR="00211C33" w:rsidRPr="008D5747" w:rsidRDefault="00211C33" w:rsidP="00ED3A81">
      <w:pPr>
        <w:rPr>
          <w:rFonts w:asciiTheme="majorEastAsia" w:eastAsiaTheme="majorEastAsia" w:hAnsiTheme="majorEastAsia"/>
          <w:sz w:val="22"/>
        </w:rPr>
      </w:pPr>
    </w:p>
    <w:p w:rsidR="00ED3A81" w:rsidRPr="008D5747" w:rsidRDefault="00ED3A81" w:rsidP="00ED3A81">
      <w:pPr>
        <w:rPr>
          <w:rFonts w:asciiTheme="majorEastAsia" w:eastAsiaTheme="majorEastAsia" w:hAnsiTheme="majorEastAsia"/>
          <w:sz w:val="22"/>
        </w:rPr>
      </w:pPr>
      <w:r w:rsidRPr="008D5747">
        <w:rPr>
          <w:rFonts w:asciiTheme="majorEastAsia" w:eastAsiaTheme="majorEastAsia" w:hAnsiTheme="majorEastAsia" w:hint="eastAsia"/>
          <w:sz w:val="22"/>
        </w:rPr>
        <w:t>＜高齢者の場合＞</w:t>
      </w:r>
    </w:p>
    <w:p w:rsidR="00ED3A81" w:rsidRPr="008D5747" w:rsidRDefault="00ED3A81" w:rsidP="00ED3A81">
      <w:pPr>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D5747">
        <w:rPr>
          <w:rFonts w:asciiTheme="majorEastAsia" w:eastAsiaTheme="majorEastAsia" w:hAnsiTheme="majorEastAsia" w:hint="eastAsia"/>
          <w:sz w:val="22"/>
        </w:rPr>
        <w:t>高齢者施設入所者の場合</w:t>
      </w:r>
    </w:p>
    <w:p w:rsidR="00ED3A81" w:rsidRPr="008D5747" w:rsidRDefault="00ED3A81" w:rsidP="00ED3A81">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・施設に医師などがいる場合</w:t>
      </w:r>
    </w:p>
    <w:p w:rsidR="00ED3A81" w:rsidRPr="008D5747" w:rsidRDefault="00ED3A81" w:rsidP="00ED3A81">
      <w:pPr>
        <w:ind w:firstLineChars="600" w:firstLine="1320"/>
        <w:rPr>
          <w:rFonts w:asciiTheme="majorEastAsia" w:eastAsiaTheme="majorEastAsia" w:hAnsiTheme="majorEastAsia"/>
          <w:sz w:val="22"/>
        </w:rPr>
      </w:pPr>
      <w:r w:rsidRPr="008D5747">
        <w:rPr>
          <w:rFonts w:asciiTheme="majorEastAsia" w:eastAsiaTheme="majorEastAsia" w:hAnsiTheme="majorEastAsia" w:hint="eastAsia"/>
          <w:sz w:val="22"/>
        </w:rPr>
        <w:t>嘱託医やかかりつけの訪問医が施設を訪問して接種</w:t>
      </w:r>
    </w:p>
    <w:p w:rsidR="00ED3A81" w:rsidRPr="008D5747" w:rsidRDefault="00ED3A81" w:rsidP="00ED3A81">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・施設に医師やかかりつけ医がいない場合</w:t>
      </w:r>
    </w:p>
    <w:p w:rsidR="00ED3A81" w:rsidRPr="008D5747" w:rsidRDefault="00ED3A81" w:rsidP="00ED3A81">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医療機関の紹介など、施設での円滑な接種を市がサポート</w:t>
      </w:r>
    </w:p>
    <w:p w:rsidR="00ED3A81" w:rsidRPr="008D5747" w:rsidRDefault="00ED3A81" w:rsidP="00ED3A81">
      <w:pPr>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在宅の要介護者等の場合</w:t>
      </w:r>
    </w:p>
    <w:p w:rsidR="00ED3A81" w:rsidRPr="008D5747" w:rsidRDefault="00ED3A81" w:rsidP="00ED3A81">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・かかりつけ医による接種</w:t>
      </w:r>
    </w:p>
    <w:p w:rsidR="00ED3A81" w:rsidRPr="008D5747" w:rsidRDefault="00ED3A81" w:rsidP="00ED3A81">
      <w:pPr>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8D5747">
        <w:rPr>
          <w:rFonts w:asciiTheme="majorEastAsia" w:eastAsiaTheme="majorEastAsia" w:hAnsiTheme="majorEastAsia" w:hint="eastAsia"/>
          <w:sz w:val="22"/>
        </w:rPr>
        <w:t>一般の高齢者（自立可能）の場合</w:t>
      </w:r>
    </w:p>
    <w:p w:rsidR="00ED3A81" w:rsidRPr="008D5747" w:rsidRDefault="00ED3A81" w:rsidP="00ED3A81">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・原則、市内実施医療機関または集団接種において接種</w:t>
      </w:r>
    </w:p>
    <w:p w:rsidR="00ED3A81" w:rsidRPr="008D5747" w:rsidRDefault="00ED3A81" w:rsidP="00ED3A81">
      <w:pPr>
        <w:rPr>
          <w:rFonts w:asciiTheme="majorEastAsia" w:eastAsiaTheme="majorEastAsia" w:hAnsiTheme="majorEastAsia"/>
          <w:sz w:val="22"/>
        </w:rPr>
      </w:pPr>
    </w:p>
    <w:p w:rsidR="00ED3A81" w:rsidRPr="008D5747" w:rsidRDefault="00ED3A81" w:rsidP="00ED3A81">
      <w:pPr>
        <w:rPr>
          <w:rFonts w:asciiTheme="majorEastAsia" w:eastAsiaTheme="majorEastAsia" w:hAnsiTheme="majorEastAsia"/>
          <w:sz w:val="22"/>
        </w:rPr>
      </w:pPr>
      <w:r w:rsidRPr="008D5747">
        <w:rPr>
          <w:rFonts w:asciiTheme="majorEastAsia" w:eastAsiaTheme="majorEastAsia" w:hAnsiTheme="majorEastAsia" w:hint="eastAsia"/>
          <w:sz w:val="22"/>
        </w:rPr>
        <w:t>＜高齢者施設等従事者の場合＞</w:t>
      </w:r>
    </w:p>
    <w:p w:rsidR="00ED3A81" w:rsidRPr="008D5747" w:rsidRDefault="00ED3A81" w:rsidP="00ED3A81">
      <w:pPr>
        <w:ind w:leftChars="200" w:left="420"/>
        <w:rPr>
          <w:rFonts w:asciiTheme="majorEastAsia" w:eastAsiaTheme="majorEastAsia" w:hAnsiTheme="majorEastAsia"/>
          <w:sz w:val="22"/>
        </w:rPr>
      </w:pPr>
      <w:r w:rsidRPr="008D5747">
        <w:rPr>
          <w:rFonts w:asciiTheme="majorEastAsia" w:eastAsiaTheme="majorEastAsia" w:hAnsiTheme="majorEastAsia" w:hint="eastAsia"/>
          <w:sz w:val="22"/>
        </w:rPr>
        <w:t>入所中の高齢者と同時期に自院接種又は</w:t>
      </w:r>
      <w:r w:rsidR="00757615" w:rsidRPr="008D5747">
        <w:rPr>
          <w:rFonts w:asciiTheme="majorEastAsia" w:eastAsiaTheme="majorEastAsia" w:hAnsiTheme="majorEastAsia" w:hint="eastAsia"/>
          <w:sz w:val="22"/>
        </w:rPr>
        <w:t>市内実施医療機関等による</w:t>
      </w:r>
      <w:r w:rsidRPr="008D5747">
        <w:rPr>
          <w:rFonts w:asciiTheme="majorEastAsia" w:eastAsiaTheme="majorEastAsia" w:hAnsiTheme="majorEastAsia" w:hint="eastAsia"/>
          <w:sz w:val="22"/>
        </w:rPr>
        <w:t>住民接種</w:t>
      </w:r>
    </w:p>
    <w:p w:rsidR="00757615" w:rsidRPr="008D5747" w:rsidRDefault="00757615" w:rsidP="00757615">
      <w:pPr>
        <w:rPr>
          <w:rFonts w:asciiTheme="majorEastAsia" w:eastAsiaTheme="majorEastAsia" w:hAnsiTheme="majorEastAsia"/>
          <w:sz w:val="22"/>
        </w:rPr>
      </w:pPr>
    </w:p>
    <w:p w:rsidR="00757615" w:rsidRPr="008D5747" w:rsidRDefault="00757615" w:rsidP="00757615">
      <w:pPr>
        <w:rPr>
          <w:rFonts w:asciiTheme="majorEastAsia" w:eastAsiaTheme="majorEastAsia" w:hAnsiTheme="majorEastAsia"/>
          <w:sz w:val="22"/>
        </w:rPr>
      </w:pPr>
      <w:r w:rsidRPr="008D5747">
        <w:rPr>
          <w:rFonts w:asciiTheme="majorEastAsia" w:eastAsiaTheme="majorEastAsia" w:hAnsiTheme="majorEastAsia" w:hint="eastAsia"/>
          <w:sz w:val="22"/>
        </w:rPr>
        <w:t>＜基礎疾患を有する者の場合＞</w:t>
      </w:r>
    </w:p>
    <w:p w:rsidR="00757615" w:rsidRPr="008D5747" w:rsidRDefault="00757615" w:rsidP="00757615">
      <w:pPr>
        <w:rPr>
          <w:rFonts w:asciiTheme="majorEastAsia" w:eastAsiaTheme="majorEastAsia" w:hAnsiTheme="majorEastAsia"/>
          <w:sz w:val="22"/>
        </w:rPr>
      </w:pPr>
      <w:r w:rsidRPr="008D5747">
        <w:rPr>
          <w:rFonts w:asciiTheme="majorEastAsia" w:eastAsiaTheme="majorEastAsia" w:hAnsiTheme="majorEastAsia" w:hint="eastAsia"/>
          <w:sz w:val="22"/>
        </w:rPr>
        <w:lastRenderedPageBreak/>
        <w:t xml:space="preserve">　　・かかりつけ医による接種</w:t>
      </w:r>
    </w:p>
    <w:p w:rsidR="00ED3A81" w:rsidRPr="008D5747" w:rsidRDefault="00ED3A81" w:rsidP="00ED3A81">
      <w:pPr>
        <w:ind w:leftChars="200" w:left="420"/>
        <w:rPr>
          <w:rFonts w:asciiTheme="majorEastAsia" w:eastAsiaTheme="majorEastAsia" w:hAnsiTheme="majorEastAsia"/>
          <w:sz w:val="22"/>
        </w:rPr>
      </w:pPr>
    </w:p>
    <w:p w:rsidR="00ED3A81" w:rsidRPr="008D5747" w:rsidRDefault="00ED3A81" w:rsidP="00ED3A81">
      <w:pPr>
        <w:rPr>
          <w:rFonts w:asciiTheme="majorEastAsia" w:eastAsiaTheme="majorEastAsia" w:hAnsiTheme="majorEastAsia"/>
          <w:sz w:val="22"/>
        </w:rPr>
      </w:pPr>
      <w:r w:rsidRPr="008D5747">
        <w:rPr>
          <w:rFonts w:asciiTheme="majorEastAsia" w:eastAsiaTheme="majorEastAsia" w:hAnsiTheme="majorEastAsia" w:hint="eastAsia"/>
          <w:sz w:val="22"/>
        </w:rPr>
        <w:t>＜上記以外の</w:t>
      </w:r>
      <w:r w:rsidR="004860FA" w:rsidRPr="008D5747">
        <w:rPr>
          <w:rFonts w:asciiTheme="majorEastAsia" w:eastAsiaTheme="majorEastAsia" w:hAnsiTheme="majorEastAsia" w:hint="eastAsia"/>
          <w:sz w:val="22"/>
        </w:rPr>
        <w:t>12歳以上の</w:t>
      </w:r>
      <w:r w:rsidRPr="008D5747">
        <w:rPr>
          <w:rFonts w:asciiTheme="majorEastAsia" w:eastAsiaTheme="majorEastAsia" w:hAnsiTheme="majorEastAsia" w:hint="eastAsia"/>
          <w:sz w:val="22"/>
        </w:rPr>
        <w:t>者の場合＞</w:t>
      </w:r>
    </w:p>
    <w:p w:rsidR="004860FA" w:rsidRPr="008D5747" w:rsidRDefault="00ED3A81" w:rsidP="00ED3A81">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・原則、市内実施医療機関又は、集団接種会場において接種</w:t>
      </w:r>
    </w:p>
    <w:p w:rsidR="004860FA" w:rsidRPr="008D5747" w:rsidRDefault="004860FA" w:rsidP="00ED3A81">
      <w:pPr>
        <w:ind w:firstLineChars="200" w:firstLine="440"/>
        <w:rPr>
          <w:rFonts w:asciiTheme="majorEastAsia" w:eastAsiaTheme="majorEastAsia" w:hAnsiTheme="majorEastAsia"/>
          <w:sz w:val="22"/>
        </w:rPr>
      </w:pPr>
    </w:p>
    <w:p w:rsidR="004860FA" w:rsidRPr="008D5747" w:rsidRDefault="004860FA" w:rsidP="004860FA">
      <w:pPr>
        <w:rPr>
          <w:rFonts w:asciiTheme="majorEastAsia" w:eastAsiaTheme="majorEastAsia" w:hAnsiTheme="majorEastAsia"/>
          <w:sz w:val="22"/>
        </w:rPr>
      </w:pPr>
      <w:r w:rsidRPr="008D5747">
        <w:rPr>
          <w:rFonts w:asciiTheme="majorEastAsia" w:eastAsiaTheme="majorEastAsia" w:hAnsiTheme="majorEastAsia" w:hint="eastAsia"/>
          <w:sz w:val="22"/>
        </w:rPr>
        <w:t>＜5歳～11歳の者の場合＞</w:t>
      </w:r>
    </w:p>
    <w:p w:rsidR="004860FA" w:rsidRPr="008D5747" w:rsidRDefault="004860FA" w:rsidP="004860FA">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・原則、市内医療機関またはかかりつけ医において接種</w:t>
      </w:r>
    </w:p>
    <w:p w:rsidR="004860FA" w:rsidRPr="008D5747" w:rsidRDefault="004860FA" w:rsidP="004860FA">
      <w:pPr>
        <w:rPr>
          <w:rFonts w:asciiTheme="majorEastAsia" w:eastAsiaTheme="majorEastAsia" w:hAnsiTheme="majorEastAsia"/>
          <w:sz w:val="22"/>
        </w:rPr>
      </w:pPr>
    </w:p>
    <w:p w:rsidR="00B24795" w:rsidRPr="008D5747" w:rsidRDefault="0055274F" w:rsidP="007D55C6">
      <w:pPr>
        <w:pStyle w:val="2"/>
        <w:rPr>
          <w:rFonts w:asciiTheme="majorEastAsia" w:hAnsiTheme="majorEastAsia"/>
          <w:sz w:val="22"/>
        </w:rPr>
      </w:pPr>
      <w:bookmarkStart w:id="27" w:name="_Toc144208208"/>
      <w:r w:rsidRPr="008D5747">
        <w:rPr>
          <w:rFonts w:asciiTheme="majorEastAsia" w:hAnsiTheme="majorEastAsia" w:hint="eastAsia"/>
          <w:b/>
          <w:sz w:val="24"/>
          <w:szCs w:val="24"/>
          <w:highlight w:val="yellow"/>
        </w:rPr>
        <w:t>７</w:t>
      </w:r>
      <w:r w:rsidR="00757615" w:rsidRPr="008D5747">
        <w:rPr>
          <w:rFonts w:asciiTheme="majorEastAsia" w:hAnsiTheme="majorEastAsia" w:hint="eastAsia"/>
          <w:b/>
          <w:sz w:val="24"/>
          <w:szCs w:val="24"/>
          <w:highlight w:val="yellow"/>
        </w:rPr>
        <w:t>．予診票一体型接種券の発送</w:t>
      </w:r>
      <w:bookmarkEnd w:id="27"/>
      <w:r w:rsidR="00757615" w:rsidRPr="008D5747">
        <w:rPr>
          <w:rFonts w:asciiTheme="majorEastAsia" w:hAnsiTheme="majorEastAsia" w:hint="eastAsia"/>
          <w:b/>
          <w:sz w:val="24"/>
          <w:szCs w:val="24"/>
          <w:highlight w:val="yellow"/>
        </w:rPr>
        <w:t xml:space="preserve">　　　　　　　　　　　　　　　　　　　　　　　　　　</w:t>
      </w:r>
    </w:p>
    <w:p w:rsidR="008D2423" w:rsidRPr="008D5747" w:rsidRDefault="00B17B44" w:rsidP="008D2423">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１２</w:t>
      </w:r>
      <w:r w:rsidR="00757615"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１</w:t>
      </w:r>
      <w:r w:rsidR="00757615" w:rsidRPr="008D5747">
        <w:rPr>
          <w:rFonts w:asciiTheme="majorEastAsia" w:eastAsiaTheme="majorEastAsia" w:hAnsiTheme="majorEastAsia" w:hint="eastAsia"/>
          <w:sz w:val="22"/>
        </w:rPr>
        <w:t>日から段階的に順次発送</w:t>
      </w:r>
    </w:p>
    <w:tbl>
      <w:tblPr>
        <w:tblStyle w:val="a9"/>
        <w:tblpPr w:leftFromText="142" w:rightFromText="142" w:vertAnchor="text" w:horzAnchor="margin" w:tblpXSpec="center" w:tblpY="250"/>
        <w:tblW w:w="0" w:type="auto"/>
        <w:tblLook w:val="04A0" w:firstRow="1" w:lastRow="0" w:firstColumn="1" w:lastColumn="0" w:noHBand="0" w:noVBand="1"/>
      </w:tblPr>
      <w:tblGrid>
        <w:gridCol w:w="2900"/>
        <w:gridCol w:w="2901"/>
      </w:tblGrid>
      <w:tr w:rsidR="008D5747" w:rsidRPr="008D5747" w:rsidTr="008D2423">
        <w:tc>
          <w:tcPr>
            <w:tcW w:w="2900"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2回目接種完了日</w:t>
            </w:r>
          </w:p>
        </w:tc>
        <w:tc>
          <w:tcPr>
            <w:tcW w:w="2901"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発送日</w:t>
            </w:r>
          </w:p>
        </w:tc>
      </w:tr>
      <w:tr w:rsidR="008D5747" w:rsidRPr="008D5747" w:rsidTr="008D2423">
        <w:tc>
          <w:tcPr>
            <w:tcW w:w="2900"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R3/3/12～R34/10</w:t>
            </w:r>
          </w:p>
        </w:tc>
        <w:tc>
          <w:tcPr>
            <w:tcW w:w="2901"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12月１日</w:t>
            </w:r>
          </w:p>
        </w:tc>
      </w:tr>
      <w:tr w:rsidR="008D5747" w:rsidRPr="008D5747" w:rsidTr="008D2423">
        <w:tc>
          <w:tcPr>
            <w:tcW w:w="2900"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R3/4/11～R3/4/30</w:t>
            </w:r>
          </w:p>
        </w:tc>
        <w:tc>
          <w:tcPr>
            <w:tcW w:w="2901"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12月9日</w:t>
            </w:r>
          </w:p>
        </w:tc>
      </w:tr>
      <w:tr w:rsidR="008D5747" w:rsidRPr="008D5747" w:rsidTr="008D2423">
        <w:tc>
          <w:tcPr>
            <w:tcW w:w="2900"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R3/5/1～R3/5/28</w:t>
            </w:r>
          </w:p>
        </w:tc>
        <w:tc>
          <w:tcPr>
            <w:tcW w:w="2901" w:type="dxa"/>
          </w:tcPr>
          <w:p w:rsidR="008D2423" w:rsidRPr="008D5747" w:rsidRDefault="008D2423" w:rsidP="00C30BC3">
            <w:pPr>
              <w:rPr>
                <w:rFonts w:asciiTheme="majorEastAsia" w:eastAsiaTheme="majorEastAsia" w:hAnsiTheme="majorEastAsia"/>
                <w:sz w:val="22"/>
              </w:rPr>
            </w:pPr>
            <w:r w:rsidRPr="008D5747">
              <w:rPr>
                <w:rFonts w:asciiTheme="majorEastAsia" w:eastAsiaTheme="majorEastAsia" w:hAnsiTheme="majorEastAsia" w:hint="eastAsia"/>
                <w:sz w:val="22"/>
              </w:rPr>
              <w:t>12</w:t>
            </w:r>
            <w:r w:rsidR="00C30BC3" w:rsidRPr="008D5747">
              <w:rPr>
                <w:rFonts w:asciiTheme="majorEastAsia" w:eastAsiaTheme="majorEastAsia" w:hAnsiTheme="majorEastAsia" w:hint="eastAsia"/>
                <w:sz w:val="22"/>
              </w:rPr>
              <w:t>月23日</w:t>
            </w:r>
          </w:p>
        </w:tc>
      </w:tr>
      <w:tr w:rsidR="008D5747" w:rsidRPr="008D5747" w:rsidTr="008D2423">
        <w:tc>
          <w:tcPr>
            <w:tcW w:w="2900"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R3/5/29～</w:t>
            </w:r>
          </w:p>
        </w:tc>
        <w:tc>
          <w:tcPr>
            <w:tcW w:w="2901" w:type="dxa"/>
          </w:tcPr>
          <w:p w:rsidR="008D2423" w:rsidRPr="008D5747" w:rsidRDefault="008D2423" w:rsidP="008D2423">
            <w:pPr>
              <w:rPr>
                <w:rFonts w:asciiTheme="majorEastAsia" w:eastAsiaTheme="majorEastAsia" w:hAnsiTheme="majorEastAsia"/>
                <w:sz w:val="22"/>
              </w:rPr>
            </w:pPr>
            <w:r w:rsidRPr="008D5747">
              <w:rPr>
                <w:rFonts w:asciiTheme="majorEastAsia" w:eastAsiaTheme="majorEastAsia" w:hAnsiTheme="majorEastAsia" w:hint="eastAsia"/>
                <w:sz w:val="22"/>
              </w:rPr>
              <w:t>接種可能となる日の約1週間前に発送予定</w:t>
            </w:r>
          </w:p>
        </w:tc>
      </w:tr>
    </w:tbl>
    <w:p w:rsidR="008D2423" w:rsidRPr="008D5747" w:rsidRDefault="008D2423" w:rsidP="008D2423">
      <w:pPr>
        <w:ind w:leftChars="100" w:left="430" w:hangingChars="100" w:hanging="220"/>
        <w:rPr>
          <w:rFonts w:asciiTheme="majorEastAsia" w:eastAsiaTheme="majorEastAsia" w:hAnsiTheme="majorEastAsia"/>
          <w:sz w:val="22"/>
        </w:rPr>
      </w:pPr>
    </w:p>
    <w:p w:rsidR="008D2423" w:rsidRPr="008D5747" w:rsidRDefault="008D2423" w:rsidP="008338EE">
      <w:pPr>
        <w:ind w:firstLineChars="100" w:firstLine="220"/>
        <w:rPr>
          <w:rFonts w:asciiTheme="majorEastAsia" w:eastAsiaTheme="majorEastAsia" w:hAnsiTheme="majorEastAsia"/>
          <w:sz w:val="22"/>
        </w:rPr>
      </w:pPr>
    </w:p>
    <w:p w:rsidR="0055274F" w:rsidRPr="008D5747" w:rsidRDefault="0055274F" w:rsidP="008338EE">
      <w:pPr>
        <w:ind w:firstLineChars="100" w:firstLine="220"/>
        <w:rPr>
          <w:rFonts w:asciiTheme="majorEastAsia" w:eastAsiaTheme="majorEastAsia" w:hAnsiTheme="majorEastAsia"/>
          <w:sz w:val="22"/>
        </w:rPr>
      </w:pPr>
    </w:p>
    <w:p w:rsidR="0055274F" w:rsidRPr="008D5747" w:rsidRDefault="0055274F" w:rsidP="008338EE">
      <w:pPr>
        <w:ind w:firstLineChars="100" w:firstLine="220"/>
        <w:rPr>
          <w:rFonts w:asciiTheme="majorEastAsia" w:eastAsiaTheme="majorEastAsia" w:hAnsiTheme="majorEastAsia"/>
          <w:sz w:val="22"/>
        </w:rPr>
      </w:pPr>
    </w:p>
    <w:p w:rsidR="0055274F" w:rsidRPr="008D5747" w:rsidRDefault="0055274F" w:rsidP="008338EE">
      <w:pPr>
        <w:ind w:firstLineChars="100" w:firstLine="220"/>
        <w:rPr>
          <w:rFonts w:asciiTheme="majorEastAsia" w:eastAsiaTheme="majorEastAsia" w:hAnsiTheme="majorEastAsia"/>
          <w:sz w:val="22"/>
        </w:rPr>
      </w:pPr>
    </w:p>
    <w:p w:rsidR="0055274F" w:rsidRPr="008D5747" w:rsidRDefault="0055274F" w:rsidP="008338EE">
      <w:pPr>
        <w:ind w:firstLineChars="100" w:firstLine="220"/>
        <w:rPr>
          <w:rFonts w:asciiTheme="majorEastAsia" w:eastAsiaTheme="majorEastAsia" w:hAnsiTheme="majorEastAsia"/>
          <w:sz w:val="22"/>
        </w:rPr>
      </w:pPr>
    </w:p>
    <w:p w:rsidR="008D2423" w:rsidRPr="008D5747" w:rsidRDefault="008D2423" w:rsidP="008338EE">
      <w:pPr>
        <w:ind w:firstLineChars="100" w:firstLine="220"/>
        <w:rPr>
          <w:rFonts w:asciiTheme="majorEastAsia" w:eastAsiaTheme="majorEastAsia" w:hAnsiTheme="majorEastAsia"/>
          <w:sz w:val="22"/>
        </w:rPr>
      </w:pPr>
    </w:p>
    <w:p w:rsidR="004860FA" w:rsidRPr="008D5747" w:rsidRDefault="004860FA" w:rsidP="004860FA">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9月12日から５歳～11歳に段階的に順次発送</w:t>
      </w:r>
    </w:p>
    <w:tbl>
      <w:tblPr>
        <w:tblStyle w:val="a9"/>
        <w:tblpPr w:leftFromText="142" w:rightFromText="142" w:vertAnchor="text" w:horzAnchor="margin" w:tblpXSpec="center" w:tblpY="250"/>
        <w:tblW w:w="0" w:type="auto"/>
        <w:tblLook w:val="04A0" w:firstRow="1" w:lastRow="0" w:firstColumn="1" w:lastColumn="0" w:noHBand="0" w:noVBand="1"/>
      </w:tblPr>
      <w:tblGrid>
        <w:gridCol w:w="2900"/>
        <w:gridCol w:w="2901"/>
      </w:tblGrid>
      <w:tr w:rsidR="008D5747" w:rsidRPr="008D5747" w:rsidTr="004668D2">
        <w:tc>
          <w:tcPr>
            <w:tcW w:w="2900" w:type="dxa"/>
          </w:tcPr>
          <w:p w:rsidR="004860FA" w:rsidRPr="008D5747" w:rsidRDefault="004860FA" w:rsidP="004668D2">
            <w:pPr>
              <w:rPr>
                <w:rFonts w:asciiTheme="majorEastAsia" w:eastAsiaTheme="majorEastAsia" w:hAnsiTheme="majorEastAsia"/>
                <w:sz w:val="22"/>
              </w:rPr>
            </w:pPr>
            <w:r w:rsidRPr="008D5747">
              <w:rPr>
                <w:rFonts w:asciiTheme="majorEastAsia" w:eastAsiaTheme="majorEastAsia" w:hAnsiTheme="majorEastAsia" w:hint="eastAsia"/>
                <w:sz w:val="22"/>
              </w:rPr>
              <w:t>2回目接種完了日</w:t>
            </w:r>
          </w:p>
        </w:tc>
        <w:tc>
          <w:tcPr>
            <w:tcW w:w="2901" w:type="dxa"/>
          </w:tcPr>
          <w:p w:rsidR="004860FA" w:rsidRPr="008D5747" w:rsidRDefault="004860FA" w:rsidP="004668D2">
            <w:pPr>
              <w:rPr>
                <w:rFonts w:asciiTheme="majorEastAsia" w:eastAsiaTheme="majorEastAsia" w:hAnsiTheme="majorEastAsia"/>
                <w:sz w:val="22"/>
              </w:rPr>
            </w:pPr>
            <w:r w:rsidRPr="008D5747">
              <w:rPr>
                <w:rFonts w:asciiTheme="majorEastAsia" w:eastAsiaTheme="majorEastAsia" w:hAnsiTheme="majorEastAsia" w:hint="eastAsia"/>
                <w:sz w:val="22"/>
              </w:rPr>
              <w:t>発送日</w:t>
            </w:r>
          </w:p>
        </w:tc>
      </w:tr>
      <w:tr w:rsidR="008D5747" w:rsidRPr="008D5747" w:rsidTr="004668D2">
        <w:tc>
          <w:tcPr>
            <w:tcW w:w="2900" w:type="dxa"/>
          </w:tcPr>
          <w:p w:rsidR="004860FA" w:rsidRPr="008D5747" w:rsidRDefault="004860FA" w:rsidP="004860FA">
            <w:pPr>
              <w:rPr>
                <w:rFonts w:asciiTheme="majorEastAsia" w:eastAsiaTheme="majorEastAsia" w:hAnsiTheme="majorEastAsia"/>
                <w:sz w:val="22"/>
              </w:rPr>
            </w:pPr>
            <w:r w:rsidRPr="008D5747">
              <w:rPr>
                <w:rFonts w:asciiTheme="majorEastAsia" w:eastAsiaTheme="majorEastAsia" w:hAnsiTheme="majorEastAsia" w:hint="eastAsia"/>
                <w:sz w:val="22"/>
              </w:rPr>
              <w:t>～R4/4/14</w:t>
            </w:r>
          </w:p>
        </w:tc>
        <w:tc>
          <w:tcPr>
            <w:tcW w:w="2901" w:type="dxa"/>
          </w:tcPr>
          <w:p w:rsidR="004860FA" w:rsidRPr="008D5747" w:rsidRDefault="004860FA" w:rsidP="004860FA">
            <w:pPr>
              <w:rPr>
                <w:rFonts w:asciiTheme="majorEastAsia" w:eastAsiaTheme="majorEastAsia" w:hAnsiTheme="majorEastAsia"/>
                <w:sz w:val="22"/>
              </w:rPr>
            </w:pPr>
            <w:r w:rsidRPr="008D5747">
              <w:rPr>
                <w:rFonts w:asciiTheme="majorEastAsia" w:eastAsiaTheme="majorEastAsia" w:hAnsiTheme="majorEastAsia" w:hint="eastAsia"/>
                <w:sz w:val="22"/>
              </w:rPr>
              <w:t>9月12日</w:t>
            </w:r>
          </w:p>
        </w:tc>
      </w:tr>
      <w:tr w:rsidR="008D5747" w:rsidRPr="008D5747" w:rsidTr="004668D2">
        <w:tc>
          <w:tcPr>
            <w:tcW w:w="2900" w:type="dxa"/>
          </w:tcPr>
          <w:p w:rsidR="004860FA" w:rsidRPr="008D5747" w:rsidRDefault="004860FA" w:rsidP="004860FA">
            <w:pPr>
              <w:rPr>
                <w:rFonts w:asciiTheme="majorEastAsia" w:eastAsiaTheme="majorEastAsia" w:hAnsiTheme="majorEastAsia"/>
                <w:sz w:val="22"/>
              </w:rPr>
            </w:pPr>
            <w:r w:rsidRPr="008D5747">
              <w:rPr>
                <w:rFonts w:asciiTheme="majorEastAsia" w:eastAsiaTheme="majorEastAsia" w:hAnsiTheme="majorEastAsia" w:hint="eastAsia"/>
                <w:sz w:val="22"/>
              </w:rPr>
              <w:t>R4/4/15～43/4/20</w:t>
            </w:r>
          </w:p>
        </w:tc>
        <w:tc>
          <w:tcPr>
            <w:tcW w:w="2901" w:type="dxa"/>
          </w:tcPr>
          <w:p w:rsidR="004860FA" w:rsidRPr="008D5747" w:rsidRDefault="004860FA" w:rsidP="004860FA">
            <w:pPr>
              <w:rPr>
                <w:rFonts w:asciiTheme="majorEastAsia" w:eastAsiaTheme="majorEastAsia" w:hAnsiTheme="majorEastAsia"/>
                <w:sz w:val="22"/>
              </w:rPr>
            </w:pPr>
            <w:r w:rsidRPr="008D5747">
              <w:rPr>
                <w:rFonts w:asciiTheme="majorEastAsia" w:eastAsiaTheme="majorEastAsia" w:hAnsiTheme="majorEastAsia" w:hint="eastAsia"/>
                <w:sz w:val="22"/>
              </w:rPr>
              <w:t>9月15日</w:t>
            </w:r>
          </w:p>
        </w:tc>
      </w:tr>
      <w:tr w:rsidR="008D5747" w:rsidRPr="008D5747" w:rsidTr="004668D2">
        <w:tc>
          <w:tcPr>
            <w:tcW w:w="2900" w:type="dxa"/>
          </w:tcPr>
          <w:p w:rsidR="004860FA" w:rsidRPr="008D5747" w:rsidRDefault="004860FA" w:rsidP="004860FA">
            <w:pPr>
              <w:rPr>
                <w:rFonts w:asciiTheme="majorEastAsia" w:eastAsiaTheme="majorEastAsia" w:hAnsiTheme="majorEastAsia"/>
                <w:sz w:val="22"/>
              </w:rPr>
            </w:pPr>
            <w:r w:rsidRPr="008D5747">
              <w:rPr>
                <w:rFonts w:asciiTheme="majorEastAsia" w:eastAsiaTheme="majorEastAsia" w:hAnsiTheme="majorEastAsia" w:hint="eastAsia"/>
                <w:sz w:val="22"/>
              </w:rPr>
              <w:t>R4/4/21～</w:t>
            </w:r>
          </w:p>
        </w:tc>
        <w:tc>
          <w:tcPr>
            <w:tcW w:w="2901" w:type="dxa"/>
          </w:tcPr>
          <w:p w:rsidR="004860FA" w:rsidRPr="008D5747" w:rsidRDefault="004860FA" w:rsidP="004668D2">
            <w:pPr>
              <w:rPr>
                <w:rFonts w:asciiTheme="majorEastAsia" w:eastAsiaTheme="majorEastAsia" w:hAnsiTheme="majorEastAsia"/>
                <w:sz w:val="22"/>
              </w:rPr>
            </w:pPr>
            <w:r w:rsidRPr="008D5747">
              <w:rPr>
                <w:rFonts w:asciiTheme="majorEastAsia" w:eastAsiaTheme="majorEastAsia" w:hAnsiTheme="majorEastAsia" w:hint="eastAsia"/>
                <w:sz w:val="22"/>
              </w:rPr>
              <w:t>接種可能となる日の約1週間前に発送予定</w:t>
            </w:r>
          </w:p>
        </w:tc>
      </w:tr>
    </w:tbl>
    <w:p w:rsidR="008D2423" w:rsidRPr="008D5747" w:rsidRDefault="008D2423" w:rsidP="008338EE">
      <w:pPr>
        <w:ind w:firstLineChars="100" w:firstLine="220"/>
        <w:rPr>
          <w:rFonts w:asciiTheme="majorEastAsia" w:eastAsiaTheme="majorEastAsia" w:hAnsiTheme="majorEastAsia"/>
          <w:sz w:val="22"/>
        </w:rPr>
      </w:pPr>
    </w:p>
    <w:p w:rsidR="004860FA" w:rsidRPr="008D5747" w:rsidRDefault="004860FA" w:rsidP="008338EE">
      <w:pPr>
        <w:ind w:firstLineChars="100" w:firstLine="220"/>
        <w:rPr>
          <w:rFonts w:asciiTheme="majorEastAsia" w:eastAsiaTheme="majorEastAsia" w:hAnsiTheme="majorEastAsia"/>
          <w:sz w:val="22"/>
        </w:rPr>
      </w:pPr>
    </w:p>
    <w:p w:rsidR="004860FA" w:rsidRPr="008D5747" w:rsidRDefault="004860FA" w:rsidP="008338EE">
      <w:pPr>
        <w:ind w:firstLineChars="100" w:firstLine="220"/>
        <w:rPr>
          <w:rFonts w:asciiTheme="majorEastAsia" w:eastAsiaTheme="majorEastAsia" w:hAnsiTheme="majorEastAsia"/>
          <w:sz w:val="22"/>
        </w:rPr>
      </w:pPr>
    </w:p>
    <w:p w:rsidR="004860FA" w:rsidRPr="008D5747" w:rsidRDefault="004860FA" w:rsidP="008338EE">
      <w:pPr>
        <w:ind w:firstLineChars="100" w:firstLine="220"/>
        <w:rPr>
          <w:rFonts w:asciiTheme="majorEastAsia" w:eastAsiaTheme="majorEastAsia" w:hAnsiTheme="majorEastAsia"/>
          <w:sz w:val="22"/>
        </w:rPr>
      </w:pPr>
    </w:p>
    <w:p w:rsidR="004860FA" w:rsidRPr="008D5747" w:rsidRDefault="004860FA" w:rsidP="008338EE">
      <w:pPr>
        <w:ind w:firstLineChars="100" w:firstLine="220"/>
        <w:rPr>
          <w:rFonts w:asciiTheme="majorEastAsia" w:eastAsiaTheme="majorEastAsia" w:hAnsiTheme="majorEastAsia"/>
          <w:sz w:val="22"/>
        </w:rPr>
      </w:pPr>
    </w:p>
    <w:p w:rsidR="004860FA" w:rsidRPr="008D5747" w:rsidRDefault="004860FA" w:rsidP="008338EE">
      <w:pPr>
        <w:ind w:firstLineChars="100" w:firstLine="220"/>
        <w:rPr>
          <w:rFonts w:asciiTheme="majorEastAsia" w:eastAsiaTheme="majorEastAsia" w:hAnsiTheme="majorEastAsia"/>
          <w:sz w:val="22"/>
        </w:rPr>
      </w:pPr>
    </w:p>
    <w:p w:rsidR="004860FA" w:rsidRPr="008D5747" w:rsidRDefault="004860FA" w:rsidP="008338EE">
      <w:pPr>
        <w:ind w:firstLineChars="100" w:firstLine="220"/>
        <w:rPr>
          <w:rFonts w:asciiTheme="majorEastAsia" w:eastAsiaTheme="majorEastAsia" w:hAnsiTheme="majorEastAsia"/>
          <w:sz w:val="22"/>
        </w:rPr>
      </w:pPr>
    </w:p>
    <w:p w:rsidR="008D2423" w:rsidRPr="008D5747" w:rsidRDefault="0055274F" w:rsidP="007D55C6">
      <w:pPr>
        <w:pStyle w:val="2"/>
        <w:rPr>
          <w:rFonts w:asciiTheme="majorEastAsia" w:hAnsiTheme="majorEastAsia"/>
          <w:sz w:val="22"/>
        </w:rPr>
      </w:pPr>
      <w:bookmarkStart w:id="28" w:name="_Toc144208209"/>
      <w:r w:rsidRPr="008D5747">
        <w:rPr>
          <w:rFonts w:asciiTheme="majorEastAsia" w:hAnsiTheme="majorEastAsia" w:hint="eastAsia"/>
          <w:b/>
          <w:sz w:val="24"/>
          <w:szCs w:val="24"/>
          <w:highlight w:val="yellow"/>
        </w:rPr>
        <w:t>８</w:t>
      </w:r>
      <w:r w:rsidR="00757615" w:rsidRPr="008D5747">
        <w:rPr>
          <w:rFonts w:asciiTheme="majorEastAsia" w:hAnsiTheme="majorEastAsia" w:hint="eastAsia"/>
          <w:b/>
          <w:sz w:val="24"/>
          <w:szCs w:val="24"/>
          <w:highlight w:val="yellow"/>
        </w:rPr>
        <w:t>．接種券の再発行</w:t>
      </w:r>
      <w:bookmarkEnd w:id="28"/>
      <w:r w:rsidR="00757615" w:rsidRPr="008D5747">
        <w:rPr>
          <w:rFonts w:asciiTheme="majorEastAsia" w:hAnsiTheme="majorEastAsia" w:hint="eastAsia"/>
          <w:b/>
          <w:sz w:val="24"/>
          <w:szCs w:val="24"/>
          <w:highlight w:val="yellow"/>
        </w:rPr>
        <w:t xml:space="preserve">　　　　　　　　　　　　　　　　　　　　　　　　　　　　</w:t>
      </w:r>
    </w:p>
    <w:p w:rsidR="008B35C6" w:rsidRPr="008D5747" w:rsidRDefault="008D2423" w:rsidP="008D2423">
      <w:pPr>
        <w:ind w:leftChars="200" w:left="640" w:hangingChars="100" w:hanging="220"/>
        <w:rPr>
          <w:rFonts w:asciiTheme="majorEastAsia" w:eastAsiaTheme="majorEastAsia" w:hAnsiTheme="majorEastAsia"/>
          <w:sz w:val="22"/>
        </w:rPr>
      </w:pPr>
      <w:r w:rsidRPr="008D5747">
        <w:rPr>
          <w:rFonts w:ascii="ＭＳ 明朝" w:eastAsia="ＭＳ 明朝" w:hAnsi="ＭＳ 明朝" w:cs="ＭＳ 明朝" w:hint="eastAsia"/>
          <w:sz w:val="22"/>
        </w:rPr>
        <w:t>①</w:t>
      </w:r>
      <w:r w:rsidRPr="008D5747">
        <w:rPr>
          <w:rFonts w:asciiTheme="majorEastAsia" w:eastAsiaTheme="majorEastAsia" w:hAnsiTheme="majorEastAsia" w:hint="eastAsia"/>
          <w:sz w:val="22"/>
        </w:rPr>
        <w:t xml:space="preserve">　</w:t>
      </w:r>
      <w:r w:rsidR="008B35C6" w:rsidRPr="008D5747">
        <w:rPr>
          <w:rFonts w:asciiTheme="majorEastAsia" w:eastAsiaTheme="majorEastAsia" w:hAnsiTheme="majorEastAsia" w:hint="eastAsia"/>
          <w:sz w:val="22"/>
        </w:rPr>
        <w:t>転入者</w:t>
      </w:r>
    </w:p>
    <w:p w:rsidR="008D2423" w:rsidRPr="008D5747" w:rsidRDefault="008D2423" w:rsidP="008B35C6">
      <w:pPr>
        <w:ind w:leftChars="400" w:left="840"/>
        <w:rPr>
          <w:rFonts w:asciiTheme="majorEastAsia" w:eastAsiaTheme="majorEastAsia" w:hAnsiTheme="majorEastAsia"/>
          <w:sz w:val="22"/>
        </w:rPr>
      </w:pPr>
      <w:r w:rsidRPr="008D5747">
        <w:rPr>
          <w:rFonts w:asciiTheme="majorEastAsia" w:eastAsiaTheme="majorEastAsia" w:hAnsiTheme="majorEastAsia" w:hint="eastAsia"/>
          <w:sz w:val="22"/>
        </w:rPr>
        <w:t>他市町村で２回目の接種を終えた後に転入してきた方については、本人の申請に基づき、接種券を発行することとする。</w:t>
      </w:r>
    </w:p>
    <w:p w:rsidR="008D2423" w:rsidRPr="008D5747" w:rsidRDefault="008B35C6" w:rsidP="008338EE">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紛失等</w:t>
      </w:r>
    </w:p>
    <w:p w:rsidR="008B35C6" w:rsidRPr="008D5747" w:rsidRDefault="008B35C6" w:rsidP="008338EE">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初回接種に準ずる。</w:t>
      </w:r>
    </w:p>
    <w:p w:rsidR="0055274F" w:rsidRPr="008D5747" w:rsidRDefault="0055274F" w:rsidP="008338EE">
      <w:pPr>
        <w:ind w:firstLineChars="100" w:firstLine="220"/>
        <w:rPr>
          <w:rFonts w:asciiTheme="majorEastAsia" w:eastAsiaTheme="majorEastAsia" w:hAnsiTheme="majorEastAsia"/>
          <w:sz w:val="22"/>
        </w:rPr>
      </w:pPr>
    </w:p>
    <w:p w:rsidR="00757615" w:rsidRPr="008D5747" w:rsidRDefault="0055274F" w:rsidP="007D55C6">
      <w:pPr>
        <w:pStyle w:val="2"/>
        <w:rPr>
          <w:rFonts w:asciiTheme="majorEastAsia" w:hAnsiTheme="majorEastAsia"/>
          <w:sz w:val="22"/>
        </w:rPr>
      </w:pPr>
      <w:bookmarkStart w:id="29" w:name="_Toc144208210"/>
      <w:r w:rsidRPr="008D5747">
        <w:rPr>
          <w:rFonts w:asciiTheme="majorEastAsia" w:hAnsiTheme="majorEastAsia" w:hint="eastAsia"/>
          <w:b/>
          <w:sz w:val="24"/>
          <w:szCs w:val="24"/>
          <w:highlight w:val="yellow"/>
        </w:rPr>
        <w:t>９</w:t>
      </w:r>
      <w:r w:rsidR="00757615" w:rsidRPr="008D5747">
        <w:rPr>
          <w:rFonts w:asciiTheme="majorEastAsia" w:hAnsiTheme="majorEastAsia" w:hint="eastAsia"/>
          <w:b/>
          <w:sz w:val="24"/>
          <w:szCs w:val="24"/>
          <w:highlight w:val="yellow"/>
        </w:rPr>
        <w:t>．府内大規模接種会場・その他の接種会場</w:t>
      </w:r>
      <w:bookmarkEnd w:id="29"/>
      <w:r w:rsidR="00757615" w:rsidRPr="008D5747">
        <w:rPr>
          <w:rFonts w:asciiTheme="majorEastAsia" w:hAnsiTheme="majorEastAsia" w:hint="eastAsia"/>
          <w:b/>
          <w:sz w:val="24"/>
          <w:szCs w:val="24"/>
          <w:highlight w:val="yellow"/>
        </w:rPr>
        <w:t xml:space="preserve">　　　　　　　　　　　　　　　　　　　　　　　</w:t>
      </w:r>
    </w:p>
    <w:p w:rsidR="008B35C6" w:rsidRPr="008D5747" w:rsidRDefault="008B35C6" w:rsidP="008338EE">
      <w:pPr>
        <w:ind w:firstLineChars="100" w:firstLine="220"/>
        <w:rPr>
          <w:rFonts w:asciiTheme="majorEastAsia" w:eastAsiaTheme="majorEastAsia" w:hAnsiTheme="majorEastAsia"/>
          <w:strike/>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757615" w:rsidRPr="008D5747">
        <w:rPr>
          <w:rFonts w:asciiTheme="majorEastAsia" w:eastAsiaTheme="majorEastAsia" w:hAnsiTheme="majorEastAsia" w:hint="eastAsia"/>
          <w:sz w:val="22"/>
        </w:rPr>
        <w:t xml:space="preserve">　大阪府　大規模接種会</w:t>
      </w:r>
      <w:r w:rsidR="00825838" w:rsidRPr="008D5747">
        <w:rPr>
          <w:rFonts w:asciiTheme="majorEastAsia" w:eastAsiaTheme="majorEastAsia" w:hAnsiTheme="majorEastAsia" w:hint="eastAsia"/>
          <w:sz w:val="22"/>
        </w:rPr>
        <w:t>場</w:t>
      </w:r>
      <w:r w:rsidR="00FE4A67" w:rsidRPr="008D5747">
        <w:rPr>
          <w:rFonts w:asciiTheme="majorEastAsia" w:eastAsiaTheme="majorEastAsia" w:hAnsiTheme="majorEastAsia" w:hint="eastAsia"/>
          <w:sz w:val="22"/>
        </w:rPr>
        <w:t xml:space="preserve">　令和５年３月２５日終了</w:t>
      </w:r>
    </w:p>
    <w:p w:rsidR="008B35C6" w:rsidRPr="008D5747" w:rsidRDefault="008B35C6" w:rsidP="008338EE">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市内企業等の地域貢献による職域接種</w:t>
      </w:r>
    </w:p>
    <w:p w:rsidR="00757615" w:rsidRPr="008D5747" w:rsidRDefault="00757615" w:rsidP="008338EE">
      <w:pPr>
        <w:ind w:firstLineChars="100" w:firstLine="220"/>
        <w:rPr>
          <w:rFonts w:asciiTheme="majorEastAsia" w:eastAsiaTheme="majorEastAsia" w:hAnsiTheme="majorEastAsia"/>
          <w:sz w:val="22"/>
        </w:rPr>
      </w:pPr>
    </w:p>
    <w:p w:rsidR="00757615" w:rsidRPr="008D5747" w:rsidRDefault="0055274F" w:rsidP="007D55C6">
      <w:pPr>
        <w:pStyle w:val="2"/>
        <w:rPr>
          <w:rFonts w:asciiTheme="majorEastAsia" w:hAnsiTheme="majorEastAsia"/>
          <w:sz w:val="22"/>
        </w:rPr>
      </w:pPr>
      <w:bookmarkStart w:id="30" w:name="_Toc144208211"/>
      <w:r w:rsidRPr="008D5747">
        <w:rPr>
          <w:rFonts w:asciiTheme="majorEastAsia" w:hAnsiTheme="majorEastAsia" w:hint="eastAsia"/>
          <w:b/>
          <w:sz w:val="24"/>
          <w:szCs w:val="24"/>
          <w:highlight w:val="yellow"/>
        </w:rPr>
        <w:lastRenderedPageBreak/>
        <w:t>10</w:t>
      </w:r>
      <w:r w:rsidR="00757615" w:rsidRPr="008D5747">
        <w:rPr>
          <w:rFonts w:asciiTheme="majorEastAsia" w:hAnsiTheme="majorEastAsia" w:hint="eastAsia"/>
          <w:b/>
          <w:sz w:val="24"/>
          <w:szCs w:val="24"/>
          <w:highlight w:val="yellow"/>
        </w:rPr>
        <w:t>．予約方法</w:t>
      </w:r>
      <w:bookmarkEnd w:id="30"/>
      <w:r w:rsidR="00757615" w:rsidRPr="008D5747">
        <w:rPr>
          <w:rFonts w:asciiTheme="majorEastAsia" w:hAnsiTheme="majorEastAsia" w:hint="eastAsia"/>
          <w:b/>
          <w:sz w:val="24"/>
          <w:szCs w:val="24"/>
          <w:highlight w:val="yellow"/>
        </w:rPr>
        <w:t xml:space="preserve">　　　　　　　　　　　　　　　　　　　　　　　　　　　　</w:t>
      </w:r>
    </w:p>
    <w:p w:rsidR="00757615" w:rsidRPr="008D5747" w:rsidRDefault="00757615" w:rsidP="008338EE">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市ワクチン接種相談センター、ＬＩＮＥまたは直接医療機関に予約</w:t>
      </w:r>
    </w:p>
    <w:p w:rsidR="00D92003" w:rsidRPr="008D5747" w:rsidRDefault="00D92003" w:rsidP="008338EE">
      <w:pPr>
        <w:ind w:firstLineChars="100" w:firstLine="220"/>
        <w:rPr>
          <w:rFonts w:asciiTheme="majorEastAsia" w:eastAsiaTheme="majorEastAsia" w:hAnsiTheme="majorEastAsia"/>
          <w:sz w:val="22"/>
        </w:rPr>
      </w:pPr>
    </w:p>
    <w:p w:rsidR="00D92003" w:rsidRPr="008D5747" w:rsidRDefault="00D92003" w:rsidP="008338EE">
      <w:pPr>
        <w:ind w:firstLineChars="100" w:firstLine="220"/>
        <w:rPr>
          <w:rFonts w:asciiTheme="majorEastAsia" w:eastAsiaTheme="majorEastAsia" w:hAnsiTheme="majorEastAsia"/>
          <w:sz w:val="22"/>
        </w:rPr>
      </w:pPr>
    </w:p>
    <w:p w:rsidR="008B35C6" w:rsidRPr="008D5747" w:rsidRDefault="0055274F" w:rsidP="007D55C6">
      <w:pPr>
        <w:pStyle w:val="2"/>
        <w:jc w:val="left"/>
        <w:rPr>
          <w:rFonts w:asciiTheme="majorEastAsia" w:hAnsiTheme="majorEastAsia"/>
          <w:b/>
          <w:sz w:val="24"/>
          <w:szCs w:val="24"/>
        </w:rPr>
      </w:pPr>
      <w:bookmarkStart w:id="31" w:name="_Toc144208212"/>
      <w:r w:rsidRPr="008D5747">
        <w:rPr>
          <w:rFonts w:asciiTheme="majorEastAsia" w:hAnsiTheme="majorEastAsia" w:hint="eastAsia"/>
          <w:b/>
          <w:sz w:val="24"/>
          <w:szCs w:val="24"/>
          <w:highlight w:val="yellow"/>
        </w:rPr>
        <w:t>11</w:t>
      </w:r>
      <w:r w:rsidR="00D92003" w:rsidRPr="008D5747">
        <w:rPr>
          <w:rFonts w:asciiTheme="majorEastAsia" w:hAnsiTheme="majorEastAsia" w:hint="eastAsia"/>
          <w:b/>
          <w:sz w:val="24"/>
          <w:szCs w:val="24"/>
          <w:highlight w:val="yellow"/>
        </w:rPr>
        <w:t>．</w:t>
      </w:r>
      <w:r w:rsidRPr="008D5747">
        <w:rPr>
          <w:rFonts w:asciiTheme="majorEastAsia" w:hAnsiTheme="majorEastAsia" w:hint="eastAsia"/>
          <w:b/>
          <w:sz w:val="24"/>
          <w:szCs w:val="24"/>
          <w:highlight w:val="yellow"/>
        </w:rPr>
        <w:t>前倒し接種</w:t>
      </w:r>
      <w:bookmarkEnd w:id="31"/>
      <w:r w:rsidR="00D92003" w:rsidRPr="008D5747">
        <w:rPr>
          <w:rFonts w:asciiTheme="majorEastAsia" w:hAnsiTheme="majorEastAsia" w:hint="eastAsia"/>
          <w:b/>
          <w:sz w:val="24"/>
          <w:szCs w:val="24"/>
          <w:highlight w:val="yellow"/>
        </w:rPr>
        <w:t xml:space="preserve">　　　　　　　　　　　　　　　　　　　　　　　　　　　　</w:t>
      </w:r>
      <w:r w:rsidR="008B35C6" w:rsidRPr="008D5747">
        <w:rPr>
          <w:rFonts w:asciiTheme="majorEastAsia" w:hAnsiTheme="majorEastAsia" w:hint="eastAsia"/>
          <w:sz w:val="22"/>
        </w:rPr>
        <w:t xml:space="preserve">　</w:t>
      </w:r>
    </w:p>
    <w:tbl>
      <w:tblPr>
        <w:tblStyle w:val="a9"/>
        <w:tblW w:w="0" w:type="auto"/>
        <w:tblLook w:val="04A0" w:firstRow="1" w:lastRow="0" w:firstColumn="1" w:lastColumn="0" w:noHBand="0" w:noVBand="1"/>
      </w:tblPr>
      <w:tblGrid>
        <w:gridCol w:w="2547"/>
        <w:gridCol w:w="2126"/>
        <w:gridCol w:w="3821"/>
      </w:tblGrid>
      <w:tr w:rsidR="008D5747" w:rsidRPr="008D5747" w:rsidTr="00671C16">
        <w:tc>
          <w:tcPr>
            <w:tcW w:w="2547" w:type="dxa"/>
          </w:tcPr>
          <w:p w:rsidR="00671C16" w:rsidRPr="008D5747" w:rsidRDefault="00671C16" w:rsidP="008338EE">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対象者</w:t>
            </w:r>
          </w:p>
        </w:tc>
        <w:tc>
          <w:tcPr>
            <w:tcW w:w="2126" w:type="dxa"/>
          </w:tcPr>
          <w:p w:rsidR="00671C16" w:rsidRPr="008D5747" w:rsidRDefault="000B5C62" w:rsidP="00671C16">
            <w:pPr>
              <w:rPr>
                <w:rFonts w:asciiTheme="majorEastAsia" w:eastAsiaTheme="majorEastAsia" w:hAnsiTheme="majorEastAsia"/>
                <w:sz w:val="22"/>
              </w:rPr>
            </w:pPr>
            <w:r w:rsidRPr="008D5747">
              <w:rPr>
                <w:rFonts w:asciiTheme="majorEastAsia" w:eastAsiaTheme="majorEastAsia" w:hAnsiTheme="majorEastAsia" w:hint="eastAsia"/>
                <w:sz w:val="22"/>
              </w:rPr>
              <w:t>開始</w:t>
            </w:r>
            <w:r w:rsidR="00671C16" w:rsidRPr="008D5747">
              <w:rPr>
                <w:rFonts w:asciiTheme="majorEastAsia" w:eastAsiaTheme="majorEastAsia" w:hAnsiTheme="majorEastAsia" w:hint="eastAsia"/>
                <w:sz w:val="22"/>
              </w:rPr>
              <w:t>時期</w:t>
            </w:r>
          </w:p>
        </w:tc>
        <w:tc>
          <w:tcPr>
            <w:tcW w:w="3821" w:type="dxa"/>
          </w:tcPr>
          <w:p w:rsidR="00671C16" w:rsidRPr="008D5747" w:rsidRDefault="00671C16" w:rsidP="008338EE">
            <w:pPr>
              <w:rPr>
                <w:rFonts w:asciiTheme="majorEastAsia" w:eastAsiaTheme="majorEastAsia" w:hAnsiTheme="majorEastAsia"/>
                <w:sz w:val="22"/>
              </w:rPr>
            </w:pPr>
            <w:r w:rsidRPr="008D5747">
              <w:rPr>
                <w:rFonts w:asciiTheme="majorEastAsia" w:eastAsiaTheme="majorEastAsia" w:hAnsiTheme="majorEastAsia" w:hint="eastAsia"/>
                <w:sz w:val="22"/>
              </w:rPr>
              <w:t>前倒し間隔</w:t>
            </w:r>
          </w:p>
        </w:tc>
      </w:tr>
      <w:tr w:rsidR="008D5747" w:rsidRPr="008D5747" w:rsidTr="00671C16">
        <w:tc>
          <w:tcPr>
            <w:tcW w:w="2547" w:type="dxa"/>
          </w:tcPr>
          <w:p w:rsidR="00671C16" w:rsidRPr="008D5747" w:rsidRDefault="00671C16" w:rsidP="008338EE">
            <w:pPr>
              <w:rPr>
                <w:rFonts w:asciiTheme="majorEastAsia" w:eastAsiaTheme="majorEastAsia" w:hAnsiTheme="majorEastAsia"/>
                <w:sz w:val="22"/>
              </w:rPr>
            </w:pPr>
            <w:r w:rsidRPr="008D5747">
              <w:rPr>
                <w:rFonts w:asciiTheme="majorEastAsia" w:eastAsiaTheme="majorEastAsia" w:hAnsiTheme="majorEastAsia" w:hint="eastAsia"/>
                <w:sz w:val="22"/>
              </w:rPr>
              <w:t>医療従事者</w:t>
            </w:r>
          </w:p>
        </w:tc>
        <w:tc>
          <w:tcPr>
            <w:tcW w:w="2126" w:type="dxa"/>
          </w:tcPr>
          <w:p w:rsidR="00671C16" w:rsidRPr="008D5747" w:rsidRDefault="00671C16" w:rsidP="00671C16">
            <w:pPr>
              <w:rPr>
                <w:rFonts w:asciiTheme="majorEastAsia" w:eastAsiaTheme="majorEastAsia" w:hAnsiTheme="majorEastAsia"/>
                <w:sz w:val="22"/>
              </w:rPr>
            </w:pPr>
            <w:r w:rsidRPr="008D5747">
              <w:rPr>
                <w:rFonts w:asciiTheme="majorEastAsia" w:eastAsiaTheme="majorEastAsia" w:hAnsiTheme="majorEastAsia" w:hint="eastAsia"/>
                <w:sz w:val="22"/>
              </w:rPr>
              <w:t>12月１日から</w:t>
            </w:r>
          </w:p>
        </w:tc>
        <w:tc>
          <w:tcPr>
            <w:tcW w:w="3821" w:type="dxa"/>
            <w:vMerge w:val="restart"/>
          </w:tcPr>
          <w:p w:rsidR="00671C16" w:rsidRPr="008D5747" w:rsidRDefault="00671C16" w:rsidP="008338EE">
            <w:pPr>
              <w:rPr>
                <w:rFonts w:asciiTheme="majorEastAsia" w:eastAsiaTheme="majorEastAsia" w:hAnsiTheme="majorEastAsia"/>
                <w:sz w:val="22"/>
              </w:rPr>
            </w:pPr>
            <w:r w:rsidRPr="008D5747">
              <w:rPr>
                <w:rFonts w:asciiTheme="majorEastAsia" w:eastAsiaTheme="majorEastAsia" w:hAnsiTheme="majorEastAsia" w:hint="eastAsia"/>
                <w:sz w:val="22"/>
              </w:rPr>
              <w:t>2回接種を８ヶ月経過してから３回目を接種するところを6ヶ月に短縮</w:t>
            </w:r>
          </w:p>
        </w:tc>
      </w:tr>
      <w:tr w:rsidR="008D5747" w:rsidRPr="008D5747" w:rsidTr="00671C16">
        <w:tc>
          <w:tcPr>
            <w:tcW w:w="2547" w:type="dxa"/>
          </w:tcPr>
          <w:p w:rsidR="00671C16" w:rsidRPr="008D5747" w:rsidRDefault="00671C16" w:rsidP="008338EE">
            <w:pPr>
              <w:rPr>
                <w:rFonts w:asciiTheme="majorEastAsia" w:eastAsiaTheme="majorEastAsia" w:hAnsiTheme="majorEastAsia"/>
                <w:sz w:val="22"/>
              </w:rPr>
            </w:pPr>
            <w:r w:rsidRPr="008D5747">
              <w:rPr>
                <w:rFonts w:asciiTheme="majorEastAsia" w:eastAsiaTheme="majorEastAsia" w:hAnsiTheme="majorEastAsia" w:hint="eastAsia"/>
                <w:sz w:val="22"/>
              </w:rPr>
              <w:t>高齢者施設の入所者及び従事者</w:t>
            </w:r>
          </w:p>
        </w:tc>
        <w:tc>
          <w:tcPr>
            <w:tcW w:w="2126" w:type="dxa"/>
            <w:vMerge w:val="restart"/>
          </w:tcPr>
          <w:p w:rsidR="00671C16" w:rsidRPr="008D5747" w:rsidRDefault="00671C16" w:rsidP="00671C16">
            <w:pPr>
              <w:rPr>
                <w:rFonts w:asciiTheme="majorEastAsia" w:eastAsiaTheme="majorEastAsia" w:hAnsiTheme="majorEastAsia"/>
                <w:sz w:val="22"/>
              </w:rPr>
            </w:pPr>
            <w:r w:rsidRPr="008D5747">
              <w:rPr>
                <w:rFonts w:asciiTheme="majorEastAsia" w:eastAsiaTheme="majorEastAsia" w:hAnsiTheme="majorEastAsia" w:hint="eastAsia"/>
                <w:sz w:val="22"/>
              </w:rPr>
              <w:t>1月11日の週から</w:t>
            </w:r>
          </w:p>
        </w:tc>
        <w:tc>
          <w:tcPr>
            <w:tcW w:w="3821" w:type="dxa"/>
            <w:vMerge/>
          </w:tcPr>
          <w:p w:rsidR="00671C16" w:rsidRPr="008D5747" w:rsidRDefault="00671C16" w:rsidP="008338EE">
            <w:pPr>
              <w:rPr>
                <w:rFonts w:asciiTheme="majorEastAsia" w:eastAsiaTheme="majorEastAsia" w:hAnsiTheme="majorEastAsia"/>
                <w:sz w:val="22"/>
              </w:rPr>
            </w:pPr>
          </w:p>
        </w:tc>
      </w:tr>
      <w:tr w:rsidR="008D5747" w:rsidRPr="008D5747" w:rsidTr="00671C16">
        <w:tc>
          <w:tcPr>
            <w:tcW w:w="2547" w:type="dxa"/>
          </w:tcPr>
          <w:p w:rsidR="00671C16" w:rsidRPr="008D5747" w:rsidRDefault="00671C16" w:rsidP="008338EE">
            <w:pPr>
              <w:rPr>
                <w:rFonts w:asciiTheme="majorEastAsia" w:eastAsiaTheme="majorEastAsia" w:hAnsiTheme="majorEastAsia"/>
                <w:sz w:val="22"/>
              </w:rPr>
            </w:pPr>
            <w:r w:rsidRPr="008D5747">
              <w:rPr>
                <w:rFonts w:asciiTheme="majorEastAsia" w:eastAsiaTheme="majorEastAsia" w:hAnsiTheme="majorEastAsia" w:hint="eastAsia"/>
                <w:sz w:val="22"/>
              </w:rPr>
              <w:t>通所サービス事業の利用者及び従事者</w:t>
            </w:r>
          </w:p>
        </w:tc>
        <w:tc>
          <w:tcPr>
            <w:tcW w:w="2126" w:type="dxa"/>
            <w:vMerge/>
          </w:tcPr>
          <w:p w:rsidR="00671C16" w:rsidRPr="008D5747" w:rsidRDefault="00671C16" w:rsidP="008338EE">
            <w:pPr>
              <w:rPr>
                <w:rFonts w:asciiTheme="majorEastAsia" w:eastAsiaTheme="majorEastAsia" w:hAnsiTheme="majorEastAsia"/>
                <w:sz w:val="22"/>
              </w:rPr>
            </w:pPr>
          </w:p>
        </w:tc>
        <w:tc>
          <w:tcPr>
            <w:tcW w:w="3821" w:type="dxa"/>
            <w:vMerge/>
          </w:tcPr>
          <w:p w:rsidR="00671C16" w:rsidRPr="008D5747" w:rsidRDefault="00671C16" w:rsidP="008338EE">
            <w:pPr>
              <w:rPr>
                <w:rFonts w:asciiTheme="majorEastAsia" w:eastAsiaTheme="majorEastAsia" w:hAnsiTheme="majorEastAsia"/>
                <w:sz w:val="22"/>
              </w:rPr>
            </w:pPr>
          </w:p>
        </w:tc>
      </w:tr>
      <w:tr w:rsidR="008D5747" w:rsidRPr="008D5747" w:rsidTr="00671C16">
        <w:tc>
          <w:tcPr>
            <w:tcW w:w="2547" w:type="dxa"/>
          </w:tcPr>
          <w:p w:rsidR="00671C16" w:rsidRPr="008D5747" w:rsidRDefault="00671C16" w:rsidP="008338EE">
            <w:pPr>
              <w:rPr>
                <w:rFonts w:asciiTheme="majorEastAsia" w:eastAsiaTheme="majorEastAsia" w:hAnsiTheme="majorEastAsia"/>
                <w:sz w:val="22"/>
              </w:rPr>
            </w:pPr>
            <w:r w:rsidRPr="008D5747">
              <w:rPr>
                <w:rFonts w:asciiTheme="majorEastAsia" w:eastAsiaTheme="majorEastAsia" w:hAnsiTheme="majorEastAsia" w:hint="eastAsia"/>
                <w:sz w:val="22"/>
              </w:rPr>
              <w:t>その他高齢者</w:t>
            </w:r>
          </w:p>
        </w:tc>
        <w:tc>
          <w:tcPr>
            <w:tcW w:w="2126" w:type="dxa"/>
          </w:tcPr>
          <w:p w:rsidR="00671C16" w:rsidRPr="008D5747" w:rsidRDefault="00671C16" w:rsidP="00671C16">
            <w:pPr>
              <w:rPr>
                <w:rFonts w:asciiTheme="majorEastAsia" w:eastAsiaTheme="majorEastAsia" w:hAnsiTheme="majorEastAsia"/>
                <w:sz w:val="22"/>
              </w:rPr>
            </w:pPr>
            <w:r w:rsidRPr="008D5747">
              <w:rPr>
                <w:rFonts w:asciiTheme="majorEastAsia" w:eastAsiaTheme="majorEastAsia" w:hAnsiTheme="majorEastAsia" w:hint="eastAsia"/>
                <w:sz w:val="22"/>
              </w:rPr>
              <w:t>1月16日から</w:t>
            </w:r>
          </w:p>
        </w:tc>
        <w:tc>
          <w:tcPr>
            <w:tcW w:w="3821" w:type="dxa"/>
          </w:tcPr>
          <w:p w:rsidR="00671C16" w:rsidRPr="008D5747" w:rsidRDefault="00671C16" w:rsidP="00C30BC3">
            <w:pPr>
              <w:rPr>
                <w:rFonts w:asciiTheme="majorEastAsia" w:eastAsiaTheme="majorEastAsia" w:hAnsiTheme="majorEastAsia"/>
                <w:sz w:val="22"/>
              </w:rPr>
            </w:pPr>
            <w:r w:rsidRPr="008D5747">
              <w:rPr>
                <w:rFonts w:asciiTheme="majorEastAsia" w:eastAsiaTheme="majorEastAsia" w:hAnsiTheme="majorEastAsia" w:hint="eastAsia"/>
                <w:sz w:val="22"/>
              </w:rPr>
              <w:t>原則、令和４年２月から2回接種を８ヶ月経過してから３回目を接種するところを7ヶ月に短縮</w:t>
            </w:r>
          </w:p>
          <w:p w:rsidR="00671C16" w:rsidRPr="008D5747" w:rsidRDefault="00671C16" w:rsidP="00C30BC3">
            <w:pPr>
              <w:rPr>
                <w:rFonts w:asciiTheme="majorEastAsia" w:eastAsiaTheme="majorEastAsia" w:hAnsiTheme="majorEastAsia"/>
                <w:sz w:val="22"/>
              </w:rPr>
            </w:pPr>
            <w:r w:rsidRPr="008D5747">
              <w:rPr>
                <w:rFonts w:asciiTheme="majorEastAsia" w:eastAsiaTheme="majorEastAsia" w:hAnsiTheme="majorEastAsia" w:hint="eastAsia"/>
                <w:sz w:val="22"/>
              </w:rPr>
              <w:t>接種体制が整えば、令和４年１月からの6ヶ月短縮実施も可</w:t>
            </w:r>
          </w:p>
          <w:p w:rsidR="005C3E31" w:rsidRPr="008D5747" w:rsidRDefault="005C3E31" w:rsidP="00C30BC3">
            <w:pPr>
              <w:rPr>
                <w:rFonts w:asciiTheme="majorEastAsia" w:eastAsiaTheme="majorEastAsia" w:hAnsiTheme="majorEastAsia"/>
                <w:sz w:val="22"/>
              </w:rPr>
            </w:pPr>
            <w:r w:rsidRPr="008D5747">
              <w:rPr>
                <w:rFonts w:asciiTheme="majorEastAsia" w:eastAsiaTheme="majorEastAsia" w:hAnsiTheme="majorEastAsia" w:hint="eastAsia"/>
                <w:sz w:val="22"/>
              </w:rPr>
              <w:t>令和4年5月25日から5か月に短縮</w:t>
            </w:r>
          </w:p>
        </w:tc>
      </w:tr>
    </w:tbl>
    <w:p w:rsidR="00671C16" w:rsidRPr="008D5747" w:rsidRDefault="00C30BC3" w:rsidP="00C30BC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8A2E30" w:rsidRPr="008D5747">
        <w:rPr>
          <w:rFonts w:asciiTheme="majorEastAsia" w:eastAsiaTheme="majorEastAsia" w:hAnsiTheme="majorEastAsia" w:hint="eastAsia"/>
          <w:sz w:val="22"/>
        </w:rPr>
        <w:t>使用するワクチン：</w:t>
      </w:r>
      <w:r w:rsidR="008A2E30" w:rsidRPr="008D5747">
        <w:rPr>
          <w:rFonts w:asciiTheme="majorEastAsia" w:eastAsiaTheme="majorEastAsia" w:hAnsiTheme="majorEastAsia" w:hint="eastAsia"/>
          <w:strike/>
          <w:sz w:val="22"/>
        </w:rPr>
        <w:t>武田/</w:t>
      </w:r>
      <w:r w:rsidR="008A2E30" w:rsidRPr="008D5747">
        <w:rPr>
          <w:rFonts w:asciiTheme="majorEastAsia" w:eastAsiaTheme="majorEastAsia" w:hAnsiTheme="majorEastAsia" w:hint="eastAsia"/>
          <w:sz w:val="22"/>
        </w:rPr>
        <w:t>モデルナ社</w:t>
      </w:r>
    </w:p>
    <w:p w:rsidR="00BE473A" w:rsidRPr="008D5747" w:rsidRDefault="00671C16" w:rsidP="00C30BC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令和４年３月14日からファイザー社も使用可</w:t>
      </w:r>
    </w:p>
    <w:p w:rsidR="008A2E30" w:rsidRPr="008D5747" w:rsidRDefault="008A2E30" w:rsidP="00C30BC3">
      <w:pPr>
        <w:rPr>
          <w:rFonts w:asciiTheme="majorEastAsia" w:eastAsiaTheme="majorEastAsia" w:hAnsiTheme="majorEastAsia"/>
          <w:sz w:val="22"/>
        </w:rPr>
      </w:pPr>
    </w:p>
    <w:p w:rsidR="00631080" w:rsidRPr="008D5747" w:rsidRDefault="0055274F" w:rsidP="007D55C6">
      <w:pPr>
        <w:pStyle w:val="2"/>
        <w:rPr>
          <w:rFonts w:asciiTheme="majorEastAsia" w:hAnsiTheme="majorEastAsia"/>
          <w:b/>
          <w:sz w:val="24"/>
          <w:szCs w:val="24"/>
        </w:rPr>
      </w:pPr>
      <w:bookmarkStart w:id="32" w:name="_Toc144208213"/>
      <w:r w:rsidRPr="008D5747">
        <w:rPr>
          <w:rFonts w:asciiTheme="majorEastAsia" w:hAnsiTheme="majorEastAsia" w:hint="eastAsia"/>
          <w:b/>
          <w:sz w:val="24"/>
          <w:szCs w:val="24"/>
          <w:highlight w:val="yellow"/>
        </w:rPr>
        <w:t>12</w:t>
      </w:r>
      <w:r w:rsidR="00631080" w:rsidRPr="008D5747">
        <w:rPr>
          <w:rFonts w:asciiTheme="majorEastAsia" w:hAnsiTheme="majorEastAsia" w:hint="eastAsia"/>
          <w:b/>
          <w:sz w:val="24"/>
          <w:szCs w:val="24"/>
          <w:highlight w:val="yellow"/>
        </w:rPr>
        <w:t>．おまかせ予約</w:t>
      </w:r>
      <w:bookmarkEnd w:id="32"/>
      <w:r w:rsidR="00631080" w:rsidRPr="008D5747">
        <w:rPr>
          <w:rFonts w:asciiTheme="majorEastAsia" w:hAnsiTheme="majorEastAsia" w:hint="eastAsia"/>
          <w:b/>
          <w:sz w:val="24"/>
          <w:szCs w:val="24"/>
          <w:highlight w:val="yellow"/>
        </w:rPr>
        <w:t xml:space="preserve">　　　　　　　　　　　　　　　　　　　　　　　　</w:t>
      </w:r>
    </w:p>
    <w:p w:rsidR="00C30BC3" w:rsidRPr="008D5747" w:rsidRDefault="00631080" w:rsidP="00C30BC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前倒し接種を希望する</w:t>
      </w:r>
      <w:r w:rsidR="00855018" w:rsidRPr="008D5747">
        <w:rPr>
          <w:rFonts w:asciiTheme="majorEastAsia" w:eastAsiaTheme="majorEastAsia" w:hAnsiTheme="majorEastAsia" w:hint="eastAsia"/>
          <w:sz w:val="22"/>
        </w:rPr>
        <w:t>高齢者施設等に入所していない高齢者には、市が予約枠を割り付けて通知する。前倒し接種希望者は、医療機関と日時は選べない。</w:t>
      </w:r>
    </w:p>
    <w:p w:rsidR="00C30BC3" w:rsidRPr="008D5747" w:rsidRDefault="00C30BC3" w:rsidP="00631080">
      <w:pPr>
        <w:ind w:left="1980" w:hangingChars="900" w:hanging="198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55274F"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631080" w:rsidRPr="008D5747">
        <w:rPr>
          <w:rFonts w:asciiTheme="majorEastAsia" w:eastAsiaTheme="majorEastAsia" w:hAnsiTheme="majorEastAsia" w:hint="eastAsia"/>
          <w:sz w:val="22"/>
        </w:rPr>
        <w:t>予約方法：</w:t>
      </w:r>
      <w:r w:rsidR="00BE473A" w:rsidRPr="008D5747">
        <w:rPr>
          <w:rFonts w:asciiTheme="majorEastAsia" w:eastAsiaTheme="majorEastAsia" w:hAnsiTheme="majorEastAsia" w:hint="eastAsia"/>
          <w:sz w:val="22"/>
        </w:rPr>
        <w:t>市は対象者に往復はがきを送付し、前倒し接種を希望する場合は、返信はがきを市に送付する。市は</w:t>
      </w:r>
      <w:r w:rsidRPr="008D5747">
        <w:rPr>
          <w:rFonts w:asciiTheme="majorEastAsia" w:eastAsiaTheme="majorEastAsia" w:hAnsiTheme="majorEastAsia" w:hint="eastAsia"/>
          <w:sz w:val="22"/>
        </w:rPr>
        <w:t>前倒し接種の</w:t>
      </w:r>
      <w:r w:rsidR="00BE473A" w:rsidRPr="008D5747">
        <w:rPr>
          <w:rFonts w:asciiTheme="majorEastAsia" w:eastAsiaTheme="majorEastAsia" w:hAnsiTheme="majorEastAsia" w:hint="eastAsia"/>
          <w:sz w:val="22"/>
        </w:rPr>
        <w:t>希望者に予約枠を割り付け</w:t>
      </w:r>
      <w:r w:rsidR="00631080" w:rsidRPr="008D5747">
        <w:rPr>
          <w:rFonts w:asciiTheme="majorEastAsia" w:eastAsiaTheme="majorEastAsia" w:hAnsiTheme="majorEastAsia" w:hint="eastAsia"/>
          <w:sz w:val="22"/>
        </w:rPr>
        <w:t>通知する</w:t>
      </w:r>
      <w:r w:rsidR="00BE473A" w:rsidRPr="008D5747">
        <w:rPr>
          <w:rFonts w:asciiTheme="majorEastAsia" w:eastAsiaTheme="majorEastAsia" w:hAnsiTheme="majorEastAsia" w:hint="eastAsia"/>
          <w:sz w:val="22"/>
        </w:rPr>
        <w:t>。</w:t>
      </w:r>
    </w:p>
    <w:p w:rsidR="00BE473A" w:rsidRPr="008D5747" w:rsidRDefault="00BE473A" w:rsidP="00C30BC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55274F"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使用するワクチン：武田/モデルナ社</w:t>
      </w:r>
    </w:p>
    <w:p w:rsidR="00BE473A" w:rsidRPr="008D5747" w:rsidRDefault="00BE473A" w:rsidP="00C30BC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55274F"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8D5747">
        <w:rPr>
          <w:rFonts w:asciiTheme="majorEastAsia" w:eastAsiaTheme="majorEastAsia" w:hAnsiTheme="majorEastAsia" w:hint="eastAsia"/>
          <w:sz w:val="22"/>
        </w:rPr>
        <w:t>対象者：</w:t>
      </w:r>
      <w:r w:rsidR="0055274F" w:rsidRPr="008D5747">
        <w:rPr>
          <w:rFonts w:asciiTheme="majorEastAsia" w:eastAsiaTheme="majorEastAsia" w:hAnsiTheme="majorEastAsia" w:hint="eastAsia"/>
          <w:sz w:val="22"/>
        </w:rPr>
        <w:t>２回接種が完了している６５歳以上の方</w:t>
      </w:r>
    </w:p>
    <w:p w:rsidR="00BE473A" w:rsidRPr="008D5747" w:rsidRDefault="00BE473A" w:rsidP="00C30BC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E04F26"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855018" w:rsidRPr="008D5747">
        <w:rPr>
          <w:rFonts w:asciiTheme="majorEastAsia" w:eastAsiaTheme="majorEastAsia" w:hAnsiTheme="majorEastAsia" w:hint="eastAsia"/>
          <w:sz w:val="22"/>
        </w:rPr>
        <w:t>実施医療機関：５医療機関（令和４</w:t>
      </w:r>
      <w:r w:rsidR="00E04F26" w:rsidRPr="008D5747">
        <w:rPr>
          <w:rFonts w:asciiTheme="majorEastAsia" w:eastAsiaTheme="majorEastAsia" w:hAnsiTheme="majorEastAsia" w:hint="eastAsia"/>
          <w:sz w:val="22"/>
        </w:rPr>
        <w:t>年１月時点）</w:t>
      </w:r>
    </w:p>
    <w:p w:rsidR="00BE473A" w:rsidRPr="008D5747" w:rsidRDefault="00631080">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0055274F" w:rsidRPr="008D5747">
        <w:rPr>
          <w:rFonts w:asciiTheme="majorEastAsia" w:eastAsiaTheme="majorEastAsia" w:hAnsiTheme="majorEastAsia" w:hint="eastAsia"/>
          <w:sz w:val="22"/>
        </w:rPr>
        <w:t>往復はがき発送：令和４年１月４</w:t>
      </w:r>
      <w:r w:rsidRPr="008D5747">
        <w:rPr>
          <w:rFonts w:asciiTheme="majorEastAsia" w:eastAsiaTheme="majorEastAsia" w:hAnsiTheme="majorEastAsia" w:hint="eastAsia"/>
          <w:sz w:val="22"/>
        </w:rPr>
        <w:t>日から往復はがき発送開始、以後段階的に発送</w:t>
      </w:r>
    </w:p>
    <w:p w:rsidR="00631080" w:rsidRPr="008D5747" w:rsidRDefault="00D4594E">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8D5747">
        <w:rPr>
          <w:rFonts w:asciiTheme="majorEastAsia" w:eastAsiaTheme="majorEastAsia" w:hAnsiTheme="majorEastAsia" w:hint="eastAsia"/>
          <w:sz w:val="22"/>
        </w:rPr>
        <w:t>実施時期：令和４年１月中旬から実施</w:t>
      </w:r>
      <w:r w:rsidR="00BE1FEE" w:rsidRPr="008D5747">
        <w:rPr>
          <w:rFonts w:asciiTheme="majorEastAsia" w:eastAsiaTheme="majorEastAsia" w:hAnsiTheme="majorEastAsia" w:hint="eastAsia"/>
          <w:sz w:val="22"/>
        </w:rPr>
        <w:t>（終了）</w:t>
      </w:r>
    </w:p>
    <w:p w:rsidR="000B5C62" w:rsidRPr="008D5747" w:rsidRDefault="000B5C62">
      <w:pPr>
        <w:rPr>
          <w:rFonts w:asciiTheme="majorEastAsia" w:eastAsiaTheme="majorEastAsia" w:hAnsiTheme="majorEastAsia"/>
          <w:sz w:val="22"/>
        </w:rPr>
      </w:pPr>
    </w:p>
    <w:p w:rsidR="0055274F" w:rsidRPr="008D5747" w:rsidRDefault="0055274F" w:rsidP="007D55C6">
      <w:pPr>
        <w:pStyle w:val="2"/>
        <w:rPr>
          <w:rFonts w:asciiTheme="majorEastAsia" w:hAnsiTheme="majorEastAsia"/>
          <w:sz w:val="22"/>
        </w:rPr>
      </w:pPr>
      <w:bookmarkStart w:id="33" w:name="_Toc144208214"/>
      <w:r w:rsidRPr="008D5747">
        <w:rPr>
          <w:rFonts w:asciiTheme="majorEastAsia" w:hAnsiTheme="majorEastAsia" w:hint="eastAsia"/>
          <w:b/>
          <w:sz w:val="24"/>
          <w:szCs w:val="24"/>
          <w:highlight w:val="yellow"/>
        </w:rPr>
        <w:t>1</w:t>
      </w:r>
      <w:r w:rsidR="00814DEC" w:rsidRPr="008D5747">
        <w:rPr>
          <w:rFonts w:asciiTheme="majorEastAsia" w:hAnsiTheme="majorEastAsia" w:hint="eastAsia"/>
          <w:b/>
          <w:sz w:val="24"/>
          <w:szCs w:val="24"/>
          <w:highlight w:val="yellow"/>
        </w:rPr>
        <w:t>3</w:t>
      </w:r>
      <w:r w:rsidRPr="008D5747">
        <w:rPr>
          <w:rFonts w:asciiTheme="majorEastAsia" w:hAnsiTheme="majorEastAsia" w:hint="eastAsia"/>
          <w:b/>
          <w:sz w:val="24"/>
          <w:szCs w:val="24"/>
          <w:highlight w:val="yellow"/>
        </w:rPr>
        <w:t>．</w:t>
      </w:r>
      <w:r w:rsidR="00814DEC" w:rsidRPr="008D5747">
        <w:rPr>
          <w:rFonts w:asciiTheme="majorEastAsia" w:hAnsiTheme="majorEastAsia" w:hint="eastAsia"/>
          <w:b/>
          <w:sz w:val="24"/>
          <w:szCs w:val="24"/>
          <w:highlight w:val="yellow"/>
        </w:rPr>
        <w:t>一般高齢者の</w:t>
      </w:r>
      <w:r w:rsidRPr="008D5747">
        <w:rPr>
          <w:rFonts w:asciiTheme="majorEastAsia" w:hAnsiTheme="majorEastAsia" w:hint="eastAsia"/>
          <w:b/>
          <w:sz w:val="24"/>
          <w:szCs w:val="24"/>
          <w:highlight w:val="yellow"/>
        </w:rPr>
        <w:t>接種スケジュール（令和４年１月～３月）</w:t>
      </w:r>
      <w:bookmarkEnd w:id="33"/>
      <w:r w:rsidRPr="008D5747">
        <w:rPr>
          <w:rFonts w:asciiTheme="majorEastAsia" w:hAnsiTheme="majorEastAsia" w:hint="eastAsia"/>
          <w:b/>
          <w:sz w:val="24"/>
          <w:szCs w:val="24"/>
          <w:highlight w:val="yellow"/>
        </w:rPr>
        <w:t xml:space="preserve">　　　　　　　　　　　　　　　　　　　　　　</w:t>
      </w:r>
    </w:p>
    <w:p w:rsidR="00910245" w:rsidRPr="008D5747" w:rsidRDefault="00910245">
      <w:pPr>
        <w:rPr>
          <w:rFonts w:asciiTheme="majorEastAsia" w:eastAsiaTheme="majorEastAsia" w:hAnsiTheme="majorEastAsia"/>
          <w:sz w:val="22"/>
        </w:rPr>
      </w:pPr>
    </w:p>
    <w:p w:rsidR="00D935EE" w:rsidRPr="008D5747" w:rsidRDefault="00D935EE">
      <w:pPr>
        <w:rPr>
          <w:rFonts w:asciiTheme="majorEastAsia" w:eastAsiaTheme="majorEastAsia" w:hAnsiTheme="majorEastAsia"/>
          <w:sz w:val="22"/>
        </w:rPr>
      </w:pPr>
      <w:r w:rsidRPr="008D5747">
        <w:rPr>
          <w:rFonts w:asciiTheme="majorEastAsia" w:eastAsiaTheme="majorEastAsia" w:hAnsiTheme="majorEastAsia"/>
          <w:noProof/>
          <w:sz w:val="22"/>
        </w:rPr>
        <w:lastRenderedPageBreak/>
        <w:drawing>
          <wp:inline distT="0" distB="0" distL="0" distR="0" wp14:anchorId="714D2AA0" wp14:editId="38694253">
            <wp:extent cx="5544185" cy="2038350"/>
            <wp:effectExtent l="0" t="0" r="0" b="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4185" cy="2038350"/>
                    </a:xfrm>
                    <a:prstGeom prst="rect">
                      <a:avLst/>
                    </a:prstGeom>
                    <a:noFill/>
                    <a:ln>
                      <a:noFill/>
                    </a:ln>
                  </pic:spPr>
                </pic:pic>
              </a:graphicData>
            </a:graphic>
          </wp:inline>
        </w:drawing>
      </w:r>
    </w:p>
    <w:p w:rsidR="00D935EE" w:rsidRPr="008D5747" w:rsidRDefault="00D935EE">
      <w:pPr>
        <w:rPr>
          <w:rFonts w:asciiTheme="majorEastAsia" w:eastAsiaTheme="majorEastAsia" w:hAnsiTheme="majorEastAsia"/>
          <w:sz w:val="22"/>
        </w:rPr>
      </w:pPr>
    </w:p>
    <w:p w:rsidR="0055274F" w:rsidRPr="008D5747" w:rsidRDefault="00910245" w:rsidP="00910245">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※以下ワクチンの供給量を踏まえ、順次発送</w:t>
      </w:r>
    </w:p>
    <w:p w:rsidR="00910245" w:rsidRPr="008D5747" w:rsidRDefault="00910245" w:rsidP="00910245">
      <w:pPr>
        <w:rPr>
          <w:rFonts w:asciiTheme="majorEastAsia" w:eastAsiaTheme="majorEastAsia" w:hAnsiTheme="majorEastAsia"/>
          <w:sz w:val="24"/>
          <w:szCs w:val="24"/>
        </w:rPr>
      </w:pPr>
    </w:p>
    <w:p w:rsidR="00910245" w:rsidRPr="008D5747" w:rsidRDefault="00910245" w:rsidP="00910245">
      <w:pPr>
        <w:pStyle w:val="1"/>
        <w:rPr>
          <w:rFonts w:asciiTheme="majorEastAsia" w:hAnsiTheme="majorEastAsia"/>
          <w:b/>
        </w:rPr>
      </w:pPr>
      <w:bookmarkStart w:id="34" w:name="_Toc144208215"/>
      <w:r w:rsidRPr="008D5747">
        <w:rPr>
          <w:rFonts w:asciiTheme="majorEastAsia" w:hAnsiTheme="majorEastAsia" w:hint="eastAsia"/>
          <w:b/>
          <w:highlight w:val="cyan"/>
        </w:rPr>
        <w:t xml:space="preserve">第３章　</w:t>
      </w:r>
      <w:r w:rsidR="00D52EF3" w:rsidRPr="008D5747">
        <w:rPr>
          <w:rFonts w:asciiTheme="majorEastAsia" w:hAnsiTheme="majorEastAsia" w:hint="eastAsia"/>
          <w:b/>
          <w:highlight w:val="cyan"/>
        </w:rPr>
        <w:t>第２期</w:t>
      </w:r>
      <w:r w:rsidRPr="008D5747">
        <w:rPr>
          <w:rFonts w:asciiTheme="majorEastAsia" w:hAnsiTheme="majorEastAsia" w:hint="eastAsia"/>
          <w:b/>
          <w:highlight w:val="cyan"/>
        </w:rPr>
        <w:t>追加（4回目）接種</w:t>
      </w:r>
      <w:bookmarkEnd w:id="34"/>
    </w:p>
    <w:p w:rsidR="00910245" w:rsidRPr="008D5747" w:rsidRDefault="00910245" w:rsidP="00910245">
      <w:pPr>
        <w:widowControl/>
        <w:rPr>
          <w:rFonts w:asciiTheme="majorEastAsia" w:eastAsiaTheme="majorEastAsia" w:hAnsiTheme="majorEastAsia"/>
          <w:b/>
          <w:sz w:val="22"/>
        </w:rPr>
      </w:pPr>
    </w:p>
    <w:p w:rsidR="00910245" w:rsidRPr="008D5747" w:rsidRDefault="00910245" w:rsidP="00910245">
      <w:pPr>
        <w:pStyle w:val="2"/>
        <w:rPr>
          <w:rFonts w:asciiTheme="majorEastAsia" w:hAnsiTheme="majorEastAsia"/>
          <w:b/>
          <w:sz w:val="24"/>
          <w:szCs w:val="24"/>
        </w:rPr>
      </w:pPr>
      <w:bookmarkStart w:id="35" w:name="_Toc144208216"/>
      <w:r w:rsidRPr="008D5747">
        <w:rPr>
          <w:rFonts w:asciiTheme="majorEastAsia" w:hAnsiTheme="majorEastAsia" w:hint="eastAsia"/>
          <w:b/>
          <w:sz w:val="24"/>
          <w:szCs w:val="24"/>
          <w:highlight w:val="yellow"/>
        </w:rPr>
        <w:t>1．実施期間</w:t>
      </w:r>
      <w:bookmarkEnd w:id="35"/>
      <w:r w:rsidRPr="008D5747">
        <w:rPr>
          <w:rFonts w:asciiTheme="majorEastAsia" w:hAnsiTheme="majorEastAsia" w:hint="eastAsia"/>
          <w:b/>
          <w:sz w:val="24"/>
          <w:szCs w:val="24"/>
          <w:highlight w:val="yellow"/>
        </w:rPr>
        <w:t xml:space="preserve">　　　　　　　　　　　　　　　　　　　　　　　　　　　　</w:t>
      </w:r>
    </w:p>
    <w:p w:rsidR="00910245" w:rsidRPr="008D5747" w:rsidRDefault="00910245" w:rsidP="00910245">
      <w:pPr>
        <w:pStyle w:val="ac"/>
        <w:numPr>
          <w:ilvl w:val="0"/>
          <w:numId w:val="25"/>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実施期間：令和</w:t>
      </w:r>
      <w:r w:rsidR="00B17B44" w:rsidRPr="008D5747">
        <w:rPr>
          <w:rFonts w:asciiTheme="majorEastAsia" w:eastAsiaTheme="majorEastAsia" w:hAnsiTheme="majorEastAsia" w:hint="eastAsia"/>
          <w:sz w:val="22"/>
        </w:rPr>
        <w:t>４</w:t>
      </w:r>
      <w:r w:rsidRPr="008D5747">
        <w:rPr>
          <w:rFonts w:asciiTheme="majorEastAsia" w:eastAsiaTheme="majorEastAsia" w:hAnsiTheme="majorEastAsia" w:hint="eastAsia"/>
          <w:sz w:val="22"/>
        </w:rPr>
        <w:t>年</w:t>
      </w:r>
      <w:r w:rsidR="00B17B44"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月</w:t>
      </w:r>
      <w:r w:rsidR="00B17B44" w:rsidRPr="008D5747">
        <w:rPr>
          <w:rFonts w:asciiTheme="majorEastAsia" w:eastAsiaTheme="majorEastAsia" w:hAnsiTheme="majorEastAsia" w:hint="eastAsia"/>
          <w:sz w:val="22"/>
        </w:rPr>
        <w:t>２５</w:t>
      </w:r>
      <w:r w:rsidRPr="008D5747">
        <w:rPr>
          <w:rFonts w:asciiTheme="majorEastAsia" w:eastAsiaTheme="majorEastAsia" w:hAnsiTheme="majorEastAsia" w:hint="eastAsia"/>
          <w:sz w:val="22"/>
        </w:rPr>
        <w:t>日から令和</w:t>
      </w:r>
      <w:r w:rsidR="00211C33" w:rsidRPr="008D5747">
        <w:rPr>
          <w:rFonts w:asciiTheme="majorEastAsia" w:eastAsiaTheme="majorEastAsia" w:hAnsiTheme="majorEastAsia" w:hint="eastAsia"/>
          <w:sz w:val="22"/>
        </w:rPr>
        <w:t>６</w:t>
      </w:r>
      <w:r w:rsidRPr="008D5747">
        <w:rPr>
          <w:rFonts w:asciiTheme="majorEastAsia" w:eastAsiaTheme="majorEastAsia" w:hAnsiTheme="majorEastAsia" w:hint="eastAsia"/>
          <w:sz w:val="22"/>
        </w:rPr>
        <w:t>年</w:t>
      </w:r>
      <w:r w:rsidR="00825838" w:rsidRPr="008D5747">
        <w:rPr>
          <w:rFonts w:asciiTheme="majorEastAsia" w:eastAsiaTheme="majorEastAsia" w:hAnsiTheme="majorEastAsia" w:hint="eastAsia"/>
          <w:sz w:val="22"/>
        </w:rPr>
        <w:t>３</w:t>
      </w:r>
      <w:r w:rsidRPr="008D5747">
        <w:rPr>
          <w:rFonts w:asciiTheme="majorEastAsia" w:eastAsiaTheme="majorEastAsia" w:hAnsiTheme="majorEastAsia" w:hint="eastAsia"/>
          <w:sz w:val="22"/>
        </w:rPr>
        <w:t>月</w:t>
      </w:r>
      <w:r w:rsidR="00B17B44" w:rsidRPr="008D5747">
        <w:rPr>
          <w:rFonts w:asciiTheme="majorEastAsia" w:eastAsiaTheme="majorEastAsia" w:hAnsiTheme="majorEastAsia" w:hint="eastAsia"/>
          <w:sz w:val="22"/>
        </w:rPr>
        <w:t>３</w:t>
      </w:r>
      <w:r w:rsidR="00825838" w:rsidRPr="008D5747">
        <w:rPr>
          <w:rFonts w:asciiTheme="majorEastAsia" w:eastAsiaTheme="majorEastAsia" w:hAnsiTheme="majorEastAsia" w:hint="eastAsia"/>
          <w:sz w:val="22"/>
        </w:rPr>
        <w:t>１</w:t>
      </w:r>
      <w:r w:rsidRPr="008D5747">
        <w:rPr>
          <w:rFonts w:asciiTheme="majorEastAsia" w:eastAsiaTheme="majorEastAsia" w:hAnsiTheme="majorEastAsia" w:hint="eastAsia"/>
          <w:sz w:val="22"/>
        </w:rPr>
        <w:t>日</w:t>
      </w:r>
    </w:p>
    <w:p w:rsidR="00910245" w:rsidRPr="008D5747" w:rsidRDefault="00910245" w:rsidP="00910245">
      <w:pPr>
        <w:ind w:left="220"/>
        <w:rPr>
          <w:rFonts w:asciiTheme="majorEastAsia" w:eastAsiaTheme="majorEastAsia" w:hAnsiTheme="majorEastAsia"/>
          <w:sz w:val="22"/>
        </w:rPr>
      </w:pPr>
    </w:p>
    <w:p w:rsidR="00910245" w:rsidRPr="008D5747" w:rsidRDefault="00910245" w:rsidP="00910245">
      <w:pPr>
        <w:pStyle w:val="2"/>
        <w:rPr>
          <w:rFonts w:asciiTheme="majorEastAsia" w:hAnsiTheme="majorEastAsia"/>
          <w:b/>
          <w:sz w:val="24"/>
          <w:szCs w:val="24"/>
          <w:highlight w:val="yellow"/>
        </w:rPr>
      </w:pPr>
      <w:bookmarkStart w:id="36" w:name="_Toc144208217"/>
      <w:r w:rsidRPr="008D5747">
        <w:rPr>
          <w:rFonts w:asciiTheme="majorEastAsia" w:hAnsiTheme="majorEastAsia" w:hint="eastAsia"/>
          <w:b/>
          <w:sz w:val="24"/>
          <w:szCs w:val="24"/>
          <w:highlight w:val="yellow"/>
        </w:rPr>
        <w:t>２．ワクチンの種類</w:t>
      </w:r>
      <w:bookmarkEnd w:id="36"/>
      <w:r w:rsidRPr="008D5747">
        <w:rPr>
          <w:rFonts w:asciiTheme="majorEastAsia" w:hAnsiTheme="majorEastAsia" w:hint="eastAsia"/>
          <w:b/>
          <w:sz w:val="24"/>
          <w:szCs w:val="24"/>
          <w:highlight w:val="yellow"/>
        </w:rPr>
        <w:t xml:space="preserve">　　　　　　　　　　　　　　　　　　　　　　　　　　　　</w:t>
      </w:r>
    </w:p>
    <w:p w:rsidR="00211C33" w:rsidRPr="008D5747" w:rsidRDefault="00211C33" w:rsidP="00211C33">
      <w:pPr>
        <w:rPr>
          <w:highlight w:val="yellow"/>
        </w:rPr>
      </w:pPr>
    </w:p>
    <w:tbl>
      <w:tblPr>
        <w:tblStyle w:val="a9"/>
        <w:tblW w:w="8500" w:type="dxa"/>
        <w:tblLook w:val="04A0" w:firstRow="1" w:lastRow="0" w:firstColumn="1" w:lastColumn="0" w:noHBand="0" w:noVBand="1"/>
      </w:tblPr>
      <w:tblGrid>
        <w:gridCol w:w="875"/>
        <w:gridCol w:w="2541"/>
        <w:gridCol w:w="2542"/>
        <w:gridCol w:w="2542"/>
      </w:tblGrid>
      <w:tr w:rsidR="008D5747" w:rsidRPr="008D5747" w:rsidTr="00FE4A67">
        <w:tc>
          <w:tcPr>
            <w:tcW w:w="875"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2541"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12歳以上</w:t>
            </w:r>
          </w:p>
        </w:tc>
        <w:tc>
          <w:tcPr>
            <w:tcW w:w="2542" w:type="dxa"/>
            <w:tcBorders>
              <w:tr2bl w:val="single" w:sz="4" w:space="0" w:color="auto"/>
            </w:tcBorders>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モデルナ社</w:t>
            </w:r>
          </w:p>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18歳以上</w:t>
            </w:r>
          </w:p>
        </w:tc>
        <w:tc>
          <w:tcPr>
            <w:tcW w:w="2542"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武田社（ノババックス）18歳以上</w:t>
            </w:r>
          </w:p>
        </w:tc>
      </w:tr>
      <w:tr w:rsidR="008D5747" w:rsidRPr="008D5747" w:rsidTr="00FE4A67">
        <w:tc>
          <w:tcPr>
            <w:tcW w:w="875"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接種回数</w:t>
            </w:r>
          </w:p>
        </w:tc>
        <w:tc>
          <w:tcPr>
            <w:tcW w:w="2541"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2542" w:type="dxa"/>
            <w:tcBorders>
              <w:tr2bl w:val="single" w:sz="4" w:space="0" w:color="auto"/>
            </w:tcBorders>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2542"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r>
      <w:tr w:rsidR="008D5747" w:rsidRPr="008D5747" w:rsidTr="00FE4A67">
        <w:tc>
          <w:tcPr>
            <w:tcW w:w="875"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2541"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－20℃±5℃：14日</w:t>
            </w:r>
          </w:p>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２℃～８℃：1ヶ月</w:t>
            </w:r>
          </w:p>
        </w:tc>
        <w:tc>
          <w:tcPr>
            <w:tcW w:w="2542" w:type="dxa"/>
            <w:tcBorders>
              <w:tr2bl w:val="single" w:sz="4" w:space="0" w:color="auto"/>
            </w:tcBorders>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－20℃±5℃：9ヶ月</w:t>
            </w:r>
          </w:p>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2～8℃：30日</w:t>
            </w:r>
          </w:p>
        </w:tc>
        <w:tc>
          <w:tcPr>
            <w:tcW w:w="2542"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2～8℃：9日</w:t>
            </w:r>
          </w:p>
        </w:tc>
      </w:tr>
      <w:tr w:rsidR="008D5747" w:rsidRPr="008D5747" w:rsidTr="00FE4A67">
        <w:tc>
          <w:tcPr>
            <w:tcW w:w="875"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w:t>
            </w:r>
          </w:p>
        </w:tc>
        <w:tc>
          <w:tcPr>
            <w:tcW w:w="2541"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希釈後、室温で6時間</w:t>
            </w:r>
          </w:p>
        </w:tc>
        <w:tc>
          <w:tcPr>
            <w:tcW w:w="2542" w:type="dxa"/>
            <w:tcBorders>
              <w:tr2bl w:val="single" w:sz="4" w:space="0" w:color="auto"/>
            </w:tcBorders>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2～25℃で6時間</w:t>
            </w:r>
          </w:p>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c>
          <w:tcPr>
            <w:tcW w:w="2542"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2～25℃で6時間</w:t>
            </w:r>
          </w:p>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r>
      <w:tr w:rsidR="008D5747" w:rsidRPr="008D5747" w:rsidTr="00FE4A67">
        <w:tc>
          <w:tcPr>
            <w:tcW w:w="875"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2541"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６回分</w:t>
            </w:r>
          </w:p>
        </w:tc>
        <w:tc>
          <w:tcPr>
            <w:tcW w:w="2542" w:type="dxa"/>
            <w:tcBorders>
              <w:tr2bl w:val="single" w:sz="4" w:space="0" w:color="auto"/>
            </w:tcBorders>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15回分</w:t>
            </w:r>
          </w:p>
        </w:tc>
        <w:tc>
          <w:tcPr>
            <w:tcW w:w="2542"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r>
      <w:tr w:rsidR="00FE4A67" w:rsidRPr="008D5747" w:rsidTr="00FE4A67">
        <w:trPr>
          <w:trHeight w:val="840"/>
        </w:trPr>
        <w:tc>
          <w:tcPr>
            <w:tcW w:w="875"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最小流通</w:t>
            </w:r>
          </w:p>
        </w:tc>
        <w:tc>
          <w:tcPr>
            <w:tcW w:w="2541"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195バイアル</w:t>
            </w:r>
          </w:p>
        </w:tc>
        <w:tc>
          <w:tcPr>
            <w:tcW w:w="2542" w:type="dxa"/>
            <w:tcBorders>
              <w:tr2bl w:val="single" w:sz="4" w:space="0" w:color="auto"/>
            </w:tcBorders>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c>
          <w:tcPr>
            <w:tcW w:w="2542" w:type="dxa"/>
          </w:tcPr>
          <w:p w:rsidR="00FE4A67" w:rsidRPr="008D5747" w:rsidRDefault="00FE4A67"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1バイアル</w:t>
            </w:r>
          </w:p>
        </w:tc>
      </w:tr>
    </w:tbl>
    <w:p w:rsidR="00211C33" w:rsidRPr="008D5747" w:rsidRDefault="00211C33" w:rsidP="00211C33">
      <w:pPr>
        <w:rPr>
          <w:highlight w:val="yellow"/>
        </w:rPr>
      </w:pPr>
    </w:p>
    <w:p w:rsidR="00211C33" w:rsidRPr="008D5747" w:rsidRDefault="00211C33" w:rsidP="00211C33">
      <w:pPr>
        <w:rPr>
          <w:highlight w:val="yellow"/>
        </w:rPr>
      </w:pPr>
    </w:p>
    <w:p w:rsidR="00211C33" w:rsidRPr="008D5747" w:rsidRDefault="00211C33" w:rsidP="00211C33">
      <w:pPr>
        <w:rPr>
          <w:highlight w:val="yellow"/>
        </w:rPr>
      </w:pPr>
    </w:p>
    <w:p w:rsidR="00211C33" w:rsidRPr="008D5747" w:rsidRDefault="00211C33" w:rsidP="00211C33">
      <w:pPr>
        <w:rPr>
          <w:highlight w:val="yellow"/>
        </w:rPr>
      </w:pPr>
    </w:p>
    <w:p w:rsidR="00910245" w:rsidRPr="008D5747" w:rsidRDefault="00910245" w:rsidP="00910245">
      <w:pPr>
        <w:rPr>
          <w:rFonts w:asciiTheme="majorEastAsia" w:eastAsiaTheme="majorEastAsia" w:hAnsiTheme="majorEastAsia"/>
          <w:sz w:val="22"/>
        </w:rPr>
      </w:pPr>
      <w:r w:rsidRPr="008D5747">
        <w:rPr>
          <w:rFonts w:asciiTheme="majorEastAsia" w:eastAsiaTheme="majorEastAsia" w:hAnsiTheme="majorEastAsia" w:hint="eastAsia"/>
          <w:sz w:val="22"/>
        </w:rPr>
        <w:lastRenderedPageBreak/>
        <w:t>初回</w:t>
      </w:r>
      <w:r w:rsidR="00EA6B77" w:rsidRPr="008D5747">
        <w:rPr>
          <w:rFonts w:asciiTheme="majorEastAsia" w:eastAsiaTheme="majorEastAsia" w:hAnsiTheme="majorEastAsia" w:hint="eastAsia"/>
          <w:sz w:val="22"/>
        </w:rPr>
        <w:t>及び</w:t>
      </w:r>
      <w:r w:rsidR="00FE4A67" w:rsidRPr="008D5747">
        <w:rPr>
          <w:rFonts w:asciiTheme="majorEastAsia" w:eastAsiaTheme="majorEastAsia" w:hAnsiTheme="majorEastAsia" w:hint="eastAsia"/>
          <w:sz w:val="22"/>
        </w:rPr>
        <w:t>第１期追加（</w:t>
      </w:r>
      <w:r w:rsidR="00EA6B77" w:rsidRPr="008D5747">
        <w:rPr>
          <w:rFonts w:asciiTheme="majorEastAsia" w:eastAsiaTheme="majorEastAsia" w:hAnsiTheme="majorEastAsia" w:hint="eastAsia"/>
          <w:sz w:val="22"/>
        </w:rPr>
        <w:t>3回目</w:t>
      </w:r>
      <w:r w:rsidR="00FE4A67" w:rsidRPr="008D5747">
        <w:rPr>
          <w:rFonts w:asciiTheme="majorEastAsia" w:eastAsiaTheme="majorEastAsia" w:hAnsiTheme="majorEastAsia" w:hint="eastAsia"/>
          <w:sz w:val="22"/>
        </w:rPr>
        <w:t>）</w:t>
      </w:r>
      <w:r w:rsidRPr="008D5747">
        <w:rPr>
          <w:rFonts w:asciiTheme="majorEastAsia" w:eastAsiaTheme="majorEastAsia" w:hAnsiTheme="majorEastAsia" w:hint="eastAsia"/>
          <w:sz w:val="22"/>
        </w:rPr>
        <w:t>接種で使用したワクチンの種類にかかわらず、</w:t>
      </w:r>
      <w:r w:rsidR="00FE4A67" w:rsidRPr="008D5747">
        <w:rPr>
          <w:rFonts w:asciiTheme="majorEastAsia" w:eastAsiaTheme="majorEastAsia" w:hAnsiTheme="majorEastAsia" w:hint="eastAsia"/>
          <w:sz w:val="22"/>
        </w:rPr>
        <w:t>第2期追加（</w:t>
      </w:r>
      <w:r w:rsidR="007B55C9" w:rsidRPr="008D5747">
        <w:rPr>
          <w:rFonts w:asciiTheme="majorEastAsia" w:eastAsiaTheme="majorEastAsia" w:hAnsiTheme="majorEastAsia" w:hint="eastAsia"/>
          <w:sz w:val="22"/>
        </w:rPr>
        <w:t>4</w:t>
      </w:r>
      <w:r w:rsidR="00825838" w:rsidRPr="008D5747">
        <w:rPr>
          <w:rFonts w:asciiTheme="majorEastAsia" w:eastAsiaTheme="majorEastAsia" w:hAnsiTheme="majorEastAsia" w:hint="eastAsia"/>
          <w:sz w:val="22"/>
        </w:rPr>
        <w:t>回目</w:t>
      </w:r>
      <w:r w:rsidR="00FE4A67" w:rsidRPr="008D5747">
        <w:rPr>
          <w:rFonts w:asciiTheme="majorEastAsia" w:eastAsiaTheme="majorEastAsia" w:hAnsiTheme="majorEastAsia" w:hint="eastAsia"/>
          <w:sz w:val="22"/>
        </w:rPr>
        <w:t>）</w:t>
      </w:r>
      <w:r w:rsidR="00825838" w:rsidRPr="008D5747">
        <w:rPr>
          <w:rFonts w:asciiTheme="majorEastAsia" w:eastAsiaTheme="majorEastAsia" w:hAnsiTheme="majorEastAsia" w:hint="eastAsia"/>
          <w:sz w:val="22"/>
        </w:rPr>
        <w:t>接種に用いるワクチンは、ファイザー社または、</w:t>
      </w:r>
      <w:r w:rsidRPr="008D5747">
        <w:rPr>
          <w:rFonts w:asciiTheme="majorEastAsia" w:eastAsiaTheme="majorEastAsia" w:hAnsiTheme="majorEastAsia" w:hint="eastAsia"/>
          <w:sz w:val="22"/>
        </w:rPr>
        <w:t>モデルナ社のものを接種することができる。</w:t>
      </w:r>
    </w:p>
    <w:p w:rsidR="00910245" w:rsidRPr="008D5747" w:rsidRDefault="00910245" w:rsidP="00910245">
      <w:pPr>
        <w:rPr>
          <w:rFonts w:asciiTheme="majorEastAsia" w:eastAsiaTheme="majorEastAsia" w:hAnsiTheme="majorEastAsia"/>
          <w:sz w:val="22"/>
        </w:rPr>
      </w:pPr>
    </w:p>
    <w:p w:rsidR="00910245" w:rsidRPr="008D5747" w:rsidRDefault="00910245" w:rsidP="00910245">
      <w:pPr>
        <w:pStyle w:val="2"/>
        <w:rPr>
          <w:rFonts w:asciiTheme="majorEastAsia" w:hAnsiTheme="majorEastAsia"/>
          <w:sz w:val="22"/>
        </w:rPr>
      </w:pPr>
      <w:bookmarkStart w:id="37" w:name="_Toc144208218"/>
      <w:r w:rsidRPr="008D5747">
        <w:rPr>
          <w:rFonts w:asciiTheme="majorEastAsia" w:hAnsiTheme="majorEastAsia" w:hint="eastAsia"/>
          <w:b/>
          <w:sz w:val="24"/>
          <w:szCs w:val="24"/>
          <w:highlight w:val="yellow"/>
        </w:rPr>
        <w:t>３．接種対象者</w:t>
      </w:r>
      <w:bookmarkEnd w:id="37"/>
      <w:r w:rsidRPr="008D5747">
        <w:rPr>
          <w:rFonts w:asciiTheme="majorEastAsia" w:hAnsiTheme="majorEastAsia" w:hint="eastAsia"/>
          <w:b/>
          <w:sz w:val="24"/>
          <w:szCs w:val="24"/>
          <w:highlight w:val="yellow"/>
        </w:rPr>
        <w:t xml:space="preserve">　　　　　　　　　　　　　　　　　　　　　　　　　　　　</w:t>
      </w:r>
    </w:p>
    <w:p w:rsidR="007B55C9" w:rsidRPr="008D5747" w:rsidRDefault="007B55C9" w:rsidP="007B55C9">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（１）接種対象者：本市住民基本台帳に登録されている者</w:t>
      </w:r>
      <w:r w:rsidR="00910245" w:rsidRPr="008D5747">
        <w:rPr>
          <w:rFonts w:asciiTheme="majorEastAsia" w:eastAsiaTheme="majorEastAsia" w:hAnsiTheme="majorEastAsia" w:hint="eastAsia"/>
          <w:sz w:val="22"/>
        </w:rPr>
        <w:t>で3回接種完了後、</w:t>
      </w:r>
    </w:p>
    <w:p w:rsidR="00910245" w:rsidRPr="008D5747" w:rsidRDefault="007B55C9" w:rsidP="007B55C9">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 xml:space="preserve">　　　　　　　　　少なくとも</w:t>
      </w:r>
      <w:r w:rsidR="00EA6B77" w:rsidRPr="008D5747">
        <w:rPr>
          <w:rFonts w:asciiTheme="majorEastAsia" w:eastAsiaTheme="majorEastAsia" w:hAnsiTheme="majorEastAsia" w:hint="eastAsia"/>
          <w:sz w:val="22"/>
        </w:rPr>
        <w:t>5</w:t>
      </w:r>
      <w:r w:rsidR="00910245" w:rsidRPr="008D5747">
        <w:rPr>
          <w:rFonts w:asciiTheme="majorEastAsia" w:eastAsiaTheme="majorEastAsia" w:hAnsiTheme="majorEastAsia" w:hint="eastAsia"/>
          <w:sz w:val="22"/>
        </w:rPr>
        <w:t>ヶ月を経過した者のうち</w:t>
      </w:r>
    </w:p>
    <w:p w:rsidR="00E507BD" w:rsidRPr="008D5747" w:rsidRDefault="00E507BD" w:rsidP="00E507BD">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（２）接種間隔：第１期追加（3回）接種完了後、少なくとも３ヶ月を経過に短縮</w:t>
      </w:r>
    </w:p>
    <w:p w:rsidR="00E507BD" w:rsidRPr="008D5747" w:rsidRDefault="00E507BD" w:rsidP="007B55C9">
      <w:pPr>
        <w:ind w:leftChars="77" w:left="162"/>
        <w:rPr>
          <w:rFonts w:asciiTheme="majorEastAsia" w:eastAsiaTheme="majorEastAsia" w:hAnsiTheme="majorEastAsia"/>
          <w:sz w:val="22"/>
        </w:rPr>
      </w:pPr>
    </w:p>
    <w:p w:rsidR="00910245" w:rsidRPr="008D5747" w:rsidRDefault="00910245" w:rsidP="001531B7">
      <w:pPr>
        <w:ind w:firstLineChars="257" w:firstLine="565"/>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D935EE" w:rsidRPr="008D5747">
        <w:rPr>
          <w:rFonts w:asciiTheme="majorEastAsia" w:eastAsiaTheme="majorEastAsia" w:hAnsiTheme="majorEastAsia" w:hint="eastAsia"/>
          <w:sz w:val="22"/>
        </w:rPr>
        <w:t>６０</w:t>
      </w:r>
      <w:r w:rsidRPr="008D5747">
        <w:rPr>
          <w:rFonts w:asciiTheme="majorEastAsia" w:eastAsiaTheme="majorEastAsia" w:hAnsiTheme="majorEastAsia" w:hint="eastAsia"/>
          <w:sz w:val="22"/>
        </w:rPr>
        <w:t>歳以上の者</w:t>
      </w:r>
    </w:p>
    <w:p w:rsidR="00D935EE" w:rsidRPr="008D5747" w:rsidRDefault="00910245" w:rsidP="001531B7">
      <w:pPr>
        <w:ind w:firstLineChars="257" w:firstLine="565"/>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D935EE" w:rsidRPr="008D5747">
        <w:rPr>
          <w:rFonts w:asciiTheme="majorEastAsia" w:eastAsiaTheme="majorEastAsia" w:hAnsiTheme="majorEastAsia" w:hint="eastAsia"/>
          <w:sz w:val="22"/>
        </w:rPr>
        <w:t>１８</w:t>
      </w:r>
      <w:r w:rsidR="007B55C9" w:rsidRPr="008D5747">
        <w:rPr>
          <w:rFonts w:asciiTheme="majorEastAsia" w:eastAsiaTheme="majorEastAsia" w:hAnsiTheme="majorEastAsia" w:hint="eastAsia"/>
          <w:sz w:val="22"/>
        </w:rPr>
        <w:t>歳以上</w:t>
      </w:r>
      <w:r w:rsidR="00D935EE" w:rsidRPr="008D5747">
        <w:rPr>
          <w:rFonts w:asciiTheme="majorEastAsia" w:eastAsiaTheme="majorEastAsia" w:hAnsiTheme="majorEastAsia" w:hint="eastAsia"/>
          <w:sz w:val="22"/>
        </w:rPr>
        <w:t>６０</w:t>
      </w:r>
      <w:r w:rsidR="007B55C9" w:rsidRPr="008D5747">
        <w:rPr>
          <w:rFonts w:asciiTheme="majorEastAsia" w:eastAsiaTheme="majorEastAsia" w:hAnsiTheme="majorEastAsia" w:hint="eastAsia"/>
          <w:sz w:val="22"/>
        </w:rPr>
        <w:t>歳未満で</w:t>
      </w:r>
      <w:r w:rsidRPr="008D5747">
        <w:rPr>
          <w:rFonts w:asciiTheme="majorEastAsia" w:eastAsiaTheme="majorEastAsia" w:hAnsiTheme="majorEastAsia" w:hint="eastAsia"/>
          <w:sz w:val="22"/>
        </w:rPr>
        <w:t>基礎疾患を有する者その他重症化リスクが高いと医師</w:t>
      </w:r>
    </w:p>
    <w:p w:rsidR="007B55C9" w:rsidRPr="008D5747" w:rsidRDefault="00D935EE" w:rsidP="001531B7">
      <w:pPr>
        <w:ind w:firstLineChars="257" w:firstLine="565"/>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910245" w:rsidRPr="008D5747">
        <w:rPr>
          <w:rFonts w:asciiTheme="majorEastAsia" w:eastAsiaTheme="majorEastAsia" w:hAnsiTheme="majorEastAsia" w:hint="eastAsia"/>
          <w:sz w:val="22"/>
        </w:rPr>
        <w:t>が認める者</w:t>
      </w:r>
      <w:r w:rsidR="00D06066" w:rsidRPr="008D5747">
        <w:rPr>
          <w:rFonts w:asciiTheme="majorEastAsia" w:eastAsiaTheme="majorEastAsia" w:hAnsiTheme="majorEastAsia" w:hint="eastAsia"/>
          <w:sz w:val="22"/>
        </w:rPr>
        <w:t>（以下「基礎疾患を有する者等」という。）</w:t>
      </w:r>
    </w:p>
    <w:p w:rsidR="00212A29" w:rsidRPr="008D5747" w:rsidRDefault="00212A29" w:rsidP="00212A29">
      <w:pPr>
        <w:ind w:firstLineChars="257" w:firstLine="565"/>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8D5747">
        <w:rPr>
          <w:rFonts w:asciiTheme="majorEastAsia" w:eastAsiaTheme="majorEastAsia" w:hAnsiTheme="majorEastAsia" w:hint="eastAsia"/>
          <w:sz w:val="22"/>
        </w:rPr>
        <w:t>１８歳以上６０歳未満で医療従事者等及び高齢者施設等の従事者（以下「医療</w:t>
      </w:r>
    </w:p>
    <w:p w:rsidR="009A3A9F" w:rsidRPr="008D5747" w:rsidRDefault="00212A29" w:rsidP="00212A29">
      <w:pPr>
        <w:ind w:firstLineChars="257" w:firstLine="565"/>
        <w:rPr>
          <w:rFonts w:asciiTheme="majorEastAsia" w:eastAsiaTheme="majorEastAsia" w:hAnsiTheme="majorEastAsia"/>
          <w:sz w:val="22"/>
        </w:rPr>
      </w:pPr>
      <w:r w:rsidRPr="008D5747">
        <w:rPr>
          <w:rFonts w:asciiTheme="majorEastAsia" w:eastAsiaTheme="majorEastAsia" w:hAnsiTheme="majorEastAsia" w:hint="eastAsia"/>
          <w:sz w:val="22"/>
        </w:rPr>
        <w:t>従事者等等」という。）令和４年７月２２日から接種可能</w:t>
      </w:r>
    </w:p>
    <w:p w:rsidR="00EA6B77" w:rsidRPr="008D5747" w:rsidRDefault="00EA6B77" w:rsidP="001531B7">
      <w:pPr>
        <w:ind w:firstLineChars="257" w:firstLine="565"/>
        <w:rPr>
          <w:rFonts w:asciiTheme="majorEastAsia" w:eastAsiaTheme="majorEastAsia" w:hAnsiTheme="majorEastAsia"/>
          <w:sz w:val="22"/>
        </w:rPr>
      </w:pPr>
    </w:p>
    <w:p w:rsidR="00E507BD" w:rsidRPr="008D5747" w:rsidRDefault="00E507BD" w:rsidP="00E507BD">
      <w:pPr>
        <w:pStyle w:val="2"/>
        <w:rPr>
          <w:rFonts w:asciiTheme="majorEastAsia" w:hAnsiTheme="majorEastAsia"/>
          <w:sz w:val="22"/>
        </w:rPr>
      </w:pPr>
      <w:bookmarkStart w:id="38" w:name="_Toc144208219"/>
      <w:r w:rsidRPr="008D5747">
        <w:rPr>
          <w:rFonts w:asciiTheme="majorEastAsia" w:hAnsiTheme="majorEastAsia" w:hint="eastAsia"/>
          <w:b/>
          <w:sz w:val="24"/>
          <w:szCs w:val="24"/>
          <w:highlight w:val="yellow"/>
        </w:rPr>
        <w:t>４．接種順位</w:t>
      </w:r>
      <w:bookmarkEnd w:id="38"/>
      <w:r w:rsidRPr="008D5747">
        <w:rPr>
          <w:rFonts w:asciiTheme="majorEastAsia" w:hAnsiTheme="majorEastAsia" w:hint="eastAsia"/>
          <w:b/>
          <w:sz w:val="24"/>
          <w:szCs w:val="24"/>
          <w:highlight w:val="yellow"/>
        </w:rPr>
        <w:t xml:space="preserve">　　　　　　　　　　　　　　　　　　　　　　　　　　　　</w:t>
      </w:r>
    </w:p>
    <w:p w:rsidR="00E507BD" w:rsidRPr="008D5747" w:rsidRDefault="00E507BD" w:rsidP="00E507BD">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（１）令和４年10月21日から18歳以上の者の接種間隔を3ヶ月月に短縮</w:t>
      </w:r>
    </w:p>
    <w:p w:rsidR="00E507BD" w:rsidRPr="008D5747" w:rsidRDefault="00E507BD" w:rsidP="00E507BD">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（５）令和５年３月８日から5歳～11歳の接種間隔を３ヶ月に短縮</w:t>
      </w:r>
    </w:p>
    <w:p w:rsidR="00E507BD" w:rsidRPr="008D5747" w:rsidRDefault="00E507BD" w:rsidP="00E507BD">
      <w:pPr>
        <w:ind w:leftChars="100" w:left="430" w:hangingChars="100" w:hanging="220"/>
        <w:rPr>
          <w:rFonts w:asciiTheme="majorEastAsia" w:eastAsiaTheme="majorEastAsia" w:hAnsiTheme="majorEastAsia"/>
          <w:sz w:val="22"/>
        </w:rPr>
      </w:pPr>
    </w:p>
    <w:p w:rsidR="00E507BD" w:rsidRPr="008D5747" w:rsidRDefault="00E507BD" w:rsidP="00E507BD">
      <w:pPr>
        <w:rPr>
          <w:rFonts w:asciiTheme="majorEastAsia" w:eastAsiaTheme="majorEastAsia" w:hAnsiTheme="majorEastAsia"/>
          <w:sz w:val="22"/>
        </w:rPr>
      </w:pPr>
    </w:p>
    <w:p w:rsidR="007B55C9" w:rsidRPr="008D5747" w:rsidRDefault="00E507BD" w:rsidP="007B55C9">
      <w:pPr>
        <w:pStyle w:val="2"/>
        <w:rPr>
          <w:rFonts w:asciiTheme="majorEastAsia" w:hAnsiTheme="majorEastAsia"/>
          <w:sz w:val="24"/>
          <w:szCs w:val="24"/>
        </w:rPr>
      </w:pPr>
      <w:bookmarkStart w:id="39" w:name="_Toc144208220"/>
      <w:r w:rsidRPr="008D5747">
        <w:rPr>
          <w:rFonts w:asciiTheme="majorEastAsia" w:hAnsiTheme="majorEastAsia" w:hint="eastAsia"/>
          <w:b/>
          <w:sz w:val="24"/>
          <w:szCs w:val="24"/>
          <w:highlight w:val="yellow"/>
        </w:rPr>
        <w:t>５</w:t>
      </w:r>
      <w:r w:rsidR="007B55C9" w:rsidRPr="008D5747">
        <w:rPr>
          <w:rFonts w:asciiTheme="majorEastAsia" w:hAnsiTheme="majorEastAsia" w:hint="eastAsia"/>
          <w:b/>
          <w:sz w:val="24"/>
          <w:szCs w:val="24"/>
          <w:highlight w:val="yellow"/>
        </w:rPr>
        <w:t>．基礎疾患を有する者等の事前登録</w:t>
      </w:r>
      <w:bookmarkEnd w:id="39"/>
      <w:r w:rsidR="007B55C9" w:rsidRPr="008D5747">
        <w:rPr>
          <w:rFonts w:asciiTheme="majorEastAsia" w:hAnsiTheme="majorEastAsia" w:hint="eastAsia"/>
          <w:b/>
          <w:sz w:val="24"/>
          <w:szCs w:val="24"/>
          <w:highlight w:val="yellow"/>
        </w:rPr>
        <w:t xml:space="preserve">　　　　　　　　　　　　　　　　　　　　　　　　　　　　　</w:t>
      </w:r>
    </w:p>
    <w:p w:rsidR="007B55C9" w:rsidRPr="008D5747" w:rsidRDefault="007B55C9" w:rsidP="007B55C9">
      <w:pPr>
        <w:rPr>
          <w:rFonts w:asciiTheme="majorEastAsia" w:eastAsiaTheme="majorEastAsia" w:hAnsiTheme="majorEastAsia"/>
          <w:sz w:val="22"/>
        </w:rPr>
      </w:pPr>
      <w:r w:rsidRPr="008D5747">
        <w:rPr>
          <w:rFonts w:asciiTheme="majorEastAsia" w:eastAsiaTheme="majorEastAsia" w:hAnsiTheme="majorEastAsia" w:hint="eastAsia"/>
          <w:sz w:val="22"/>
        </w:rPr>
        <w:t>（１）基礎疾患を有する者等</w:t>
      </w:r>
    </w:p>
    <w:p w:rsidR="007B55C9" w:rsidRPr="008D5747" w:rsidRDefault="007B55C9" w:rsidP="007B55C9">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LINE、ワクチン接種相談センターまたはＦＡＸで事前登録し、</w:t>
      </w:r>
      <w:r w:rsidR="00B17B44" w:rsidRPr="008D5747">
        <w:rPr>
          <w:rFonts w:asciiTheme="majorEastAsia" w:eastAsiaTheme="majorEastAsia" w:hAnsiTheme="majorEastAsia" w:hint="eastAsia"/>
          <w:sz w:val="22"/>
        </w:rPr>
        <w:t>３</w:t>
      </w:r>
      <w:r w:rsidRPr="008D5747">
        <w:rPr>
          <w:rFonts w:asciiTheme="majorEastAsia" w:eastAsiaTheme="majorEastAsia" w:hAnsiTheme="majorEastAsia" w:hint="eastAsia"/>
          <w:sz w:val="22"/>
        </w:rPr>
        <w:t>回目接種</w:t>
      </w:r>
      <w:r w:rsidR="00D935EE" w:rsidRPr="008D5747">
        <w:rPr>
          <w:rFonts w:asciiTheme="majorEastAsia" w:eastAsiaTheme="majorEastAsia" w:hAnsiTheme="majorEastAsia" w:hint="eastAsia"/>
          <w:sz w:val="22"/>
        </w:rPr>
        <w:t>完了後</w:t>
      </w:r>
      <w:r w:rsidRPr="008D5747">
        <w:rPr>
          <w:rFonts w:asciiTheme="majorEastAsia" w:eastAsiaTheme="majorEastAsia" w:hAnsiTheme="majorEastAsia" w:hint="eastAsia"/>
          <w:sz w:val="22"/>
        </w:rPr>
        <w:t>少なくとも5か月を経過した者から接種券を送付</w:t>
      </w:r>
    </w:p>
    <w:p w:rsidR="007B55C9" w:rsidRPr="008D5747" w:rsidRDefault="007B55C9" w:rsidP="007B55C9">
      <w:pPr>
        <w:rPr>
          <w:rFonts w:asciiTheme="majorEastAsia" w:eastAsiaTheme="majorEastAsia" w:hAnsiTheme="majorEastAsia"/>
          <w:sz w:val="24"/>
          <w:szCs w:val="24"/>
        </w:rPr>
      </w:pPr>
    </w:p>
    <w:p w:rsidR="00212A29" w:rsidRPr="008D5747" w:rsidRDefault="00212A29" w:rsidP="00212A29">
      <w:pPr>
        <w:ind w:firstLineChars="257" w:firstLine="565"/>
        <w:rPr>
          <w:rFonts w:asciiTheme="majorEastAsia" w:eastAsiaTheme="majorEastAsia" w:hAnsiTheme="majorEastAsia"/>
          <w:sz w:val="22"/>
        </w:rPr>
      </w:pPr>
    </w:p>
    <w:p w:rsidR="00212A29" w:rsidRPr="008D5747" w:rsidRDefault="00E507BD" w:rsidP="00212A29">
      <w:pPr>
        <w:pStyle w:val="2"/>
        <w:rPr>
          <w:rFonts w:asciiTheme="majorEastAsia" w:hAnsiTheme="majorEastAsia"/>
          <w:sz w:val="24"/>
          <w:szCs w:val="24"/>
        </w:rPr>
      </w:pPr>
      <w:bookmarkStart w:id="40" w:name="_Toc144208221"/>
      <w:r w:rsidRPr="008D5747">
        <w:rPr>
          <w:rFonts w:asciiTheme="majorEastAsia" w:hAnsiTheme="majorEastAsia" w:hint="eastAsia"/>
          <w:b/>
          <w:sz w:val="24"/>
          <w:szCs w:val="24"/>
          <w:highlight w:val="yellow"/>
        </w:rPr>
        <w:t>６</w:t>
      </w:r>
      <w:r w:rsidR="00212A29" w:rsidRPr="008D5747">
        <w:rPr>
          <w:rFonts w:asciiTheme="majorEastAsia" w:hAnsiTheme="majorEastAsia" w:hint="eastAsia"/>
          <w:b/>
          <w:sz w:val="24"/>
          <w:szCs w:val="24"/>
          <w:highlight w:val="yellow"/>
        </w:rPr>
        <w:t>．医療従事者等の事前登録（令和４年７月２２日から開始）</w:t>
      </w:r>
      <w:bookmarkEnd w:id="40"/>
      <w:r w:rsidR="00212A29" w:rsidRPr="008D5747">
        <w:rPr>
          <w:rFonts w:asciiTheme="majorEastAsia" w:hAnsiTheme="majorEastAsia" w:hint="eastAsia"/>
          <w:b/>
          <w:sz w:val="24"/>
          <w:szCs w:val="24"/>
          <w:highlight w:val="yellow"/>
        </w:rPr>
        <w:t xml:space="preserve">　　　　　　　　　　　　　　　　　　　　　　　　　　　　</w:t>
      </w:r>
    </w:p>
    <w:p w:rsidR="00212A29" w:rsidRPr="008D5747" w:rsidRDefault="00212A29" w:rsidP="00212A29">
      <w:pPr>
        <w:rPr>
          <w:rFonts w:asciiTheme="majorEastAsia" w:eastAsiaTheme="majorEastAsia" w:hAnsiTheme="majorEastAsia"/>
          <w:sz w:val="22"/>
        </w:rPr>
      </w:pPr>
      <w:r w:rsidRPr="008D5747">
        <w:rPr>
          <w:rFonts w:asciiTheme="majorEastAsia" w:eastAsiaTheme="majorEastAsia" w:hAnsiTheme="majorEastAsia" w:hint="eastAsia"/>
          <w:sz w:val="22"/>
        </w:rPr>
        <w:t>（１）医療従事者等</w:t>
      </w:r>
    </w:p>
    <w:p w:rsidR="00212A29" w:rsidRPr="008D5747" w:rsidRDefault="00212A29" w:rsidP="00212A29">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LINE、ワクチン接種相談センターまたはＦＡＸで事前登録し、３回目接種完了後少なくとも5か月を経過した者から接種券を送付</w:t>
      </w:r>
    </w:p>
    <w:p w:rsidR="00E507BD" w:rsidRPr="008D5747" w:rsidRDefault="00E507BD" w:rsidP="00E507BD">
      <w:pPr>
        <w:rPr>
          <w:rFonts w:asciiTheme="majorEastAsia" w:eastAsiaTheme="majorEastAsia" w:hAnsiTheme="majorEastAsia"/>
          <w:sz w:val="22"/>
        </w:rPr>
      </w:pPr>
      <w:r w:rsidRPr="008D5747">
        <w:rPr>
          <w:rFonts w:asciiTheme="majorEastAsia" w:eastAsiaTheme="majorEastAsia" w:hAnsiTheme="majorEastAsia" w:hint="eastAsia"/>
          <w:sz w:val="22"/>
        </w:rPr>
        <w:t>（２）令和４年10月21日から接種間隔を3ヶ月月に短縮</w:t>
      </w:r>
    </w:p>
    <w:p w:rsidR="00910245" w:rsidRPr="008D5747" w:rsidRDefault="00910245" w:rsidP="00910245">
      <w:pPr>
        <w:ind w:leftChars="100" w:left="430" w:hangingChars="100" w:hanging="220"/>
        <w:rPr>
          <w:rFonts w:asciiTheme="majorEastAsia" w:eastAsiaTheme="majorEastAsia" w:hAnsiTheme="majorEastAsia"/>
          <w:sz w:val="22"/>
        </w:rPr>
      </w:pPr>
    </w:p>
    <w:p w:rsidR="00910245" w:rsidRPr="008D5747" w:rsidRDefault="00E507BD" w:rsidP="00910245">
      <w:pPr>
        <w:pStyle w:val="2"/>
        <w:ind w:left="241" w:hangingChars="100" w:hanging="241"/>
        <w:jc w:val="left"/>
        <w:rPr>
          <w:rFonts w:asciiTheme="majorEastAsia" w:hAnsiTheme="majorEastAsia"/>
          <w:b/>
          <w:sz w:val="24"/>
          <w:szCs w:val="24"/>
          <w:highlight w:val="yellow"/>
        </w:rPr>
      </w:pPr>
      <w:bookmarkStart w:id="41" w:name="_Toc144208222"/>
      <w:r w:rsidRPr="008D5747">
        <w:rPr>
          <w:rFonts w:asciiTheme="majorEastAsia" w:hAnsiTheme="majorEastAsia" w:hint="eastAsia"/>
          <w:b/>
          <w:sz w:val="24"/>
          <w:szCs w:val="24"/>
          <w:highlight w:val="yellow"/>
        </w:rPr>
        <w:t>７</w:t>
      </w:r>
      <w:r w:rsidR="00910245" w:rsidRPr="008D5747">
        <w:rPr>
          <w:rFonts w:asciiTheme="majorEastAsia" w:hAnsiTheme="majorEastAsia" w:hint="eastAsia"/>
          <w:b/>
          <w:sz w:val="24"/>
          <w:szCs w:val="24"/>
          <w:highlight w:val="yellow"/>
        </w:rPr>
        <w:t>．接種見込者数</w:t>
      </w:r>
      <w:bookmarkEnd w:id="41"/>
      <w:r w:rsidR="00910245" w:rsidRPr="008D5747">
        <w:rPr>
          <w:rFonts w:asciiTheme="majorEastAsia" w:hAnsiTheme="majorEastAsia" w:hint="eastAsia"/>
          <w:b/>
          <w:sz w:val="24"/>
          <w:szCs w:val="24"/>
          <w:highlight w:val="yellow"/>
        </w:rPr>
        <w:t xml:space="preserve">　　　　　　　　　　　　　　　　　　　　　　　　　</w:t>
      </w:r>
    </w:p>
    <w:p w:rsidR="00910245" w:rsidRPr="008D5747" w:rsidRDefault="00910245" w:rsidP="00910245">
      <w:r w:rsidRPr="008D5747">
        <w:rPr>
          <w:rFonts w:hint="eastAsia"/>
        </w:rPr>
        <w:t xml:space="preserve">　（１）接種見込人数：約</w:t>
      </w:r>
      <w:r w:rsidR="00B17B44" w:rsidRPr="008D5747">
        <w:rPr>
          <w:rFonts w:hint="eastAsia"/>
        </w:rPr>
        <w:t>６</w:t>
      </w:r>
      <w:r w:rsidR="00D06066" w:rsidRPr="008D5747">
        <w:rPr>
          <w:rFonts w:hint="eastAsia"/>
        </w:rPr>
        <w:t>７</w:t>
      </w:r>
      <w:r w:rsidR="00B17B44" w:rsidRPr="008D5747">
        <w:rPr>
          <w:rFonts w:hint="eastAsia"/>
        </w:rPr>
        <w:t>，０００</w:t>
      </w:r>
      <w:r w:rsidRPr="008D5747">
        <w:rPr>
          <w:rFonts w:hint="eastAsia"/>
        </w:rPr>
        <w:t>人</w:t>
      </w:r>
    </w:p>
    <w:p w:rsidR="00B17B44" w:rsidRPr="008D5747" w:rsidRDefault="001531B7" w:rsidP="001531B7">
      <w:pPr>
        <w:ind w:firstLineChars="257" w:firstLine="565"/>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D5747">
        <w:rPr>
          <w:rFonts w:asciiTheme="majorEastAsia" w:eastAsiaTheme="majorEastAsia" w:hAnsiTheme="majorEastAsia" w:hint="eastAsia"/>
          <w:sz w:val="22"/>
        </w:rPr>
        <w:t>60歳以上の者：</w:t>
      </w:r>
      <w:r w:rsidR="00D06066" w:rsidRPr="008D5747">
        <w:rPr>
          <w:rFonts w:asciiTheme="majorEastAsia" w:eastAsiaTheme="majorEastAsia" w:hAnsiTheme="majorEastAsia" w:hint="eastAsia"/>
          <w:sz w:val="22"/>
        </w:rPr>
        <w:t>約</w:t>
      </w:r>
      <w:r w:rsidR="00B17B44" w:rsidRPr="008D5747">
        <w:rPr>
          <w:rFonts w:asciiTheme="majorEastAsia" w:eastAsiaTheme="majorEastAsia" w:hAnsiTheme="majorEastAsia" w:hint="eastAsia"/>
          <w:sz w:val="22"/>
        </w:rPr>
        <w:t>５２，０００</w:t>
      </w:r>
      <w:r w:rsidRPr="008D5747">
        <w:rPr>
          <w:rFonts w:asciiTheme="majorEastAsia" w:eastAsiaTheme="majorEastAsia" w:hAnsiTheme="majorEastAsia" w:hint="eastAsia"/>
          <w:sz w:val="22"/>
        </w:rPr>
        <w:t>人</w:t>
      </w:r>
    </w:p>
    <w:p w:rsidR="001531B7" w:rsidRPr="008D5747" w:rsidRDefault="00D06066" w:rsidP="00B17B44">
      <w:pPr>
        <w:ind w:firstLineChars="193" w:firstLine="425"/>
        <w:rPr>
          <w:rFonts w:asciiTheme="majorEastAsia" w:eastAsiaTheme="majorEastAsia" w:hAnsiTheme="majorEastAsia"/>
          <w:sz w:val="22"/>
        </w:rPr>
      </w:pPr>
      <w:r w:rsidRPr="008D5747">
        <w:rPr>
          <w:rFonts w:asciiTheme="majorEastAsia" w:eastAsiaTheme="majorEastAsia" w:hAnsiTheme="majorEastAsia"/>
          <w:sz w:val="22"/>
        </w:rPr>
        <w:t xml:space="preserve"> </w:t>
      </w:r>
      <w:r w:rsidR="001531B7"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1531B7" w:rsidRPr="008D5747">
        <w:rPr>
          <w:rFonts w:asciiTheme="majorEastAsia" w:eastAsiaTheme="majorEastAsia" w:hAnsiTheme="majorEastAsia" w:hint="eastAsia"/>
          <w:sz w:val="22"/>
        </w:rPr>
        <w:t>基礎疾患を有する者</w:t>
      </w:r>
      <w:r w:rsidR="00212A29" w:rsidRPr="008D5747">
        <w:rPr>
          <w:rFonts w:asciiTheme="majorEastAsia" w:eastAsiaTheme="majorEastAsia" w:hAnsiTheme="majorEastAsia" w:hint="eastAsia"/>
          <w:sz w:val="22"/>
        </w:rPr>
        <w:t>等</w:t>
      </w:r>
      <w:r w:rsidR="001531B7" w:rsidRPr="008D5747">
        <w:rPr>
          <w:rFonts w:asciiTheme="majorEastAsia" w:eastAsiaTheme="majorEastAsia" w:hAnsiTheme="majorEastAsia" w:hint="eastAsia"/>
          <w:sz w:val="22"/>
        </w:rPr>
        <w:t>：</w:t>
      </w:r>
      <w:r w:rsidRPr="008D5747">
        <w:rPr>
          <w:rFonts w:asciiTheme="majorEastAsia" w:eastAsiaTheme="majorEastAsia" w:hAnsiTheme="majorEastAsia" w:hint="eastAsia"/>
          <w:sz w:val="22"/>
        </w:rPr>
        <w:t>約</w:t>
      </w:r>
      <w:r w:rsidR="00212A29" w:rsidRPr="008D5747">
        <w:rPr>
          <w:rFonts w:asciiTheme="majorEastAsia" w:eastAsiaTheme="majorEastAsia" w:hAnsiTheme="majorEastAsia" w:hint="eastAsia"/>
          <w:sz w:val="22"/>
        </w:rPr>
        <w:t>８</w:t>
      </w:r>
      <w:r w:rsidR="00B17B44" w:rsidRPr="008D5747">
        <w:rPr>
          <w:rFonts w:asciiTheme="majorEastAsia" w:eastAsiaTheme="majorEastAsia" w:hAnsiTheme="majorEastAsia" w:hint="eastAsia"/>
          <w:sz w:val="22"/>
        </w:rPr>
        <w:t>，０００</w:t>
      </w:r>
      <w:r w:rsidR="001531B7" w:rsidRPr="008D5747">
        <w:rPr>
          <w:rFonts w:asciiTheme="majorEastAsia" w:eastAsiaTheme="majorEastAsia" w:hAnsiTheme="majorEastAsia" w:hint="eastAsia"/>
          <w:sz w:val="22"/>
        </w:rPr>
        <w:t>人</w:t>
      </w:r>
    </w:p>
    <w:p w:rsidR="00212A29" w:rsidRPr="008D5747" w:rsidRDefault="00212A29" w:rsidP="00B17B44">
      <w:pPr>
        <w:ind w:firstLineChars="193" w:firstLine="425"/>
        <w:rPr>
          <w:rFonts w:asciiTheme="majorEastAsia" w:eastAsiaTheme="majorEastAsia" w:hAnsiTheme="majorEastAsia"/>
          <w:sz w:val="22"/>
        </w:rPr>
      </w:pPr>
      <w:r w:rsidRPr="008D5747">
        <w:rPr>
          <w:rFonts w:asciiTheme="majorEastAsia" w:eastAsiaTheme="majorEastAsia" w:hAnsiTheme="major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8D5747">
        <w:rPr>
          <w:rFonts w:asciiTheme="majorEastAsia" w:eastAsiaTheme="majorEastAsia" w:hAnsiTheme="majorEastAsia" w:hint="eastAsia"/>
          <w:sz w:val="22"/>
        </w:rPr>
        <w:t>医療従事者等：約７，０００人</w:t>
      </w:r>
    </w:p>
    <w:p w:rsidR="00910245" w:rsidRPr="008D5747" w:rsidRDefault="00910245" w:rsidP="00910245">
      <w:pPr>
        <w:ind w:leftChars="100" w:left="430" w:hangingChars="100" w:hanging="220"/>
        <w:jc w:val="left"/>
        <w:rPr>
          <w:rFonts w:asciiTheme="majorEastAsia" w:eastAsiaTheme="majorEastAsia" w:hAnsiTheme="majorEastAsia"/>
          <w:sz w:val="22"/>
        </w:rPr>
      </w:pPr>
    </w:p>
    <w:p w:rsidR="00910245" w:rsidRPr="008D5747" w:rsidRDefault="00E507BD" w:rsidP="00910245">
      <w:pPr>
        <w:pStyle w:val="2"/>
        <w:rPr>
          <w:rFonts w:asciiTheme="majorEastAsia" w:hAnsiTheme="majorEastAsia"/>
          <w:sz w:val="22"/>
        </w:rPr>
      </w:pPr>
      <w:bookmarkStart w:id="42" w:name="_Toc144208223"/>
      <w:r w:rsidRPr="008D5747">
        <w:rPr>
          <w:rFonts w:asciiTheme="majorEastAsia" w:hAnsiTheme="majorEastAsia" w:hint="eastAsia"/>
          <w:b/>
          <w:sz w:val="24"/>
          <w:szCs w:val="24"/>
          <w:highlight w:val="yellow"/>
        </w:rPr>
        <w:t>８</w:t>
      </w:r>
      <w:r w:rsidR="00910245" w:rsidRPr="008D5747">
        <w:rPr>
          <w:rFonts w:asciiTheme="majorEastAsia" w:hAnsiTheme="majorEastAsia" w:hint="eastAsia"/>
          <w:b/>
          <w:sz w:val="24"/>
          <w:szCs w:val="24"/>
          <w:highlight w:val="yellow"/>
        </w:rPr>
        <w:t>．接種方法（場所）</w:t>
      </w:r>
      <w:bookmarkEnd w:id="42"/>
      <w:r w:rsidR="00910245" w:rsidRPr="008D5747">
        <w:rPr>
          <w:rFonts w:asciiTheme="majorEastAsia" w:hAnsiTheme="majorEastAsia" w:hint="eastAsia"/>
          <w:b/>
          <w:sz w:val="24"/>
          <w:szCs w:val="24"/>
          <w:highlight w:val="yellow"/>
        </w:rPr>
        <w:t xml:space="preserve">　　　　　　　　　　　　　　　　　　　　　　　　　　　　</w:t>
      </w:r>
    </w:p>
    <w:p w:rsidR="00910245" w:rsidRPr="008D5747" w:rsidRDefault="00910245" w:rsidP="00910245">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（１）接種方法</w:t>
      </w:r>
    </w:p>
    <w:p w:rsidR="00910245" w:rsidRPr="008D5747" w:rsidRDefault="00910245" w:rsidP="00910245">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w:t>
      </w:r>
      <w:r w:rsidR="00111A75" w:rsidRPr="008D5747">
        <w:rPr>
          <w:rFonts w:asciiTheme="majorEastAsia" w:eastAsiaTheme="majorEastAsia" w:hAnsiTheme="majorEastAsia" w:hint="eastAsia"/>
          <w:sz w:val="22"/>
        </w:rPr>
        <w:t>８１</w:t>
      </w:r>
      <w:r w:rsidRPr="008D5747">
        <w:rPr>
          <w:rFonts w:asciiTheme="majorEastAsia" w:eastAsiaTheme="majorEastAsia" w:hAnsiTheme="majorEastAsia" w:hint="eastAsia"/>
          <w:sz w:val="22"/>
        </w:rPr>
        <w:t>か所（令和４年</w:t>
      </w:r>
      <w:r w:rsidR="00111A75"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月</w:t>
      </w:r>
      <w:r w:rsidR="00111A75" w:rsidRPr="008D5747">
        <w:rPr>
          <w:rFonts w:asciiTheme="majorEastAsia" w:eastAsiaTheme="majorEastAsia" w:hAnsiTheme="majorEastAsia" w:hint="eastAsia"/>
          <w:sz w:val="22"/>
        </w:rPr>
        <w:t>１２</w:t>
      </w:r>
      <w:r w:rsidRPr="008D5747">
        <w:rPr>
          <w:rFonts w:asciiTheme="majorEastAsia" w:eastAsiaTheme="majorEastAsia" w:hAnsiTheme="majorEastAsia" w:hint="eastAsia"/>
          <w:sz w:val="22"/>
        </w:rPr>
        <w:t>日時点</w:t>
      </w:r>
      <w:r w:rsidR="001531B7" w:rsidRPr="008D5747">
        <w:rPr>
          <w:rFonts w:asciiTheme="majorEastAsia" w:eastAsiaTheme="majorEastAsia" w:hAnsiTheme="majorEastAsia" w:hint="eastAsia"/>
          <w:sz w:val="22"/>
        </w:rPr>
        <w:t>の予定数</w:t>
      </w:r>
      <w:r w:rsidRPr="008D5747">
        <w:rPr>
          <w:rFonts w:asciiTheme="majorEastAsia" w:eastAsiaTheme="majorEastAsia" w:hAnsiTheme="majorEastAsia" w:hint="eastAsia"/>
          <w:sz w:val="22"/>
        </w:rPr>
        <w:t>）</w:t>
      </w:r>
    </w:p>
    <w:p w:rsidR="00910245" w:rsidRPr="008D5747" w:rsidRDefault="00910245" w:rsidP="00910245">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910245" w:rsidRPr="008D5747" w:rsidRDefault="00910245" w:rsidP="00910245">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・原則、市内実施医療機関又は、集団接種会場において接種</w:t>
      </w:r>
    </w:p>
    <w:p w:rsidR="00BE1FEE" w:rsidRPr="008D5747" w:rsidRDefault="00BE1FEE" w:rsidP="00BE1FEE">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約７２か所（令和４年７月時点）</w:t>
      </w:r>
    </w:p>
    <w:p w:rsidR="00BE1FEE" w:rsidRPr="008D5747" w:rsidRDefault="00BE1FEE" w:rsidP="00BE1FEE">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BE1FEE" w:rsidRPr="008D5747" w:rsidRDefault="00BE1FEE" w:rsidP="00BC4EE9">
      <w:pPr>
        <w:rPr>
          <w:rFonts w:asciiTheme="majorEastAsia" w:eastAsiaTheme="majorEastAsia" w:hAnsiTheme="majorEastAsia"/>
          <w:sz w:val="22"/>
        </w:rPr>
      </w:pPr>
      <w:r w:rsidRPr="008D5747">
        <w:rPr>
          <w:rFonts w:asciiTheme="majorEastAsia" w:eastAsiaTheme="majorEastAsia" w:hAnsiTheme="majorEastAsia" w:hint="eastAsia"/>
          <w:sz w:val="22"/>
        </w:rPr>
        <w:t xml:space="preserve">　医療従事者等については、自院または施設内で</w:t>
      </w:r>
      <w:r w:rsidR="00FC30BA" w:rsidRPr="008D5747">
        <w:rPr>
          <w:rFonts w:asciiTheme="majorEastAsia" w:eastAsiaTheme="majorEastAsia" w:hAnsiTheme="majorEastAsia" w:hint="eastAsia"/>
          <w:sz w:val="22"/>
        </w:rPr>
        <w:t>の</w:t>
      </w:r>
      <w:r w:rsidRPr="008D5747">
        <w:rPr>
          <w:rFonts w:asciiTheme="majorEastAsia" w:eastAsiaTheme="majorEastAsia" w:hAnsiTheme="majorEastAsia" w:hint="eastAsia"/>
          <w:sz w:val="22"/>
        </w:rPr>
        <w:t>接種</w:t>
      </w:r>
      <w:r w:rsidR="00FC30BA" w:rsidRPr="008D5747">
        <w:rPr>
          <w:rFonts w:asciiTheme="majorEastAsia" w:eastAsiaTheme="majorEastAsia" w:hAnsiTheme="majorEastAsia" w:hint="eastAsia"/>
          <w:sz w:val="22"/>
        </w:rPr>
        <w:t>及び</w:t>
      </w:r>
      <w:r w:rsidR="00BC4EE9" w:rsidRPr="008D5747">
        <w:rPr>
          <w:rFonts w:asciiTheme="majorEastAsia" w:eastAsiaTheme="majorEastAsia" w:hAnsiTheme="majorEastAsia" w:hint="eastAsia"/>
          <w:sz w:val="22"/>
        </w:rPr>
        <w:t>その他住民接</w:t>
      </w:r>
    </w:p>
    <w:p w:rsidR="00825838" w:rsidRPr="008D5747" w:rsidRDefault="00825838" w:rsidP="00825838">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約４２か所（令和４年９月時点）</w:t>
      </w:r>
    </w:p>
    <w:p w:rsidR="00825838" w:rsidRPr="008D5747" w:rsidRDefault="00825838" w:rsidP="00825838">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910245" w:rsidRPr="008D5747" w:rsidRDefault="00910245" w:rsidP="00910245">
      <w:pPr>
        <w:ind w:firstLineChars="200" w:firstLine="440"/>
        <w:rPr>
          <w:rFonts w:asciiTheme="majorEastAsia" w:eastAsiaTheme="majorEastAsia" w:hAnsiTheme="majorEastAsia"/>
          <w:sz w:val="22"/>
        </w:rPr>
      </w:pPr>
    </w:p>
    <w:p w:rsidR="00910245" w:rsidRPr="008D5747" w:rsidRDefault="00E507BD" w:rsidP="00910245">
      <w:pPr>
        <w:pStyle w:val="2"/>
        <w:rPr>
          <w:rFonts w:asciiTheme="majorEastAsia" w:hAnsiTheme="majorEastAsia"/>
          <w:sz w:val="22"/>
        </w:rPr>
      </w:pPr>
      <w:bookmarkStart w:id="43" w:name="_Toc144208224"/>
      <w:r w:rsidRPr="008D5747">
        <w:rPr>
          <w:rFonts w:asciiTheme="majorEastAsia" w:hAnsiTheme="majorEastAsia" w:hint="eastAsia"/>
          <w:b/>
          <w:sz w:val="24"/>
          <w:szCs w:val="24"/>
          <w:highlight w:val="yellow"/>
        </w:rPr>
        <w:t>９</w:t>
      </w:r>
      <w:r w:rsidR="00910245" w:rsidRPr="008D5747">
        <w:rPr>
          <w:rFonts w:asciiTheme="majorEastAsia" w:hAnsiTheme="majorEastAsia" w:hint="eastAsia"/>
          <w:b/>
          <w:sz w:val="24"/>
          <w:szCs w:val="24"/>
          <w:highlight w:val="yellow"/>
        </w:rPr>
        <w:t>．予診票一体型接種券の発送</w:t>
      </w:r>
      <w:bookmarkEnd w:id="43"/>
      <w:r w:rsidR="00910245" w:rsidRPr="008D5747">
        <w:rPr>
          <w:rFonts w:asciiTheme="majorEastAsia" w:hAnsiTheme="majorEastAsia" w:hint="eastAsia"/>
          <w:b/>
          <w:sz w:val="24"/>
          <w:szCs w:val="24"/>
          <w:highlight w:val="yellow"/>
        </w:rPr>
        <w:t xml:space="preserve">　　　　　　　　　　　　　　　　　　　　　　　　　　</w:t>
      </w:r>
    </w:p>
    <w:p w:rsidR="00910245" w:rsidRPr="008D5747" w:rsidRDefault="00111A75" w:rsidP="00910245">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５</w:t>
      </w:r>
      <w:r w:rsidR="00910245"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３０</w:t>
      </w:r>
      <w:r w:rsidR="00910245" w:rsidRPr="008D5747">
        <w:rPr>
          <w:rFonts w:asciiTheme="majorEastAsia" w:eastAsiaTheme="majorEastAsia" w:hAnsiTheme="majorEastAsia" w:hint="eastAsia"/>
          <w:sz w:val="22"/>
        </w:rPr>
        <w:t>日から段階的に順次発送</w:t>
      </w:r>
    </w:p>
    <w:tbl>
      <w:tblPr>
        <w:tblStyle w:val="a9"/>
        <w:tblpPr w:leftFromText="142" w:rightFromText="142" w:vertAnchor="text" w:horzAnchor="margin" w:tblpXSpec="center" w:tblpY="250"/>
        <w:tblW w:w="0" w:type="auto"/>
        <w:tblLook w:val="04A0" w:firstRow="1" w:lastRow="0" w:firstColumn="1" w:lastColumn="0" w:noHBand="0" w:noVBand="1"/>
      </w:tblPr>
      <w:tblGrid>
        <w:gridCol w:w="2900"/>
        <w:gridCol w:w="2901"/>
      </w:tblGrid>
      <w:tr w:rsidR="008D5747" w:rsidRPr="008D5747" w:rsidTr="00910245">
        <w:tc>
          <w:tcPr>
            <w:tcW w:w="2900" w:type="dxa"/>
          </w:tcPr>
          <w:p w:rsidR="00910245" w:rsidRPr="008D5747" w:rsidRDefault="001531B7" w:rsidP="00910245">
            <w:pPr>
              <w:rPr>
                <w:rFonts w:asciiTheme="majorEastAsia" w:eastAsiaTheme="majorEastAsia" w:hAnsiTheme="majorEastAsia"/>
                <w:sz w:val="22"/>
              </w:rPr>
            </w:pPr>
            <w:r w:rsidRPr="008D5747">
              <w:rPr>
                <w:rFonts w:asciiTheme="majorEastAsia" w:eastAsiaTheme="majorEastAsia" w:hAnsiTheme="majorEastAsia" w:hint="eastAsia"/>
                <w:sz w:val="22"/>
              </w:rPr>
              <w:t>3</w:t>
            </w:r>
            <w:r w:rsidR="00910245" w:rsidRPr="008D5747">
              <w:rPr>
                <w:rFonts w:asciiTheme="majorEastAsia" w:eastAsiaTheme="majorEastAsia" w:hAnsiTheme="majorEastAsia" w:hint="eastAsia"/>
                <w:sz w:val="22"/>
              </w:rPr>
              <w:t>回目接種完了日</w:t>
            </w:r>
          </w:p>
        </w:tc>
        <w:tc>
          <w:tcPr>
            <w:tcW w:w="2901" w:type="dxa"/>
          </w:tcPr>
          <w:p w:rsidR="00910245" w:rsidRPr="008D5747" w:rsidRDefault="00910245" w:rsidP="00910245">
            <w:pPr>
              <w:rPr>
                <w:rFonts w:asciiTheme="majorEastAsia" w:eastAsiaTheme="majorEastAsia" w:hAnsiTheme="majorEastAsia"/>
                <w:sz w:val="22"/>
              </w:rPr>
            </w:pPr>
            <w:r w:rsidRPr="008D5747">
              <w:rPr>
                <w:rFonts w:asciiTheme="majorEastAsia" w:eastAsiaTheme="majorEastAsia" w:hAnsiTheme="majorEastAsia" w:hint="eastAsia"/>
                <w:sz w:val="22"/>
              </w:rPr>
              <w:t>発送日</w:t>
            </w:r>
          </w:p>
        </w:tc>
      </w:tr>
      <w:tr w:rsidR="008D5747" w:rsidRPr="008D5747" w:rsidTr="00910245">
        <w:tc>
          <w:tcPr>
            <w:tcW w:w="2900" w:type="dxa"/>
          </w:tcPr>
          <w:p w:rsidR="00910245" w:rsidRPr="008D5747" w:rsidRDefault="00910245" w:rsidP="001531B7">
            <w:pPr>
              <w:rPr>
                <w:rFonts w:asciiTheme="majorEastAsia" w:eastAsiaTheme="majorEastAsia" w:hAnsiTheme="majorEastAsia"/>
                <w:sz w:val="22"/>
              </w:rPr>
            </w:pPr>
            <w:r w:rsidRPr="008D5747">
              <w:rPr>
                <w:rFonts w:asciiTheme="majorEastAsia" w:eastAsiaTheme="majorEastAsia" w:hAnsiTheme="majorEastAsia" w:hint="eastAsia"/>
                <w:sz w:val="22"/>
              </w:rPr>
              <w:t>R3/12</w:t>
            </w:r>
            <w:r w:rsidR="001531B7" w:rsidRPr="008D5747">
              <w:rPr>
                <w:rFonts w:asciiTheme="majorEastAsia" w:eastAsiaTheme="majorEastAsia" w:hAnsiTheme="majorEastAsia" w:hint="eastAsia"/>
                <w:sz w:val="22"/>
              </w:rPr>
              <w:t>/1</w:t>
            </w:r>
            <w:r w:rsidRPr="008D5747">
              <w:rPr>
                <w:rFonts w:asciiTheme="majorEastAsia" w:eastAsiaTheme="majorEastAsia" w:hAnsiTheme="majorEastAsia" w:hint="eastAsia"/>
                <w:sz w:val="22"/>
              </w:rPr>
              <w:t>～R3</w:t>
            </w:r>
            <w:r w:rsidR="001531B7" w:rsidRPr="008D5747">
              <w:rPr>
                <w:rFonts w:asciiTheme="majorEastAsia" w:eastAsiaTheme="majorEastAsia" w:hAnsiTheme="majorEastAsia" w:hint="eastAsia"/>
                <w:sz w:val="22"/>
              </w:rPr>
              <w:t>/12/31</w:t>
            </w:r>
          </w:p>
        </w:tc>
        <w:tc>
          <w:tcPr>
            <w:tcW w:w="2901" w:type="dxa"/>
          </w:tcPr>
          <w:p w:rsidR="00910245" w:rsidRPr="008D5747" w:rsidRDefault="001531B7" w:rsidP="001531B7">
            <w:pPr>
              <w:rPr>
                <w:rFonts w:asciiTheme="majorEastAsia" w:eastAsiaTheme="majorEastAsia" w:hAnsiTheme="majorEastAsia"/>
                <w:sz w:val="22"/>
              </w:rPr>
            </w:pPr>
            <w:r w:rsidRPr="008D5747">
              <w:rPr>
                <w:rFonts w:asciiTheme="majorEastAsia" w:eastAsiaTheme="majorEastAsia" w:hAnsiTheme="majorEastAsia" w:hint="eastAsia"/>
                <w:sz w:val="22"/>
              </w:rPr>
              <w:t>5</w:t>
            </w:r>
            <w:r w:rsidR="00910245"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30</w:t>
            </w:r>
            <w:r w:rsidR="00910245" w:rsidRPr="008D5747">
              <w:rPr>
                <w:rFonts w:asciiTheme="majorEastAsia" w:eastAsiaTheme="majorEastAsia" w:hAnsiTheme="majorEastAsia" w:hint="eastAsia"/>
                <w:sz w:val="22"/>
              </w:rPr>
              <w:t>日</w:t>
            </w:r>
          </w:p>
        </w:tc>
      </w:tr>
      <w:tr w:rsidR="008D5747" w:rsidRPr="008D5747" w:rsidTr="00910245">
        <w:tc>
          <w:tcPr>
            <w:tcW w:w="2900" w:type="dxa"/>
          </w:tcPr>
          <w:p w:rsidR="00910245" w:rsidRPr="008D5747" w:rsidRDefault="001531B7" w:rsidP="001531B7">
            <w:pPr>
              <w:rPr>
                <w:rFonts w:asciiTheme="majorEastAsia" w:eastAsiaTheme="majorEastAsia" w:hAnsiTheme="majorEastAsia"/>
                <w:sz w:val="22"/>
              </w:rPr>
            </w:pPr>
            <w:r w:rsidRPr="008D5747">
              <w:rPr>
                <w:rFonts w:asciiTheme="majorEastAsia" w:eastAsiaTheme="majorEastAsia" w:hAnsiTheme="majorEastAsia" w:hint="eastAsia"/>
                <w:sz w:val="22"/>
              </w:rPr>
              <w:t>R4/1/1</w:t>
            </w:r>
            <w:r w:rsidR="00910245" w:rsidRPr="008D5747">
              <w:rPr>
                <w:rFonts w:asciiTheme="majorEastAsia" w:eastAsiaTheme="majorEastAsia" w:hAnsiTheme="majorEastAsia" w:hint="eastAsia"/>
                <w:sz w:val="22"/>
              </w:rPr>
              <w:t>～R</w:t>
            </w:r>
            <w:r w:rsidR="0050510D" w:rsidRPr="008D5747">
              <w:rPr>
                <w:rFonts w:asciiTheme="majorEastAsia" w:eastAsiaTheme="majorEastAsia" w:hAnsiTheme="majorEastAsia" w:hint="eastAsia"/>
                <w:sz w:val="22"/>
              </w:rPr>
              <w:t>4/1/6</w:t>
            </w:r>
          </w:p>
        </w:tc>
        <w:tc>
          <w:tcPr>
            <w:tcW w:w="2901" w:type="dxa"/>
          </w:tcPr>
          <w:p w:rsidR="00910245" w:rsidRPr="008D5747" w:rsidRDefault="0050510D" w:rsidP="0050510D">
            <w:pPr>
              <w:rPr>
                <w:rFonts w:asciiTheme="majorEastAsia" w:eastAsiaTheme="majorEastAsia" w:hAnsiTheme="majorEastAsia"/>
                <w:sz w:val="22"/>
              </w:rPr>
            </w:pPr>
            <w:r w:rsidRPr="008D5747">
              <w:rPr>
                <w:rFonts w:asciiTheme="majorEastAsia" w:eastAsiaTheme="majorEastAsia" w:hAnsiTheme="majorEastAsia" w:hint="eastAsia"/>
                <w:sz w:val="22"/>
              </w:rPr>
              <w:t>6</w:t>
            </w:r>
            <w:r w:rsidR="00910245"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6</w:t>
            </w:r>
            <w:r w:rsidR="00910245" w:rsidRPr="008D5747">
              <w:rPr>
                <w:rFonts w:asciiTheme="majorEastAsia" w:eastAsiaTheme="majorEastAsia" w:hAnsiTheme="majorEastAsia" w:hint="eastAsia"/>
                <w:sz w:val="22"/>
              </w:rPr>
              <w:t>日</w:t>
            </w:r>
          </w:p>
        </w:tc>
      </w:tr>
      <w:tr w:rsidR="008D5747" w:rsidRPr="008D5747" w:rsidTr="00910245">
        <w:tc>
          <w:tcPr>
            <w:tcW w:w="2900" w:type="dxa"/>
          </w:tcPr>
          <w:p w:rsidR="0050510D" w:rsidRPr="008D5747" w:rsidRDefault="0050510D" w:rsidP="0059202D">
            <w:pPr>
              <w:rPr>
                <w:rFonts w:asciiTheme="majorEastAsia" w:eastAsiaTheme="majorEastAsia" w:hAnsiTheme="majorEastAsia"/>
                <w:sz w:val="22"/>
              </w:rPr>
            </w:pPr>
            <w:r w:rsidRPr="008D5747">
              <w:rPr>
                <w:rFonts w:asciiTheme="majorEastAsia" w:eastAsiaTheme="majorEastAsia" w:hAnsiTheme="majorEastAsia" w:hint="eastAsia"/>
                <w:sz w:val="22"/>
              </w:rPr>
              <w:t>R4/1/</w:t>
            </w:r>
            <w:r w:rsidR="0059202D" w:rsidRPr="008D5747">
              <w:rPr>
                <w:rFonts w:asciiTheme="majorEastAsia" w:eastAsiaTheme="majorEastAsia" w:hAnsiTheme="majorEastAsia" w:hint="eastAsia"/>
                <w:sz w:val="22"/>
              </w:rPr>
              <w:t>7</w:t>
            </w:r>
            <w:r w:rsidRPr="008D5747">
              <w:rPr>
                <w:rFonts w:asciiTheme="majorEastAsia" w:eastAsiaTheme="majorEastAsia" w:hAnsiTheme="majorEastAsia" w:hint="eastAsia"/>
                <w:sz w:val="22"/>
              </w:rPr>
              <w:t>～</w:t>
            </w:r>
            <w:r w:rsidR="0059202D" w:rsidRPr="008D5747">
              <w:rPr>
                <w:rFonts w:asciiTheme="majorEastAsia" w:eastAsiaTheme="majorEastAsia" w:hAnsiTheme="majorEastAsia" w:hint="eastAsia"/>
                <w:sz w:val="22"/>
              </w:rPr>
              <w:t>R4/1/9</w:t>
            </w:r>
            <w:r w:rsidRPr="008D5747">
              <w:rPr>
                <w:rFonts w:asciiTheme="majorEastAsia" w:eastAsiaTheme="majorEastAsia" w:hAnsiTheme="majorEastAsia" w:hint="eastAsia"/>
                <w:sz w:val="22"/>
              </w:rPr>
              <w:tab/>
            </w:r>
          </w:p>
        </w:tc>
        <w:tc>
          <w:tcPr>
            <w:tcW w:w="2901" w:type="dxa"/>
          </w:tcPr>
          <w:p w:rsidR="0050510D" w:rsidRPr="008D5747" w:rsidRDefault="0050510D" w:rsidP="0059202D">
            <w:pPr>
              <w:rPr>
                <w:rFonts w:asciiTheme="majorEastAsia" w:eastAsiaTheme="majorEastAsia" w:hAnsiTheme="majorEastAsia"/>
                <w:sz w:val="22"/>
              </w:rPr>
            </w:pPr>
            <w:r w:rsidRPr="008D5747">
              <w:rPr>
                <w:rFonts w:asciiTheme="majorEastAsia" w:eastAsiaTheme="majorEastAsia" w:hAnsiTheme="majorEastAsia" w:hint="eastAsia"/>
                <w:sz w:val="22"/>
              </w:rPr>
              <w:t>6月</w:t>
            </w:r>
            <w:r w:rsidR="0059202D" w:rsidRPr="008D5747">
              <w:rPr>
                <w:rFonts w:asciiTheme="majorEastAsia" w:eastAsiaTheme="majorEastAsia" w:hAnsiTheme="majorEastAsia" w:hint="eastAsia"/>
                <w:sz w:val="22"/>
              </w:rPr>
              <w:t>9</w:t>
            </w:r>
            <w:r w:rsidRPr="008D5747">
              <w:rPr>
                <w:rFonts w:asciiTheme="majorEastAsia" w:eastAsiaTheme="majorEastAsia" w:hAnsiTheme="majorEastAsia" w:hint="eastAsia"/>
                <w:sz w:val="22"/>
              </w:rPr>
              <w:t>日</w:t>
            </w:r>
          </w:p>
        </w:tc>
      </w:tr>
      <w:tr w:rsidR="008D5747" w:rsidRPr="008D5747" w:rsidTr="00910245">
        <w:tc>
          <w:tcPr>
            <w:tcW w:w="2900" w:type="dxa"/>
          </w:tcPr>
          <w:p w:rsidR="0050510D" w:rsidRPr="008D5747" w:rsidRDefault="00EA6B77" w:rsidP="0059202D">
            <w:pPr>
              <w:jc w:val="left"/>
              <w:rPr>
                <w:rFonts w:asciiTheme="majorEastAsia" w:eastAsiaTheme="majorEastAsia" w:hAnsiTheme="majorEastAsia"/>
                <w:sz w:val="22"/>
              </w:rPr>
            </w:pPr>
            <w:r w:rsidRPr="008D5747">
              <w:rPr>
                <w:rFonts w:asciiTheme="majorEastAsia" w:eastAsiaTheme="majorEastAsia" w:hAnsiTheme="majorEastAsia" w:hint="eastAsia"/>
                <w:sz w:val="22"/>
              </w:rPr>
              <w:t>R4/</w:t>
            </w:r>
            <w:r w:rsidR="0050510D" w:rsidRPr="008D5747">
              <w:rPr>
                <w:rFonts w:asciiTheme="majorEastAsia" w:eastAsiaTheme="majorEastAsia" w:hAnsiTheme="majorEastAsia" w:hint="eastAsia"/>
                <w:sz w:val="22"/>
              </w:rPr>
              <w:t>1/</w:t>
            </w:r>
            <w:r w:rsidR="0059202D" w:rsidRPr="008D5747">
              <w:rPr>
                <w:rFonts w:asciiTheme="majorEastAsia" w:eastAsiaTheme="majorEastAsia" w:hAnsiTheme="majorEastAsia" w:hint="eastAsia"/>
                <w:sz w:val="22"/>
              </w:rPr>
              <w:t>10</w:t>
            </w:r>
            <w:r w:rsidR="0050510D" w:rsidRPr="008D5747">
              <w:rPr>
                <w:rFonts w:asciiTheme="majorEastAsia" w:eastAsiaTheme="majorEastAsia" w:hAnsiTheme="majorEastAsia" w:hint="eastAsia"/>
                <w:sz w:val="22"/>
              </w:rPr>
              <w:t>～R4/1/</w:t>
            </w:r>
            <w:r w:rsidR="0059202D" w:rsidRPr="008D5747">
              <w:rPr>
                <w:rFonts w:asciiTheme="majorEastAsia" w:eastAsiaTheme="majorEastAsia" w:hAnsiTheme="majorEastAsia" w:hint="eastAsia"/>
                <w:sz w:val="22"/>
              </w:rPr>
              <w:t>13</w:t>
            </w:r>
            <w:r w:rsidR="0050510D" w:rsidRPr="008D5747">
              <w:rPr>
                <w:rFonts w:asciiTheme="majorEastAsia" w:eastAsiaTheme="majorEastAsia" w:hAnsiTheme="majorEastAsia" w:hint="eastAsia"/>
                <w:sz w:val="22"/>
              </w:rPr>
              <w:tab/>
            </w:r>
          </w:p>
        </w:tc>
        <w:tc>
          <w:tcPr>
            <w:tcW w:w="2901" w:type="dxa"/>
          </w:tcPr>
          <w:p w:rsidR="0050510D" w:rsidRPr="008D5747" w:rsidRDefault="0059202D" w:rsidP="001531B7">
            <w:pPr>
              <w:rPr>
                <w:rFonts w:asciiTheme="majorEastAsia" w:eastAsiaTheme="majorEastAsia" w:hAnsiTheme="majorEastAsia"/>
                <w:sz w:val="22"/>
              </w:rPr>
            </w:pPr>
            <w:r w:rsidRPr="008D5747">
              <w:rPr>
                <w:rFonts w:asciiTheme="majorEastAsia" w:eastAsiaTheme="majorEastAsia" w:hAnsiTheme="majorEastAsia" w:hint="eastAsia"/>
                <w:sz w:val="22"/>
              </w:rPr>
              <w:t>6月13日</w:t>
            </w:r>
          </w:p>
        </w:tc>
      </w:tr>
      <w:tr w:rsidR="008D5747" w:rsidRPr="008D5747" w:rsidTr="00910245">
        <w:tc>
          <w:tcPr>
            <w:tcW w:w="2900" w:type="dxa"/>
          </w:tcPr>
          <w:p w:rsidR="00910245" w:rsidRPr="008D5747" w:rsidRDefault="001531B7" w:rsidP="0059202D">
            <w:pPr>
              <w:rPr>
                <w:rFonts w:asciiTheme="majorEastAsia" w:eastAsiaTheme="majorEastAsia" w:hAnsiTheme="majorEastAsia"/>
                <w:sz w:val="22"/>
              </w:rPr>
            </w:pPr>
            <w:r w:rsidRPr="008D5747">
              <w:rPr>
                <w:rFonts w:asciiTheme="majorEastAsia" w:eastAsiaTheme="majorEastAsia" w:hAnsiTheme="majorEastAsia" w:hint="eastAsia"/>
                <w:sz w:val="22"/>
              </w:rPr>
              <w:t>R4/</w:t>
            </w:r>
            <w:r w:rsidR="0059202D" w:rsidRPr="008D5747">
              <w:rPr>
                <w:rFonts w:asciiTheme="majorEastAsia" w:eastAsiaTheme="majorEastAsia" w:hAnsiTheme="majorEastAsia" w:hint="eastAsia"/>
                <w:sz w:val="22"/>
              </w:rPr>
              <w:t>1</w:t>
            </w:r>
            <w:r w:rsidRPr="008D5747">
              <w:rPr>
                <w:rFonts w:asciiTheme="majorEastAsia" w:eastAsiaTheme="majorEastAsia" w:hAnsiTheme="majorEastAsia" w:hint="eastAsia"/>
                <w:sz w:val="22"/>
              </w:rPr>
              <w:t>/1</w:t>
            </w:r>
            <w:r w:rsidR="0059202D" w:rsidRPr="008D5747">
              <w:rPr>
                <w:rFonts w:asciiTheme="majorEastAsia" w:eastAsiaTheme="majorEastAsia" w:hAnsiTheme="majorEastAsia" w:hint="eastAsia"/>
                <w:sz w:val="22"/>
              </w:rPr>
              <w:t>4</w:t>
            </w:r>
            <w:r w:rsidRPr="008D5747">
              <w:rPr>
                <w:rFonts w:asciiTheme="majorEastAsia" w:eastAsiaTheme="majorEastAsia" w:hAnsiTheme="majorEastAsia" w:hint="eastAsia"/>
                <w:sz w:val="22"/>
              </w:rPr>
              <w:t>～</w:t>
            </w:r>
            <w:r w:rsidR="0059202D" w:rsidRPr="008D5747">
              <w:rPr>
                <w:rFonts w:asciiTheme="majorEastAsia" w:eastAsiaTheme="majorEastAsia" w:hAnsiTheme="majorEastAsia" w:hint="eastAsia"/>
                <w:sz w:val="22"/>
              </w:rPr>
              <w:t>R4/1/26</w:t>
            </w:r>
          </w:p>
        </w:tc>
        <w:tc>
          <w:tcPr>
            <w:tcW w:w="2901" w:type="dxa"/>
          </w:tcPr>
          <w:p w:rsidR="00910245" w:rsidRPr="008D5747" w:rsidRDefault="001531B7" w:rsidP="0059202D">
            <w:pPr>
              <w:rPr>
                <w:rFonts w:asciiTheme="majorEastAsia" w:eastAsiaTheme="majorEastAsia" w:hAnsiTheme="majorEastAsia"/>
                <w:sz w:val="22"/>
              </w:rPr>
            </w:pPr>
            <w:r w:rsidRPr="008D5747">
              <w:rPr>
                <w:rFonts w:asciiTheme="majorEastAsia" w:eastAsiaTheme="majorEastAsia" w:hAnsiTheme="majorEastAsia" w:hint="eastAsia"/>
                <w:sz w:val="22"/>
              </w:rPr>
              <w:t>6</w:t>
            </w:r>
            <w:r w:rsidR="00910245" w:rsidRPr="008D5747">
              <w:rPr>
                <w:rFonts w:asciiTheme="majorEastAsia" w:eastAsiaTheme="majorEastAsia" w:hAnsiTheme="majorEastAsia" w:hint="eastAsia"/>
                <w:sz w:val="22"/>
              </w:rPr>
              <w:t>月</w:t>
            </w:r>
            <w:r w:rsidR="0059202D" w:rsidRPr="008D5747">
              <w:rPr>
                <w:rFonts w:asciiTheme="majorEastAsia" w:eastAsiaTheme="majorEastAsia" w:hAnsiTheme="majorEastAsia" w:hint="eastAsia"/>
                <w:sz w:val="22"/>
              </w:rPr>
              <w:t>16</w:t>
            </w:r>
            <w:r w:rsidR="00910245" w:rsidRPr="008D5747">
              <w:rPr>
                <w:rFonts w:asciiTheme="majorEastAsia" w:eastAsiaTheme="majorEastAsia" w:hAnsiTheme="majorEastAsia" w:hint="eastAsia"/>
                <w:sz w:val="22"/>
              </w:rPr>
              <w:t>日</w:t>
            </w:r>
          </w:p>
        </w:tc>
      </w:tr>
      <w:tr w:rsidR="008D5747" w:rsidRPr="008D5747" w:rsidTr="00910245">
        <w:tc>
          <w:tcPr>
            <w:tcW w:w="2900" w:type="dxa"/>
          </w:tcPr>
          <w:p w:rsidR="0059202D" w:rsidRPr="008D5747" w:rsidRDefault="0059202D" w:rsidP="0059202D">
            <w:pPr>
              <w:rPr>
                <w:rFonts w:asciiTheme="majorEastAsia" w:eastAsiaTheme="majorEastAsia" w:hAnsiTheme="majorEastAsia"/>
                <w:sz w:val="22"/>
              </w:rPr>
            </w:pPr>
          </w:p>
        </w:tc>
        <w:tc>
          <w:tcPr>
            <w:tcW w:w="2901" w:type="dxa"/>
          </w:tcPr>
          <w:p w:rsidR="0059202D" w:rsidRPr="008D5747" w:rsidRDefault="0059202D" w:rsidP="0059202D">
            <w:pPr>
              <w:rPr>
                <w:rFonts w:asciiTheme="majorEastAsia" w:eastAsiaTheme="majorEastAsia" w:hAnsiTheme="majorEastAsia"/>
                <w:sz w:val="22"/>
              </w:rPr>
            </w:pPr>
            <w:r w:rsidRPr="008D5747">
              <w:rPr>
                <w:rFonts w:asciiTheme="majorEastAsia" w:eastAsiaTheme="majorEastAsia" w:hAnsiTheme="majorEastAsia" w:hint="eastAsia"/>
                <w:sz w:val="22"/>
              </w:rPr>
              <w:t>以後、順次発送</w:t>
            </w:r>
          </w:p>
        </w:tc>
      </w:tr>
    </w:tbl>
    <w:p w:rsidR="00910245" w:rsidRPr="008D5747" w:rsidRDefault="00910245" w:rsidP="00910245">
      <w:pPr>
        <w:ind w:leftChars="100" w:left="430" w:hangingChars="100" w:hanging="220"/>
        <w:rPr>
          <w:rFonts w:asciiTheme="majorEastAsia" w:eastAsiaTheme="majorEastAsia" w:hAnsiTheme="majorEastAsia"/>
          <w:sz w:val="22"/>
        </w:rPr>
      </w:pPr>
    </w:p>
    <w:p w:rsidR="00910245" w:rsidRPr="008D5747" w:rsidRDefault="00910245" w:rsidP="00910245">
      <w:pPr>
        <w:ind w:firstLineChars="100" w:firstLine="220"/>
        <w:rPr>
          <w:rFonts w:asciiTheme="majorEastAsia" w:eastAsiaTheme="majorEastAsia" w:hAnsiTheme="majorEastAsia"/>
          <w:sz w:val="22"/>
        </w:rPr>
      </w:pPr>
    </w:p>
    <w:p w:rsidR="00910245" w:rsidRPr="008D5747" w:rsidRDefault="00910245" w:rsidP="00910245">
      <w:pPr>
        <w:ind w:firstLineChars="100" w:firstLine="220"/>
        <w:rPr>
          <w:rFonts w:asciiTheme="majorEastAsia" w:eastAsiaTheme="majorEastAsia" w:hAnsiTheme="majorEastAsia"/>
          <w:sz w:val="22"/>
        </w:rPr>
      </w:pPr>
    </w:p>
    <w:p w:rsidR="00910245" w:rsidRPr="008D5747" w:rsidRDefault="00910245" w:rsidP="00910245">
      <w:pPr>
        <w:ind w:firstLineChars="100" w:firstLine="220"/>
        <w:rPr>
          <w:rFonts w:asciiTheme="majorEastAsia" w:eastAsiaTheme="majorEastAsia" w:hAnsiTheme="majorEastAsia"/>
          <w:sz w:val="22"/>
        </w:rPr>
      </w:pPr>
    </w:p>
    <w:p w:rsidR="00910245" w:rsidRPr="008D5747" w:rsidRDefault="00910245" w:rsidP="00910245">
      <w:pPr>
        <w:ind w:firstLineChars="100" w:firstLine="220"/>
        <w:rPr>
          <w:rFonts w:asciiTheme="majorEastAsia" w:eastAsiaTheme="majorEastAsia" w:hAnsiTheme="majorEastAsia"/>
          <w:sz w:val="22"/>
        </w:rPr>
      </w:pPr>
    </w:p>
    <w:p w:rsidR="00910245" w:rsidRPr="008D5747" w:rsidRDefault="00910245" w:rsidP="00910245">
      <w:pPr>
        <w:ind w:firstLineChars="100" w:firstLine="220"/>
        <w:rPr>
          <w:rFonts w:asciiTheme="majorEastAsia" w:eastAsiaTheme="majorEastAsia" w:hAnsiTheme="majorEastAsia"/>
          <w:sz w:val="22"/>
        </w:rPr>
      </w:pPr>
    </w:p>
    <w:p w:rsidR="00910245" w:rsidRPr="008D5747" w:rsidRDefault="00910245" w:rsidP="00910245">
      <w:pPr>
        <w:ind w:firstLineChars="100" w:firstLine="220"/>
        <w:rPr>
          <w:rFonts w:asciiTheme="majorEastAsia" w:eastAsiaTheme="majorEastAsia" w:hAnsiTheme="majorEastAsia"/>
          <w:sz w:val="22"/>
        </w:rPr>
      </w:pPr>
    </w:p>
    <w:p w:rsidR="00910245" w:rsidRPr="008D5747" w:rsidRDefault="00910245" w:rsidP="00910245">
      <w:pPr>
        <w:ind w:firstLineChars="100" w:firstLine="220"/>
        <w:rPr>
          <w:rFonts w:asciiTheme="majorEastAsia" w:eastAsiaTheme="majorEastAsia" w:hAnsiTheme="majorEastAsia"/>
          <w:sz w:val="22"/>
        </w:rPr>
      </w:pPr>
    </w:p>
    <w:p w:rsidR="0059202D" w:rsidRPr="008D5747" w:rsidRDefault="00FC30BA" w:rsidP="00910245">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７月下旬から医療従事者等の接種券を発送</w:t>
      </w:r>
    </w:p>
    <w:p w:rsidR="0059202D" w:rsidRPr="008D5747" w:rsidRDefault="0059202D" w:rsidP="00910245">
      <w:pPr>
        <w:ind w:firstLineChars="100" w:firstLine="220"/>
        <w:rPr>
          <w:rFonts w:asciiTheme="majorEastAsia" w:eastAsiaTheme="majorEastAsia" w:hAnsiTheme="majorEastAsia"/>
          <w:sz w:val="22"/>
        </w:rPr>
      </w:pPr>
    </w:p>
    <w:p w:rsidR="00910245" w:rsidRPr="008D5747" w:rsidRDefault="00E507BD" w:rsidP="00910245">
      <w:pPr>
        <w:pStyle w:val="2"/>
        <w:rPr>
          <w:rFonts w:asciiTheme="majorEastAsia" w:hAnsiTheme="majorEastAsia"/>
          <w:sz w:val="22"/>
        </w:rPr>
      </w:pPr>
      <w:bookmarkStart w:id="44" w:name="_Toc144208225"/>
      <w:r w:rsidRPr="008D5747">
        <w:rPr>
          <w:rFonts w:asciiTheme="majorEastAsia" w:hAnsiTheme="majorEastAsia"/>
          <w:b/>
          <w:sz w:val="24"/>
          <w:szCs w:val="24"/>
          <w:highlight w:val="yellow"/>
        </w:rPr>
        <w:t>10</w:t>
      </w:r>
      <w:r w:rsidR="00910245" w:rsidRPr="008D5747">
        <w:rPr>
          <w:rFonts w:asciiTheme="majorEastAsia" w:hAnsiTheme="majorEastAsia" w:hint="eastAsia"/>
          <w:b/>
          <w:sz w:val="24"/>
          <w:szCs w:val="24"/>
          <w:highlight w:val="yellow"/>
        </w:rPr>
        <w:t>．接種券の再発行</w:t>
      </w:r>
      <w:bookmarkEnd w:id="44"/>
      <w:r w:rsidR="00910245" w:rsidRPr="008D5747">
        <w:rPr>
          <w:rFonts w:asciiTheme="majorEastAsia" w:hAnsiTheme="majorEastAsia" w:hint="eastAsia"/>
          <w:b/>
          <w:sz w:val="24"/>
          <w:szCs w:val="24"/>
          <w:highlight w:val="yellow"/>
        </w:rPr>
        <w:t xml:space="preserve">　　　　　　　　　　　　　　　　　　　　　　　　　　　　</w:t>
      </w:r>
    </w:p>
    <w:p w:rsidR="00910245" w:rsidRPr="008D5747" w:rsidRDefault="00910245" w:rsidP="00910245">
      <w:pPr>
        <w:ind w:leftChars="200" w:left="640" w:hangingChars="100" w:hanging="220"/>
        <w:rPr>
          <w:rFonts w:asciiTheme="majorEastAsia" w:eastAsiaTheme="majorEastAsia" w:hAnsiTheme="majorEastAsia"/>
          <w:sz w:val="22"/>
        </w:rPr>
      </w:pPr>
      <w:r w:rsidRPr="008D5747">
        <w:rPr>
          <w:rFonts w:ascii="ＭＳ 明朝" w:eastAsia="ＭＳ 明朝" w:hAnsi="ＭＳ 明朝" w:cs="ＭＳ 明朝" w:hint="eastAsia"/>
          <w:sz w:val="22"/>
        </w:rPr>
        <w:t>①</w:t>
      </w:r>
      <w:r w:rsidRPr="008D5747">
        <w:rPr>
          <w:rFonts w:asciiTheme="majorEastAsia" w:eastAsiaTheme="majorEastAsia" w:hAnsiTheme="majorEastAsia" w:hint="eastAsia"/>
          <w:sz w:val="22"/>
        </w:rPr>
        <w:t xml:space="preserve">　転入者</w:t>
      </w:r>
    </w:p>
    <w:p w:rsidR="00910245" w:rsidRPr="008D5747" w:rsidRDefault="001531B7" w:rsidP="00910245">
      <w:pPr>
        <w:ind w:leftChars="400" w:left="840"/>
        <w:rPr>
          <w:rFonts w:asciiTheme="majorEastAsia" w:eastAsiaTheme="majorEastAsia" w:hAnsiTheme="majorEastAsia"/>
          <w:sz w:val="22"/>
        </w:rPr>
      </w:pPr>
      <w:r w:rsidRPr="008D5747">
        <w:rPr>
          <w:rFonts w:asciiTheme="majorEastAsia" w:eastAsiaTheme="majorEastAsia" w:hAnsiTheme="majorEastAsia" w:hint="eastAsia"/>
          <w:sz w:val="22"/>
        </w:rPr>
        <w:t>他市町村で3</w:t>
      </w:r>
      <w:r w:rsidR="00910245" w:rsidRPr="008D5747">
        <w:rPr>
          <w:rFonts w:asciiTheme="majorEastAsia" w:eastAsiaTheme="majorEastAsia" w:hAnsiTheme="majorEastAsia" w:hint="eastAsia"/>
          <w:sz w:val="22"/>
        </w:rPr>
        <w:t>回目の接種を終えた後に転入してきた方については、本人の申請に基づき、接種券を発行することとする。</w:t>
      </w:r>
    </w:p>
    <w:p w:rsidR="00910245" w:rsidRPr="008D5747" w:rsidRDefault="00910245" w:rsidP="00910245">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紛失等</w:t>
      </w:r>
    </w:p>
    <w:p w:rsidR="00910245" w:rsidRPr="008D5747" w:rsidRDefault="00910245" w:rsidP="00910245">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初回接種に準ずる。</w:t>
      </w:r>
    </w:p>
    <w:p w:rsidR="00910245" w:rsidRPr="008D5747" w:rsidRDefault="00910245" w:rsidP="00910245">
      <w:pPr>
        <w:ind w:firstLineChars="100" w:firstLine="220"/>
        <w:rPr>
          <w:rFonts w:asciiTheme="majorEastAsia" w:eastAsiaTheme="majorEastAsia" w:hAnsiTheme="majorEastAsia"/>
          <w:sz w:val="22"/>
        </w:rPr>
      </w:pPr>
    </w:p>
    <w:p w:rsidR="00910245" w:rsidRPr="008D5747" w:rsidRDefault="0051241C" w:rsidP="00910245">
      <w:pPr>
        <w:pStyle w:val="2"/>
        <w:rPr>
          <w:rFonts w:asciiTheme="majorEastAsia" w:hAnsiTheme="majorEastAsia"/>
          <w:sz w:val="22"/>
        </w:rPr>
      </w:pPr>
      <w:bookmarkStart w:id="45" w:name="_Toc144208226"/>
      <w:r w:rsidRPr="008D5747">
        <w:rPr>
          <w:rFonts w:asciiTheme="majorEastAsia" w:hAnsiTheme="majorEastAsia"/>
          <w:b/>
          <w:sz w:val="24"/>
          <w:szCs w:val="24"/>
          <w:highlight w:val="yellow"/>
        </w:rPr>
        <w:t>11</w:t>
      </w:r>
      <w:r w:rsidR="00910245" w:rsidRPr="008D5747">
        <w:rPr>
          <w:rFonts w:asciiTheme="majorEastAsia" w:hAnsiTheme="majorEastAsia" w:hint="eastAsia"/>
          <w:b/>
          <w:sz w:val="24"/>
          <w:szCs w:val="24"/>
          <w:highlight w:val="yellow"/>
        </w:rPr>
        <w:t>．</w:t>
      </w:r>
      <w:r w:rsidR="00653C2C" w:rsidRPr="008D5747">
        <w:rPr>
          <w:rFonts w:asciiTheme="majorEastAsia" w:hAnsiTheme="majorEastAsia" w:hint="eastAsia"/>
          <w:b/>
          <w:sz w:val="24"/>
          <w:szCs w:val="24"/>
          <w:highlight w:val="yellow"/>
        </w:rPr>
        <w:t>府内大規模接種会場・その他の接種会場</w:t>
      </w:r>
      <w:bookmarkEnd w:id="45"/>
      <w:r w:rsidR="00910245" w:rsidRPr="008D5747">
        <w:rPr>
          <w:rFonts w:asciiTheme="majorEastAsia" w:hAnsiTheme="majorEastAsia" w:hint="eastAsia"/>
          <w:b/>
          <w:sz w:val="24"/>
          <w:szCs w:val="24"/>
          <w:highlight w:val="yellow"/>
        </w:rPr>
        <w:t xml:space="preserve">　　　　　　　　　　　　　　　　　　　　　　</w:t>
      </w:r>
    </w:p>
    <w:p w:rsidR="00653C2C" w:rsidRPr="008D5747" w:rsidRDefault="00910245" w:rsidP="00910245">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B879B9" w:rsidRPr="008D5747">
        <w:rPr>
          <w:rFonts w:asciiTheme="majorEastAsia" w:eastAsiaTheme="majorEastAsia" w:hAnsiTheme="majorEastAsia" w:hint="eastAsia"/>
          <w:sz w:val="22"/>
        </w:rPr>
        <w:t xml:space="preserve">　大阪府</w:t>
      </w:r>
      <w:r w:rsidR="00653C2C" w:rsidRPr="008D5747">
        <w:rPr>
          <w:rFonts w:asciiTheme="majorEastAsia" w:eastAsiaTheme="majorEastAsia" w:hAnsiTheme="majorEastAsia" w:hint="eastAsia"/>
          <w:sz w:val="22"/>
        </w:rPr>
        <w:t>大規模接種会場</w:t>
      </w:r>
      <w:r w:rsidR="0051241C" w:rsidRPr="008D5747">
        <w:rPr>
          <w:rFonts w:asciiTheme="majorEastAsia" w:eastAsiaTheme="majorEastAsia" w:hAnsiTheme="majorEastAsia" w:hint="eastAsia"/>
          <w:sz w:val="22"/>
        </w:rPr>
        <w:t xml:space="preserve"> 令和５年３月２５日終了</w:t>
      </w:r>
    </w:p>
    <w:p w:rsidR="00910245" w:rsidRPr="008D5747" w:rsidRDefault="00212A29" w:rsidP="00910245">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w:t>
      </w:r>
      <w:r w:rsidR="00653C2C" w:rsidRPr="008D5747">
        <w:rPr>
          <w:rFonts w:asciiTheme="majorEastAsia" w:eastAsiaTheme="majorEastAsia" w:hAnsiTheme="majorEastAsia" w:hint="eastAsia"/>
          <w:sz w:val="22"/>
        </w:rPr>
        <w:t>自衛隊</w:t>
      </w:r>
      <w:r w:rsidR="006E1957" w:rsidRPr="008D5747">
        <w:rPr>
          <w:rFonts w:asciiTheme="majorEastAsia" w:eastAsiaTheme="majorEastAsia" w:hAnsiTheme="majorEastAsia" w:hint="eastAsia"/>
          <w:sz w:val="22"/>
        </w:rPr>
        <w:t>大阪</w:t>
      </w:r>
      <w:r w:rsidR="00653C2C" w:rsidRPr="008D5747">
        <w:rPr>
          <w:rFonts w:asciiTheme="majorEastAsia" w:eastAsiaTheme="majorEastAsia" w:hAnsiTheme="majorEastAsia" w:hint="eastAsia"/>
          <w:sz w:val="22"/>
        </w:rPr>
        <w:t>大規模接種会場</w:t>
      </w:r>
      <w:r w:rsidR="0051241C" w:rsidRPr="008D5747">
        <w:rPr>
          <w:rFonts w:asciiTheme="majorEastAsia" w:eastAsiaTheme="majorEastAsia" w:hAnsiTheme="majorEastAsia" w:hint="eastAsia"/>
          <w:sz w:val="22"/>
        </w:rPr>
        <w:t xml:space="preserve">　令和５年３月２５日終了</w:t>
      </w:r>
    </w:p>
    <w:p w:rsidR="0051241C" w:rsidRPr="008D5747" w:rsidRDefault="0051241C" w:rsidP="00910245">
      <w:pPr>
        <w:ind w:firstLineChars="100" w:firstLine="220"/>
        <w:rPr>
          <w:rFonts w:asciiTheme="majorEastAsia" w:eastAsiaTheme="majorEastAsia" w:hAnsiTheme="majorEastAsia"/>
          <w:sz w:val="22"/>
        </w:rPr>
      </w:pPr>
    </w:p>
    <w:p w:rsidR="00910245" w:rsidRPr="008D5747" w:rsidRDefault="0051241C" w:rsidP="00910245">
      <w:pPr>
        <w:pStyle w:val="2"/>
        <w:rPr>
          <w:rFonts w:asciiTheme="majorEastAsia" w:hAnsiTheme="majorEastAsia"/>
          <w:sz w:val="22"/>
        </w:rPr>
      </w:pPr>
      <w:bookmarkStart w:id="46" w:name="_Toc144208227"/>
      <w:r w:rsidRPr="008D5747">
        <w:rPr>
          <w:rFonts w:asciiTheme="majorEastAsia" w:hAnsiTheme="majorEastAsia" w:hint="eastAsia"/>
          <w:b/>
          <w:sz w:val="24"/>
          <w:szCs w:val="24"/>
          <w:highlight w:val="yellow"/>
        </w:rPr>
        <w:t>12</w:t>
      </w:r>
      <w:r w:rsidR="00910245" w:rsidRPr="008D5747">
        <w:rPr>
          <w:rFonts w:asciiTheme="majorEastAsia" w:hAnsiTheme="majorEastAsia" w:hint="eastAsia"/>
          <w:b/>
          <w:sz w:val="24"/>
          <w:szCs w:val="24"/>
          <w:highlight w:val="yellow"/>
        </w:rPr>
        <w:t>．予約方法</w:t>
      </w:r>
      <w:bookmarkEnd w:id="46"/>
      <w:r w:rsidR="00910245" w:rsidRPr="008D5747">
        <w:rPr>
          <w:rFonts w:asciiTheme="majorEastAsia" w:hAnsiTheme="majorEastAsia" w:hint="eastAsia"/>
          <w:b/>
          <w:sz w:val="24"/>
          <w:szCs w:val="24"/>
          <w:highlight w:val="yellow"/>
        </w:rPr>
        <w:t xml:space="preserve">　　　　　　　　　　　　　　　　　　　　　　　　　　　　</w:t>
      </w:r>
    </w:p>
    <w:p w:rsidR="00910245" w:rsidRPr="008D5747" w:rsidRDefault="00910245" w:rsidP="00910245">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市ワクチン接種相談センター、ＬＩＮＥまたは直接医療機関に予約</w:t>
      </w:r>
    </w:p>
    <w:p w:rsidR="00910245" w:rsidRPr="008D5747" w:rsidRDefault="00910245" w:rsidP="00910245">
      <w:pPr>
        <w:ind w:firstLineChars="100" w:firstLine="220"/>
        <w:rPr>
          <w:rFonts w:asciiTheme="majorEastAsia" w:eastAsiaTheme="majorEastAsia" w:hAnsiTheme="majorEastAsia"/>
          <w:sz w:val="22"/>
        </w:rPr>
      </w:pPr>
    </w:p>
    <w:p w:rsidR="00910245" w:rsidRPr="008D5747" w:rsidRDefault="00910245" w:rsidP="00910245">
      <w:pPr>
        <w:pStyle w:val="2"/>
        <w:rPr>
          <w:rFonts w:asciiTheme="majorEastAsia" w:hAnsiTheme="majorEastAsia"/>
          <w:b/>
          <w:sz w:val="24"/>
          <w:szCs w:val="24"/>
        </w:rPr>
      </w:pPr>
      <w:bookmarkStart w:id="47" w:name="_Toc144208228"/>
      <w:r w:rsidRPr="008D5747">
        <w:rPr>
          <w:rFonts w:asciiTheme="majorEastAsia" w:hAnsiTheme="majorEastAsia" w:hint="eastAsia"/>
          <w:b/>
          <w:sz w:val="24"/>
          <w:szCs w:val="24"/>
          <w:highlight w:val="yellow"/>
        </w:rPr>
        <w:t>1</w:t>
      </w:r>
      <w:r w:rsidR="0051241C" w:rsidRPr="008D5747">
        <w:rPr>
          <w:rFonts w:asciiTheme="majorEastAsia" w:hAnsiTheme="majorEastAsia" w:hint="eastAsia"/>
          <w:b/>
          <w:sz w:val="24"/>
          <w:szCs w:val="24"/>
          <w:highlight w:val="yellow"/>
        </w:rPr>
        <w:t>3</w:t>
      </w:r>
      <w:r w:rsidRPr="008D5747">
        <w:rPr>
          <w:rFonts w:asciiTheme="majorEastAsia" w:hAnsiTheme="majorEastAsia" w:hint="eastAsia"/>
          <w:b/>
          <w:sz w:val="24"/>
          <w:szCs w:val="24"/>
          <w:highlight w:val="yellow"/>
        </w:rPr>
        <w:t>．</w:t>
      </w:r>
      <w:r w:rsidR="001531B7" w:rsidRPr="008D5747">
        <w:rPr>
          <w:rFonts w:asciiTheme="majorEastAsia" w:hAnsiTheme="majorEastAsia" w:hint="eastAsia"/>
          <w:b/>
          <w:sz w:val="24"/>
          <w:szCs w:val="24"/>
          <w:highlight w:val="yellow"/>
        </w:rPr>
        <w:t>予約取得サポート窓口</w:t>
      </w:r>
      <w:bookmarkEnd w:id="47"/>
      <w:r w:rsidRPr="008D5747">
        <w:rPr>
          <w:rFonts w:asciiTheme="majorEastAsia" w:hAnsiTheme="majorEastAsia" w:hint="eastAsia"/>
          <w:b/>
          <w:sz w:val="24"/>
          <w:szCs w:val="24"/>
          <w:highlight w:val="yellow"/>
        </w:rPr>
        <w:t xml:space="preserve">　　　　　　　　　　　　　　　　　　　　　　　　</w:t>
      </w:r>
    </w:p>
    <w:p w:rsidR="00910245" w:rsidRPr="008D5747" w:rsidRDefault="00910245" w:rsidP="00910245">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1531B7" w:rsidRPr="008D5747">
        <w:rPr>
          <w:rFonts w:asciiTheme="majorEastAsia" w:eastAsiaTheme="majorEastAsia" w:hAnsiTheme="majorEastAsia" w:hint="eastAsia"/>
          <w:sz w:val="22"/>
        </w:rPr>
        <w:t>ご自身でワクチン接種相談センターに電話することが困難な方、ＬＩＮＥで所得できる環境がない方などを対象に、予約取得をサポートする。</w:t>
      </w:r>
    </w:p>
    <w:p w:rsidR="00910245" w:rsidRPr="008D5747" w:rsidRDefault="00910245" w:rsidP="00910245">
      <w:pPr>
        <w:ind w:left="1980" w:hangingChars="900" w:hanging="198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000E6D" w:rsidRPr="008D5747">
        <w:rPr>
          <w:rFonts w:asciiTheme="majorEastAsia" w:eastAsiaTheme="majorEastAsia" w:hAnsiTheme="majorEastAsia" w:hint="eastAsia"/>
          <w:sz w:val="22"/>
        </w:rPr>
        <w:t>場所</w:t>
      </w:r>
      <w:r w:rsidRPr="008D5747">
        <w:rPr>
          <w:rFonts w:asciiTheme="majorEastAsia" w:eastAsiaTheme="majorEastAsia" w:hAnsiTheme="majorEastAsia" w:hint="eastAsia"/>
          <w:sz w:val="22"/>
        </w:rPr>
        <w:t>：</w:t>
      </w:r>
      <w:r w:rsidR="00111A75" w:rsidRPr="008D5747">
        <w:rPr>
          <w:rFonts w:asciiTheme="majorEastAsia" w:eastAsiaTheme="majorEastAsia" w:hAnsiTheme="majorEastAsia" w:hint="eastAsia"/>
          <w:sz w:val="22"/>
        </w:rPr>
        <w:t>市役２</w:t>
      </w:r>
      <w:r w:rsidR="00000E6D" w:rsidRPr="008D5747">
        <w:rPr>
          <w:rFonts w:asciiTheme="majorEastAsia" w:eastAsiaTheme="majorEastAsia" w:hAnsiTheme="majorEastAsia" w:hint="eastAsia"/>
          <w:sz w:val="22"/>
        </w:rPr>
        <w:t>階フロア</w:t>
      </w:r>
    </w:p>
    <w:p w:rsidR="00D06066" w:rsidRPr="008D5747" w:rsidRDefault="00910245" w:rsidP="00000E6D">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000E6D" w:rsidRPr="008D5747">
        <w:rPr>
          <w:rFonts w:asciiTheme="majorEastAsia" w:eastAsiaTheme="majorEastAsia" w:hAnsiTheme="majorEastAsia" w:hint="eastAsia"/>
          <w:sz w:val="22"/>
        </w:rPr>
        <w:t>実施時期</w:t>
      </w:r>
      <w:r w:rsidRPr="008D5747">
        <w:rPr>
          <w:rFonts w:asciiTheme="majorEastAsia" w:eastAsiaTheme="majorEastAsia" w:hAnsiTheme="majorEastAsia" w:hint="eastAsia"/>
          <w:sz w:val="22"/>
        </w:rPr>
        <w:t>：</w:t>
      </w:r>
      <w:r w:rsidR="00111A75" w:rsidRPr="008D5747">
        <w:rPr>
          <w:rFonts w:asciiTheme="majorEastAsia" w:eastAsiaTheme="majorEastAsia" w:hAnsiTheme="majorEastAsia" w:hint="eastAsia"/>
          <w:sz w:val="22"/>
        </w:rPr>
        <w:t>４</w:t>
      </w:r>
      <w:r w:rsidR="00D06066" w:rsidRPr="008D5747">
        <w:rPr>
          <w:rFonts w:asciiTheme="majorEastAsia" w:eastAsiaTheme="majorEastAsia" w:hAnsiTheme="majorEastAsia" w:hint="eastAsia"/>
          <w:sz w:val="22"/>
        </w:rPr>
        <w:t>回目接種発送から７月末まで</w:t>
      </w:r>
    </w:p>
    <w:p w:rsidR="00910245" w:rsidRPr="008D5747" w:rsidRDefault="00910245" w:rsidP="00000E6D">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910245" w:rsidRPr="008D5747" w:rsidRDefault="00910245" w:rsidP="00910245">
      <w:pPr>
        <w:pStyle w:val="2"/>
        <w:rPr>
          <w:rFonts w:asciiTheme="majorEastAsia" w:hAnsiTheme="majorEastAsia"/>
          <w:sz w:val="22"/>
        </w:rPr>
      </w:pPr>
      <w:bookmarkStart w:id="48" w:name="_Toc144208229"/>
      <w:r w:rsidRPr="008D5747">
        <w:rPr>
          <w:rFonts w:asciiTheme="majorEastAsia" w:hAnsiTheme="majorEastAsia" w:hint="eastAsia"/>
          <w:b/>
          <w:sz w:val="24"/>
          <w:szCs w:val="24"/>
          <w:highlight w:val="yellow"/>
        </w:rPr>
        <w:t>1</w:t>
      </w:r>
      <w:r w:rsidR="0051241C" w:rsidRPr="008D5747">
        <w:rPr>
          <w:rFonts w:asciiTheme="majorEastAsia" w:hAnsiTheme="majorEastAsia" w:hint="eastAsia"/>
          <w:b/>
          <w:sz w:val="24"/>
          <w:szCs w:val="24"/>
          <w:highlight w:val="yellow"/>
        </w:rPr>
        <w:t>4</w:t>
      </w:r>
      <w:r w:rsidR="0050510D" w:rsidRPr="008D5747">
        <w:rPr>
          <w:rFonts w:asciiTheme="majorEastAsia" w:hAnsiTheme="majorEastAsia" w:hint="eastAsia"/>
          <w:b/>
          <w:sz w:val="24"/>
          <w:szCs w:val="24"/>
          <w:highlight w:val="yellow"/>
        </w:rPr>
        <w:t>．60歳以上</w:t>
      </w:r>
      <w:r w:rsidR="00000E6D" w:rsidRPr="008D5747">
        <w:rPr>
          <w:rFonts w:asciiTheme="majorEastAsia" w:hAnsiTheme="majorEastAsia" w:hint="eastAsia"/>
          <w:b/>
          <w:sz w:val="24"/>
          <w:szCs w:val="24"/>
          <w:highlight w:val="yellow"/>
        </w:rPr>
        <w:t>の接種スケジュール（令和４年5</w:t>
      </w:r>
      <w:r w:rsidRPr="008D5747">
        <w:rPr>
          <w:rFonts w:asciiTheme="majorEastAsia" w:hAnsiTheme="majorEastAsia" w:hint="eastAsia"/>
          <w:b/>
          <w:sz w:val="24"/>
          <w:szCs w:val="24"/>
          <w:highlight w:val="yellow"/>
        </w:rPr>
        <w:t>月～</w:t>
      </w:r>
      <w:r w:rsidR="0099743D" w:rsidRPr="008D5747">
        <w:rPr>
          <w:rFonts w:asciiTheme="majorEastAsia" w:hAnsiTheme="majorEastAsia" w:hint="eastAsia"/>
          <w:b/>
          <w:sz w:val="24"/>
          <w:szCs w:val="24"/>
          <w:highlight w:val="yellow"/>
        </w:rPr>
        <w:t>8</w:t>
      </w:r>
      <w:r w:rsidRPr="008D5747">
        <w:rPr>
          <w:rFonts w:asciiTheme="majorEastAsia" w:hAnsiTheme="majorEastAsia" w:hint="eastAsia"/>
          <w:b/>
          <w:sz w:val="24"/>
          <w:szCs w:val="24"/>
          <w:highlight w:val="yellow"/>
        </w:rPr>
        <w:t>月）</w:t>
      </w:r>
      <w:bookmarkEnd w:id="48"/>
      <w:r w:rsidRPr="008D5747">
        <w:rPr>
          <w:rFonts w:asciiTheme="majorEastAsia" w:hAnsiTheme="majorEastAsia" w:hint="eastAsia"/>
          <w:b/>
          <w:sz w:val="24"/>
          <w:szCs w:val="24"/>
          <w:highlight w:val="yellow"/>
        </w:rPr>
        <w:t xml:space="preserve">　　　　　　　　　　　　　　　　　　　　　　</w:t>
      </w:r>
    </w:p>
    <w:p w:rsidR="00D935EE" w:rsidRPr="008D5747" w:rsidRDefault="00D935EE" w:rsidP="00910245">
      <w:pPr>
        <w:rPr>
          <w:rFonts w:asciiTheme="majorEastAsia" w:eastAsiaTheme="majorEastAsia" w:hAnsiTheme="majorEastAsia"/>
          <w:sz w:val="22"/>
        </w:rPr>
      </w:pPr>
    </w:p>
    <w:p w:rsidR="00910245" w:rsidRPr="008D5747" w:rsidRDefault="0099743D" w:rsidP="00910245">
      <w:pPr>
        <w:rPr>
          <w:rFonts w:asciiTheme="majorEastAsia" w:eastAsiaTheme="majorEastAsia" w:hAnsiTheme="majorEastAsia"/>
          <w:sz w:val="22"/>
        </w:rPr>
      </w:pPr>
      <w:r w:rsidRPr="008D5747">
        <w:rPr>
          <w:noProof/>
        </w:rPr>
        <w:drawing>
          <wp:inline distT="0" distB="0" distL="0" distR="0" wp14:anchorId="392229EB" wp14:editId="6EAEE5F3">
            <wp:extent cx="5400040" cy="1307045"/>
            <wp:effectExtent l="0" t="0" r="0" b="7620"/>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307045"/>
                    </a:xfrm>
                    <a:prstGeom prst="rect">
                      <a:avLst/>
                    </a:prstGeom>
                    <a:noFill/>
                    <a:ln>
                      <a:noFill/>
                    </a:ln>
                  </pic:spPr>
                </pic:pic>
              </a:graphicData>
            </a:graphic>
          </wp:inline>
        </w:drawing>
      </w:r>
    </w:p>
    <w:p w:rsidR="00910245" w:rsidRPr="008D5747" w:rsidRDefault="00910245" w:rsidP="00910245">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※順次</w:t>
      </w:r>
      <w:r w:rsidR="00D935EE" w:rsidRPr="008D5747">
        <w:rPr>
          <w:rFonts w:asciiTheme="majorEastAsia" w:eastAsiaTheme="majorEastAsia" w:hAnsiTheme="majorEastAsia" w:hint="eastAsia"/>
          <w:sz w:val="22"/>
        </w:rPr>
        <w:t>3回目接種完了後、少なくとも5か月を経過した者から</w:t>
      </w:r>
      <w:r w:rsidR="0099743D" w:rsidRPr="008D5747">
        <w:rPr>
          <w:rFonts w:asciiTheme="majorEastAsia" w:eastAsiaTheme="majorEastAsia" w:hAnsiTheme="majorEastAsia" w:hint="eastAsia"/>
          <w:sz w:val="22"/>
        </w:rPr>
        <w:t>接種</w:t>
      </w:r>
    </w:p>
    <w:p w:rsidR="00910245" w:rsidRPr="008D5747" w:rsidRDefault="0099743D">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※ワクチンの供給量により変更となる場合があります。</w:t>
      </w:r>
    </w:p>
    <w:p w:rsidR="009D0C1F" w:rsidRPr="008D5747" w:rsidRDefault="009D0C1F">
      <w:pPr>
        <w:ind w:firstLineChars="100" w:firstLine="220"/>
        <w:rPr>
          <w:rFonts w:asciiTheme="majorEastAsia" w:eastAsiaTheme="majorEastAsia" w:hAnsiTheme="majorEastAsia"/>
          <w:sz w:val="22"/>
        </w:rPr>
      </w:pPr>
    </w:p>
    <w:p w:rsidR="009D0C1F" w:rsidRPr="008D5747" w:rsidRDefault="009D0C1F">
      <w:pPr>
        <w:ind w:firstLineChars="100" w:firstLine="220"/>
        <w:rPr>
          <w:rFonts w:asciiTheme="majorEastAsia" w:eastAsiaTheme="majorEastAsia" w:hAnsiTheme="majorEastAsia"/>
          <w:sz w:val="22"/>
        </w:rPr>
      </w:pPr>
    </w:p>
    <w:p w:rsidR="009D0C1F" w:rsidRPr="008D5747" w:rsidRDefault="009D0C1F" w:rsidP="009D0C1F">
      <w:pPr>
        <w:rPr>
          <w:rFonts w:asciiTheme="majorEastAsia" w:eastAsiaTheme="majorEastAsia" w:hAnsiTheme="majorEastAsia"/>
          <w:sz w:val="24"/>
          <w:szCs w:val="24"/>
        </w:rPr>
      </w:pPr>
    </w:p>
    <w:p w:rsidR="009D0C1F" w:rsidRPr="008D5747" w:rsidRDefault="009D0C1F" w:rsidP="009D0C1F">
      <w:pPr>
        <w:pStyle w:val="1"/>
        <w:rPr>
          <w:rFonts w:asciiTheme="majorEastAsia" w:hAnsiTheme="majorEastAsia"/>
          <w:b/>
        </w:rPr>
      </w:pPr>
      <w:bookmarkStart w:id="49" w:name="_Toc144208230"/>
      <w:r w:rsidRPr="008D5747">
        <w:rPr>
          <w:rFonts w:asciiTheme="majorEastAsia" w:hAnsiTheme="majorEastAsia" w:hint="eastAsia"/>
          <w:b/>
          <w:highlight w:val="cyan"/>
        </w:rPr>
        <w:t>第３</w:t>
      </w:r>
      <w:r w:rsidR="002B0514" w:rsidRPr="008D5747">
        <w:rPr>
          <w:rFonts w:asciiTheme="majorEastAsia" w:hAnsiTheme="majorEastAsia" w:hint="eastAsia"/>
          <w:b/>
          <w:highlight w:val="cyan"/>
        </w:rPr>
        <w:t>章　令和4年秋開始</w:t>
      </w:r>
      <w:r w:rsidRPr="008D5747">
        <w:rPr>
          <w:rFonts w:asciiTheme="majorEastAsia" w:hAnsiTheme="majorEastAsia" w:hint="eastAsia"/>
          <w:b/>
          <w:highlight w:val="cyan"/>
        </w:rPr>
        <w:t>（従来株とオミクロン株の2価ワクチン）接種</w:t>
      </w:r>
      <w:bookmarkEnd w:id="49"/>
    </w:p>
    <w:p w:rsidR="009D0C1F" w:rsidRPr="008D5747" w:rsidRDefault="009D0C1F" w:rsidP="009D0C1F">
      <w:pPr>
        <w:widowControl/>
        <w:rPr>
          <w:rFonts w:asciiTheme="majorEastAsia" w:eastAsiaTheme="majorEastAsia" w:hAnsiTheme="majorEastAsia"/>
          <w:b/>
          <w:sz w:val="22"/>
        </w:rPr>
      </w:pPr>
    </w:p>
    <w:p w:rsidR="0051241C" w:rsidRPr="008D5747" w:rsidRDefault="009D0C1F" w:rsidP="0051241C">
      <w:pPr>
        <w:pStyle w:val="2"/>
        <w:rPr>
          <w:rFonts w:asciiTheme="majorEastAsia" w:hAnsiTheme="majorEastAsia"/>
          <w:b/>
          <w:sz w:val="24"/>
          <w:szCs w:val="24"/>
          <w:highlight w:val="yellow"/>
        </w:rPr>
      </w:pPr>
      <w:bookmarkStart w:id="50" w:name="_Toc144208231"/>
      <w:r w:rsidRPr="008D5747">
        <w:rPr>
          <w:rFonts w:asciiTheme="majorEastAsia" w:hAnsiTheme="majorEastAsia" w:hint="eastAsia"/>
          <w:b/>
          <w:sz w:val="24"/>
          <w:szCs w:val="24"/>
          <w:highlight w:val="yellow"/>
        </w:rPr>
        <w:t>1．実施期間</w:t>
      </w:r>
      <w:bookmarkEnd w:id="50"/>
      <w:r w:rsidRPr="008D5747">
        <w:rPr>
          <w:rFonts w:asciiTheme="majorEastAsia" w:hAnsiTheme="majorEastAsia" w:hint="eastAsia"/>
          <w:b/>
          <w:sz w:val="24"/>
          <w:szCs w:val="24"/>
          <w:highlight w:val="yellow"/>
        </w:rPr>
        <w:t xml:space="preserve">　　　　　　　　　　　　　　　　　　　　　　　　　　　　</w:t>
      </w:r>
    </w:p>
    <w:p w:rsidR="009D0C1F" w:rsidRPr="008D5747" w:rsidRDefault="0051241C" w:rsidP="0051241C">
      <w:pPr>
        <w:pStyle w:val="2"/>
        <w:rPr>
          <w:rFonts w:asciiTheme="majorEastAsia" w:hAnsiTheme="majorEastAsia"/>
          <w:b/>
          <w:sz w:val="24"/>
          <w:szCs w:val="24"/>
        </w:rPr>
      </w:pPr>
      <w:bookmarkStart w:id="51" w:name="_Toc144208232"/>
      <w:r w:rsidRPr="008D5747">
        <w:rPr>
          <w:rFonts w:asciiTheme="majorEastAsia" w:hAnsiTheme="majorEastAsia" w:hint="eastAsia"/>
          <w:sz w:val="22"/>
          <w:highlight w:val="lightGray"/>
        </w:rPr>
        <w:t>（１）</w:t>
      </w:r>
      <w:r w:rsidR="009D0C1F" w:rsidRPr="008D5747">
        <w:rPr>
          <w:rFonts w:asciiTheme="majorEastAsia" w:hAnsiTheme="majorEastAsia" w:hint="eastAsia"/>
          <w:sz w:val="22"/>
        </w:rPr>
        <w:t>実施期間：令和４年</w:t>
      </w:r>
      <w:r w:rsidR="00E571A0" w:rsidRPr="008D5747">
        <w:rPr>
          <w:rFonts w:asciiTheme="majorEastAsia" w:hAnsiTheme="majorEastAsia" w:hint="eastAsia"/>
          <w:sz w:val="22"/>
        </w:rPr>
        <w:t>９</w:t>
      </w:r>
      <w:r w:rsidR="009D0C1F" w:rsidRPr="008D5747">
        <w:rPr>
          <w:rFonts w:asciiTheme="majorEastAsia" w:hAnsiTheme="majorEastAsia" w:hint="eastAsia"/>
          <w:sz w:val="22"/>
        </w:rPr>
        <w:t>月</w:t>
      </w:r>
      <w:r w:rsidR="00E571A0" w:rsidRPr="008D5747">
        <w:rPr>
          <w:rFonts w:asciiTheme="majorEastAsia" w:hAnsiTheme="majorEastAsia" w:hint="eastAsia"/>
          <w:sz w:val="22"/>
        </w:rPr>
        <w:t>２０</w:t>
      </w:r>
      <w:r w:rsidR="009D0C1F" w:rsidRPr="008D5747">
        <w:rPr>
          <w:rFonts w:asciiTheme="majorEastAsia" w:hAnsiTheme="majorEastAsia" w:hint="eastAsia"/>
          <w:sz w:val="22"/>
        </w:rPr>
        <w:t>日から</w:t>
      </w:r>
      <w:r w:rsidRPr="008D5747">
        <w:rPr>
          <w:rFonts w:asciiTheme="majorEastAsia" w:hAnsiTheme="majorEastAsia" w:hint="eastAsia"/>
          <w:sz w:val="22"/>
        </w:rPr>
        <w:t>令和５年５</w:t>
      </w:r>
      <w:r w:rsidR="00825838" w:rsidRPr="008D5747">
        <w:rPr>
          <w:rFonts w:asciiTheme="majorEastAsia" w:hAnsiTheme="majorEastAsia" w:hint="eastAsia"/>
          <w:sz w:val="22"/>
        </w:rPr>
        <w:t>月</w:t>
      </w:r>
      <w:r w:rsidRPr="008D5747">
        <w:rPr>
          <w:rFonts w:asciiTheme="majorEastAsia" w:hAnsiTheme="majorEastAsia" w:hint="eastAsia"/>
          <w:sz w:val="22"/>
        </w:rPr>
        <w:t>７</w:t>
      </w:r>
      <w:r w:rsidR="00825838" w:rsidRPr="008D5747">
        <w:rPr>
          <w:rFonts w:asciiTheme="majorEastAsia" w:hAnsiTheme="majorEastAsia" w:hint="eastAsia"/>
          <w:sz w:val="22"/>
        </w:rPr>
        <w:t>日</w:t>
      </w:r>
      <w:bookmarkEnd w:id="51"/>
    </w:p>
    <w:p w:rsidR="009D0C1F" w:rsidRPr="008D5747" w:rsidRDefault="009D0C1F" w:rsidP="009D0C1F">
      <w:pPr>
        <w:ind w:left="220"/>
        <w:rPr>
          <w:rFonts w:asciiTheme="majorEastAsia" w:eastAsiaTheme="majorEastAsia" w:hAnsiTheme="majorEastAsia"/>
          <w:sz w:val="22"/>
        </w:rPr>
      </w:pPr>
    </w:p>
    <w:p w:rsidR="009D0C1F" w:rsidRPr="008D5747" w:rsidRDefault="009D0C1F" w:rsidP="009D0C1F">
      <w:pPr>
        <w:pStyle w:val="2"/>
        <w:rPr>
          <w:rFonts w:asciiTheme="majorEastAsia" w:hAnsiTheme="majorEastAsia"/>
          <w:sz w:val="22"/>
        </w:rPr>
      </w:pPr>
      <w:bookmarkStart w:id="52" w:name="_Toc144208233"/>
      <w:r w:rsidRPr="008D5747">
        <w:rPr>
          <w:rFonts w:asciiTheme="majorEastAsia" w:hAnsiTheme="majorEastAsia" w:hint="eastAsia"/>
          <w:b/>
          <w:sz w:val="24"/>
          <w:szCs w:val="24"/>
          <w:highlight w:val="yellow"/>
        </w:rPr>
        <w:t>２．ワクチンの種類</w:t>
      </w:r>
      <w:bookmarkEnd w:id="52"/>
      <w:r w:rsidRPr="008D5747">
        <w:rPr>
          <w:rFonts w:asciiTheme="majorEastAsia" w:hAnsiTheme="majorEastAsia" w:hint="eastAsia"/>
          <w:b/>
          <w:sz w:val="24"/>
          <w:szCs w:val="24"/>
          <w:highlight w:val="yellow"/>
        </w:rPr>
        <w:t xml:space="preserve">　　　　　　　　　　　　　　　　　　　　　　　　　　　　</w:t>
      </w:r>
    </w:p>
    <w:tbl>
      <w:tblPr>
        <w:tblStyle w:val="a9"/>
        <w:tblW w:w="8926" w:type="dxa"/>
        <w:tblLook w:val="04A0" w:firstRow="1" w:lastRow="0" w:firstColumn="1" w:lastColumn="0" w:noHBand="0" w:noVBand="1"/>
      </w:tblPr>
      <w:tblGrid>
        <w:gridCol w:w="1284"/>
        <w:gridCol w:w="2114"/>
        <w:gridCol w:w="1946"/>
        <w:gridCol w:w="1575"/>
        <w:gridCol w:w="2007"/>
      </w:tblGrid>
      <w:tr w:rsidR="008D5747" w:rsidRPr="008D5747" w:rsidTr="00B34973">
        <w:tc>
          <w:tcPr>
            <w:tcW w:w="128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2114" w:type="dxa"/>
          </w:tcPr>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（従来株/BA.1株、従来株/BA.4.5の</w:t>
            </w:r>
          </w:p>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２価ワクチン</w:t>
            </w:r>
            <w:r w:rsidRPr="008D5747">
              <w:rPr>
                <w:rFonts w:asciiTheme="majorEastAsia" w:eastAsiaTheme="majorEastAsia" w:hAnsiTheme="majorEastAsia"/>
                <w:szCs w:val="21"/>
              </w:rPr>
              <w:t>）</w:t>
            </w:r>
          </w:p>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12歳以上</w:t>
            </w:r>
          </w:p>
        </w:tc>
        <w:tc>
          <w:tcPr>
            <w:tcW w:w="1946" w:type="dxa"/>
          </w:tcPr>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モデルナ社</w:t>
            </w:r>
          </w:p>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（従来株/BA.1株、従来株/BA.4.5の</w:t>
            </w:r>
          </w:p>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２価ワクチン</w:t>
            </w:r>
            <w:r w:rsidRPr="008D5747">
              <w:rPr>
                <w:rFonts w:asciiTheme="majorEastAsia" w:eastAsiaTheme="majorEastAsia" w:hAnsiTheme="majorEastAsia"/>
                <w:szCs w:val="21"/>
              </w:rPr>
              <w:t>）</w:t>
            </w:r>
          </w:p>
          <w:p w:rsidR="00B34973" w:rsidRPr="008D5747" w:rsidRDefault="00B34973" w:rsidP="00B34973">
            <w:pPr>
              <w:widowControl/>
              <w:jc w:val="left"/>
              <w:rPr>
                <w:rFonts w:asciiTheme="majorEastAsia" w:eastAsiaTheme="majorEastAsia" w:hAnsiTheme="majorEastAsia"/>
                <w:szCs w:val="21"/>
              </w:rPr>
            </w:pPr>
          </w:p>
        </w:tc>
        <w:tc>
          <w:tcPr>
            <w:tcW w:w="1575"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武田社（ノババックス）18歳以上</w:t>
            </w:r>
          </w:p>
        </w:tc>
        <w:tc>
          <w:tcPr>
            <w:tcW w:w="2007" w:type="dxa"/>
          </w:tcPr>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（従来株/BA.4.5の２価ワクチン</w:t>
            </w:r>
            <w:r w:rsidRPr="008D5747">
              <w:rPr>
                <w:rFonts w:asciiTheme="majorEastAsia" w:eastAsiaTheme="majorEastAsia" w:hAnsiTheme="majorEastAsia"/>
                <w:szCs w:val="21"/>
              </w:rPr>
              <w:t>）</w:t>
            </w:r>
          </w:p>
          <w:p w:rsidR="00B34973" w:rsidRPr="008D5747" w:rsidRDefault="00B34973" w:rsidP="00B3497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（５～１１歳）</w:t>
            </w:r>
          </w:p>
        </w:tc>
      </w:tr>
      <w:tr w:rsidR="008D5747" w:rsidRPr="008D5747" w:rsidTr="00B34973">
        <w:tc>
          <w:tcPr>
            <w:tcW w:w="128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接種回数</w:t>
            </w:r>
          </w:p>
        </w:tc>
        <w:tc>
          <w:tcPr>
            <w:tcW w:w="211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946"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1575"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2007"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r>
      <w:tr w:rsidR="008D5747" w:rsidRPr="008D5747" w:rsidTr="00B34973">
        <w:tc>
          <w:tcPr>
            <w:tcW w:w="128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211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２℃～８℃：10週間</w:t>
            </w:r>
          </w:p>
        </w:tc>
        <w:tc>
          <w:tcPr>
            <w:tcW w:w="1946"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－20℃±5℃：9ヶ月</w:t>
            </w:r>
          </w:p>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2～8℃：30日</w:t>
            </w:r>
          </w:p>
        </w:tc>
        <w:tc>
          <w:tcPr>
            <w:tcW w:w="1575"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2～8℃：9日</w:t>
            </w:r>
          </w:p>
        </w:tc>
        <w:tc>
          <w:tcPr>
            <w:tcW w:w="2007"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２℃～８℃：10週間</w:t>
            </w:r>
          </w:p>
        </w:tc>
      </w:tr>
      <w:tr w:rsidR="008D5747" w:rsidRPr="008D5747" w:rsidTr="00B34973">
        <w:tc>
          <w:tcPr>
            <w:tcW w:w="128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lastRenderedPageBreak/>
              <w:t>希釈</w:t>
            </w:r>
          </w:p>
        </w:tc>
        <w:tc>
          <w:tcPr>
            <w:tcW w:w="211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室温で24時間（針刺し後は12時間）希釈不要</w:t>
            </w:r>
          </w:p>
        </w:tc>
        <w:tc>
          <w:tcPr>
            <w:tcW w:w="1946"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2～25℃で12時間</w:t>
            </w:r>
          </w:p>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c>
          <w:tcPr>
            <w:tcW w:w="1575"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2～25℃で6時間</w:t>
            </w:r>
          </w:p>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c>
          <w:tcPr>
            <w:tcW w:w="2007"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希釈後、常温で12時間</w:t>
            </w:r>
          </w:p>
        </w:tc>
      </w:tr>
      <w:tr w:rsidR="008D5747" w:rsidRPr="008D5747" w:rsidTr="00B34973">
        <w:tc>
          <w:tcPr>
            <w:tcW w:w="128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211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６回分</w:t>
            </w:r>
          </w:p>
        </w:tc>
        <w:tc>
          <w:tcPr>
            <w:tcW w:w="1946"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5回分</w:t>
            </w:r>
          </w:p>
        </w:tc>
        <w:tc>
          <w:tcPr>
            <w:tcW w:w="1575"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c>
          <w:tcPr>
            <w:tcW w:w="2007"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10回分</w:t>
            </w:r>
          </w:p>
        </w:tc>
      </w:tr>
      <w:tr w:rsidR="00B34973" w:rsidRPr="008D5747" w:rsidTr="00B34973">
        <w:trPr>
          <w:trHeight w:val="840"/>
        </w:trPr>
        <w:tc>
          <w:tcPr>
            <w:tcW w:w="128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最小流通</w:t>
            </w:r>
          </w:p>
        </w:tc>
        <w:tc>
          <w:tcPr>
            <w:tcW w:w="2114"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195バイアル</w:t>
            </w:r>
          </w:p>
        </w:tc>
        <w:tc>
          <w:tcPr>
            <w:tcW w:w="1946"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c>
          <w:tcPr>
            <w:tcW w:w="1575"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1バイアル</w:t>
            </w:r>
          </w:p>
        </w:tc>
        <w:tc>
          <w:tcPr>
            <w:tcW w:w="2007" w:type="dxa"/>
          </w:tcPr>
          <w:p w:rsidR="00B34973" w:rsidRPr="008D5747" w:rsidRDefault="00B34973" w:rsidP="00B3497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r>
    </w:tbl>
    <w:p w:rsidR="009D0C1F" w:rsidRPr="008D5747" w:rsidRDefault="009D0C1F" w:rsidP="009D0C1F">
      <w:pPr>
        <w:rPr>
          <w:rFonts w:asciiTheme="majorEastAsia" w:eastAsiaTheme="majorEastAsia" w:hAnsiTheme="majorEastAsia"/>
          <w:sz w:val="22"/>
        </w:rPr>
      </w:pPr>
    </w:p>
    <w:p w:rsidR="009D0C1F" w:rsidRPr="008D5747" w:rsidRDefault="009D0C1F" w:rsidP="009D0C1F">
      <w:pPr>
        <w:pStyle w:val="2"/>
        <w:rPr>
          <w:rFonts w:asciiTheme="majorEastAsia" w:hAnsiTheme="majorEastAsia"/>
          <w:sz w:val="22"/>
        </w:rPr>
      </w:pPr>
      <w:bookmarkStart w:id="53" w:name="_Toc144208234"/>
      <w:r w:rsidRPr="008D5747">
        <w:rPr>
          <w:rFonts w:asciiTheme="majorEastAsia" w:hAnsiTheme="majorEastAsia" w:hint="eastAsia"/>
          <w:b/>
          <w:sz w:val="24"/>
          <w:szCs w:val="24"/>
          <w:highlight w:val="yellow"/>
        </w:rPr>
        <w:t>３．接種対象者</w:t>
      </w:r>
      <w:bookmarkEnd w:id="53"/>
      <w:r w:rsidRPr="008D5747">
        <w:rPr>
          <w:rFonts w:asciiTheme="majorEastAsia" w:hAnsiTheme="majorEastAsia" w:hint="eastAsia"/>
          <w:b/>
          <w:sz w:val="24"/>
          <w:szCs w:val="24"/>
          <w:highlight w:val="yellow"/>
        </w:rPr>
        <w:t xml:space="preserve">　　　　　　　　　　　　　　　　　　　　　　　　　　　　</w:t>
      </w:r>
    </w:p>
    <w:p w:rsidR="000A18BE" w:rsidRPr="008D5747" w:rsidRDefault="009D0C1F" w:rsidP="000A18BE">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（１）接種対象者：本市住民基本台帳に登録されている者で</w:t>
      </w:r>
      <w:r w:rsidR="000A18BE" w:rsidRPr="008D5747">
        <w:rPr>
          <w:rFonts w:asciiTheme="majorEastAsia" w:eastAsiaTheme="majorEastAsia" w:hAnsiTheme="majorEastAsia" w:hint="eastAsia"/>
          <w:sz w:val="22"/>
        </w:rPr>
        <w:t>２</w:t>
      </w:r>
      <w:r w:rsidRPr="008D5747">
        <w:rPr>
          <w:rFonts w:asciiTheme="majorEastAsia" w:eastAsiaTheme="majorEastAsia" w:hAnsiTheme="majorEastAsia" w:hint="eastAsia"/>
          <w:sz w:val="22"/>
        </w:rPr>
        <w:t>回接種</w:t>
      </w:r>
      <w:r w:rsidR="000A18BE" w:rsidRPr="008D5747">
        <w:rPr>
          <w:rFonts w:asciiTheme="majorEastAsia" w:eastAsiaTheme="majorEastAsia" w:hAnsiTheme="majorEastAsia" w:hint="eastAsia"/>
          <w:sz w:val="22"/>
        </w:rPr>
        <w:t>を</w:t>
      </w:r>
      <w:r w:rsidRPr="008D5747">
        <w:rPr>
          <w:rFonts w:asciiTheme="majorEastAsia" w:eastAsiaTheme="majorEastAsia" w:hAnsiTheme="majorEastAsia" w:hint="eastAsia"/>
          <w:sz w:val="22"/>
        </w:rPr>
        <w:t>完了</w:t>
      </w:r>
      <w:r w:rsidR="000A18BE" w:rsidRPr="008D5747">
        <w:rPr>
          <w:rFonts w:asciiTheme="majorEastAsia" w:eastAsiaTheme="majorEastAsia" w:hAnsiTheme="majorEastAsia" w:hint="eastAsia"/>
          <w:sz w:val="22"/>
        </w:rPr>
        <w:t>している</w:t>
      </w:r>
    </w:p>
    <w:p w:rsidR="000A18BE" w:rsidRPr="008D5747" w:rsidRDefault="000A18BE" w:rsidP="000A18BE">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 xml:space="preserve">　　　　　　　　　12歳以上の者</w:t>
      </w:r>
    </w:p>
    <w:p w:rsidR="00FE4A67" w:rsidRPr="008D5747" w:rsidRDefault="00B34973" w:rsidP="00B34973">
      <w:pPr>
        <w:ind w:left="220"/>
        <w:rPr>
          <w:rFonts w:asciiTheme="majorEastAsia" w:eastAsiaTheme="majorEastAsia" w:hAnsiTheme="majorEastAsia"/>
          <w:sz w:val="22"/>
        </w:rPr>
      </w:pPr>
      <w:r w:rsidRPr="008D5747">
        <w:rPr>
          <w:rFonts w:asciiTheme="majorEastAsia" w:eastAsiaTheme="majorEastAsia" w:hAnsiTheme="majorEastAsia" w:hint="eastAsia"/>
          <w:sz w:val="22"/>
        </w:rPr>
        <w:t>（２）</w:t>
      </w:r>
      <w:r w:rsidR="00FE4A67" w:rsidRPr="008D5747">
        <w:rPr>
          <w:rFonts w:asciiTheme="majorEastAsia" w:eastAsiaTheme="majorEastAsia" w:hAnsiTheme="majorEastAsia" w:hint="eastAsia"/>
          <w:sz w:val="22"/>
        </w:rPr>
        <w:t>5歳～11歳のオミクロン株対応２価ワクチン：令和５年３月８日から</w:t>
      </w:r>
    </w:p>
    <w:p w:rsidR="00FE4A67" w:rsidRPr="008D5747" w:rsidRDefault="00FE4A67" w:rsidP="000A18BE">
      <w:pPr>
        <w:ind w:leftChars="77" w:left="162"/>
        <w:rPr>
          <w:rFonts w:asciiTheme="majorEastAsia" w:eastAsiaTheme="majorEastAsia" w:hAnsiTheme="majorEastAsia"/>
          <w:sz w:val="22"/>
        </w:rPr>
      </w:pPr>
    </w:p>
    <w:p w:rsidR="009D0C1F" w:rsidRPr="008D5747" w:rsidRDefault="009D0C1F" w:rsidP="000A18BE">
      <w:pPr>
        <w:ind w:leftChars="77" w:left="162"/>
        <w:rPr>
          <w:rFonts w:asciiTheme="majorEastAsia" w:eastAsiaTheme="majorEastAsia" w:hAnsiTheme="majorEastAsia"/>
          <w:sz w:val="22"/>
        </w:rPr>
      </w:pPr>
    </w:p>
    <w:p w:rsidR="009D0C1F" w:rsidRPr="008D5747" w:rsidRDefault="000A18BE" w:rsidP="009D0C1F">
      <w:pPr>
        <w:pStyle w:val="2"/>
        <w:ind w:left="241" w:hangingChars="100" w:hanging="241"/>
        <w:jc w:val="left"/>
        <w:rPr>
          <w:rFonts w:asciiTheme="majorEastAsia" w:hAnsiTheme="majorEastAsia"/>
          <w:b/>
          <w:sz w:val="24"/>
          <w:szCs w:val="24"/>
          <w:highlight w:val="yellow"/>
        </w:rPr>
      </w:pPr>
      <w:bookmarkStart w:id="54" w:name="_Toc144208235"/>
      <w:r w:rsidRPr="008D5747">
        <w:rPr>
          <w:rFonts w:asciiTheme="majorEastAsia" w:hAnsiTheme="majorEastAsia" w:hint="eastAsia"/>
          <w:b/>
          <w:sz w:val="24"/>
          <w:szCs w:val="24"/>
          <w:highlight w:val="yellow"/>
        </w:rPr>
        <w:t>４</w:t>
      </w:r>
      <w:r w:rsidR="009D0C1F" w:rsidRPr="008D5747">
        <w:rPr>
          <w:rFonts w:asciiTheme="majorEastAsia" w:hAnsiTheme="majorEastAsia" w:hint="eastAsia"/>
          <w:b/>
          <w:sz w:val="24"/>
          <w:szCs w:val="24"/>
          <w:highlight w:val="yellow"/>
        </w:rPr>
        <w:t>．接種見込者数</w:t>
      </w:r>
      <w:bookmarkEnd w:id="54"/>
      <w:r w:rsidR="009D0C1F" w:rsidRPr="008D5747">
        <w:rPr>
          <w:rFonts w:asciiTheme="majorEastAsia" w:hAnsiTheme="majorEastAsia" w:hint="eastAsia"/>
          <w:b/>
          <w:sz w:val="24"/>
          <w:szCs w:val="24"/>
          <w:highlight w:val="yellow"/>
        </w:rPr>
        <w:t xml:space="preserve">　　　　　　　　　　　　　　　　　　　　　　　　　</w:t>
      </w:r>
    </w:p>
    <w:p w:rsidR="009D0C1F" w:rsidRPr="008D5747" w:rsidRDefault="009D0C1F" w:rsidP="009D0C1F">
      <w:r w:rsidRPr="008D5747">
        <w:rPr>
          <w:rFonts w:hint="eastAsia"/>
        </w:rPr>
        <w:t xml:space="preserve">　（１）接種見込人数：約</w:t>
      </w:r>
      <w:r w:rsidR="000A18BE" w:rsidRPr="008D5747">
        <w:rPr>
          <w:rFonts w:hint="eastAsia"/>
        </w:rPr>
        <w:t>１４６，０００</w:t>
      </w:r>
      <w:r w:rsidRPr="008D5747">
        <w:rPr>
          <w:rFonts w:hint="eastAsia"/>
        </w:rPr>
        <w:t>人</w:t>
      </w:r>
    </w:p>
    <w:p w:rsidR="009D0C1F" w:rsidRPr="008D5747" w:rsidRDefault="009D0C1F" w:rsidP="009D0C1F">
      <w:pPr>
        <w:ind w:leftChars="100" w:left="430" w:hangingChars="100" w:hanging="220"/>
        <w:jc w:val="left"/>
        <w:rPr>
          <w:rFonts w:asciiTheme="majorEastAsia" w:eastAsiaTheme="majorEastAsia" w:hAnsiTheme="majorEastAsia"/>
          <w:sz w:val="22"/>
        </w:rPr>
      </w:pPr>
    </w:p>
    <w:p w:rsidR="009D0C1F" w:rsidRPr="008D5747" w:rsidRDefault="002B0514" w:rsidP="009D0C1F">
      <w:pPr>
        <w:pStyle w:val="2"/>
        <w:rPr>
          <w:rFonts w:asciiTheme="majorEastAsia" w:hAnsiTheme="majorEastAsia"/>
          <w:sz w:val="22"/>
        </w:rPr>
      </w:pPr>
      <w:bookmarkStart w:id="55" w:name="_Toc144208236"/>
      <w:r w:rsidRPr="008D5747">
        <w:rPr>
          <w:rFonts w:asciiTheme="majorEastAsia" w:hAnsiTheme="majorEastAsia" w:hint="eastAsia"/>
          <w:b/>
          <w:sz w:val="24"/>
          <w:szCs w:val="24"/>
          <w:highlight w:val="yellow"/>
        </w:rPr>
        <w:t>５</w:t>
      </w:r>
      <w:r w:rsidR="009D0C1F" w:rsidRPr="008D5747">
        <w:rPr>
          <w:rFonts w:asciiTheme="majorEastAsia" w:hAnsiTheme="majorEastAsia" w:hint="eastAsia"/>
          <w:b/>
          <w:sz w:val="24"/>
          <w:szCs w:val="24"/>
          <w:highlight w:val="yellow"/>
        </w:rPr>
        <w:t>．接種方法（場所）</w:t>
      </w:r>
      <w:bookmarkEnd w:id="55"/>
      <w:r w:rsidR="009D0C1F" w:rsidRPr="008D5747">
        <w:rPr>
          <w:rFonts w:asciiTheme="majorEastAsia" w:hAnsiTheme="majorEastAsia" w:hint="eastAsia"/>
          <w:b/>
          <w:sz w:val="24"/>
          <w:szCs w:val="24"/>
          <w:highlight w:val="yellow"/>
        </w:rPr>
        <w:t xml:space="preserve">　　　　　　　　　　　　　　　　　　　　　　　　　　　　</w:t>
      </w:r>
    </w:p>
    <w:p w:rsidR="009D0C1F" w:rsidRPr="008D5747" w:rsidRDefault="009D0C1F" w:rsidP="009D0C1F">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（１）接種方法</w:t>
      </w:r>
    </w:p>
    <w:p w:rsidR="009D0C1F" w:rsidRPr="008D5747" w:rsidRDefault="00E571A0" w:rsidP="009D0C1F">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w:t>
      </w:r>
      <w:r w:rsidR="004668D2" w:rsidRPr="008D5747">
        <w:rPr>
          <w:rFonts w:asciiTheme="majorEastAsia" w:eastAsiaTheme="majorEastAsia" w:hAnsiTheme="majorEastAsia" w:hint="eastAsia"/>
          <w:sz w:val="22"/>
        </w:rPr>
        <w:t>６</w:t>
      </w:r>
      <w:r w:rsidR="00653C2C" w:rsidRPr="008D5747">
        <w:rPr>
          <w:rFonts w:asciiTheme="majorEastAsia" w:eastAsiaTheme="majorEastAsia" w:hAnsiTheme="majorEastAsia" w:hint="eastAsia"/>
          <w:sz w:val="22"/>
        </w:rPr>
        <w:t>６</w:t>
      </w:r>
      <w:r w:rsidR="009D0C1F" w:rsidRPr="008D5747">
        <w:rPr>
          <w:rFonts w:asciiTheme="majorEastAsia" w:eastAsiaTheme="majorEastAsia" w:hAnsiTheme="majorEastAsia" w:hint="eastAsia"/>
          <w:sz w:val="22"/>
        </w:rPr>
        <w:t>か所（令和４年</w:t>
      </w:r>
      <w:r w:rsidR="00653C2C" w:rsidRPr="008D5747">
        <w:rPr>
          <w:rFonts w:asciiTheme="majorEastAsia" w:eastAsiaTheme="majorEastAsia" w:hAnsiTheme="majorEastAsia" w:hint="eastAsia"/>
          <w:sz w:val="22"/>
        </w:rPr>
        <w:t>10</w:t>
      </w:r>
      <w:r w:rsidR="009D0C1F" w:rsidRPr="008D5747">
        <w:rPr>
          <w:rFonts w:asciiTheme="majorEastAsia" w:eastAsiaTheme="majorEastAsia" w:hAnsiTheme="majorEastAsia" w:hint="eastAsia"/>
          <w:sz w:val="22"/>
        </w:rPr>
        <w:t>月時点）</w:t>
      </w:r>
    </w:p>
    <w:p w:rsidR="009D0C1F" w:rsidRPr="008D5747" w:rsidRDefault="009D0C1F" w:rsidP="009D0C1F">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B34973" w:rsidRPr="008D5747" w:rsidRDefault="00B34973" w:rsidP="00B3497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約２６か所（令和５年３月時点）</w:t>
      </w:r>
    </w:p>
    <w:p w:rsidR="00B34973" w:rsidRPr="008D5747" w:rsidRDefault="00B34973" w:rsidP="00B34973">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9D0C1F" w:rsidRPr="008D5747" w:rsidRDefault="009D0C1F" w:rsidP="009D0C1F">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・原則、市内実施医療機関又は、集団接種会場において接種</w:t>
      </w:r>
    </w:p>
    <w:p w:rsidR="009D0C1F" w:rsidRPr="008D5747" w:rsidRDefault="009D0C1F" w:rsidP="00B3497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9D0C1F" w:rsidRPr="008D5747" w:rsidRDefault="002B0514" w:rsidP="009D0C1F">
      <w:pPr>
        <w:pStyle w:val="2"/>
        <w:rPr>
          <w:rFonts w:asciiTheme="majorEastAsia" w:hAnsiTheme="majorEastAsia"/>
          <w:sz w:val="22"/>
        </w:rPr>
      </w:pPr>
      <w:bookmarkStart w:id="56" w:name="_Toc144208237"/>
      <w:r w:rsidRPr="008D5747">
        <w:rPr>
          <w:rFonts w:asciiTheme="majorEastAsia" w:hAnsiTheme="majorEastAsia" w:hint="eastAsia"/>
          <w:b/>
          <w:sz w:val="24"/>
          <w:szCs w:val="24"/>
          <w:highlight w:val="yellow"/>
        </w:rPr>
        <w:t>６</w:t>
      </w:r>
      <w:r w:rsidR="009D0C1F" w:rsidRPr="008D5747">
        <w:rPr>
          <w:rFonts w:asciiTheme="majorEastAsia" w:hAnsiTheme="majorEastAsia" w:hint="eastAsia"/>
          <w:b/>
          <w:sz w:val="24"/>
          <w:szCs w:val="24"/>
          <w:highlight w:val="yellow"/>
        </w:rPr>
        <w:t>．予診票一体型接種券の発送</w:t>
      </w:r>
      <w:bookmarkEnd w:id="56"/>
      <w:r w:rsidR="009D0C1F" w:rsidRPr="008D5747">
        <w:rPr>
          <w:rFonts w:asciiTheme="majorEastAsia" w:hAnsiTheme="majorEastAsia" w:hint="eastAsia"/>
          <w:b/>
          <w:sz w:val="24"/>
          <w:szCs w:val="24"/>
          <w:highlight w:val="yellow"/>
        </w:rPr>
        <w:t xml:space="preserve">　　　　　　　　　　　　　　　　　　　　　　　　　　</w:t>
      </w:r>
    </w:p>
    <w:p w:rsidR="000A18BE" w:rsidRPr="008D5747" w:rsidRDefault="000A18BE" w:rsidP="009D0C1F">
      <w:pPr>
        <w:ind w:leftChars="100" w:left="430" w:hangingChars="100" w:hanging="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D5747">
        <w:rPr>
          <w:rFonts w:asciiTheme="majorEastAsia" w:eastAsiaTheme="majorEastAsia" w:hAnsiTheme="majorEastAsia" w:hint="eastAsia"/>
          <w:sz w:val="22"/>
        </w:rPr>
        <w:t xml:space="preserve">　</w:t>
      </w:r>
      <w:r w:rsidR="00B34973" w:rsidRPr="008D5747">
        <w:rPr>
          <w:rFonts w:asciiTheme="majorEastAsia" w:eastAsiaTheme="majorEastAsia" w:hAnsiTheme="majorEastAsia" w:hint="eastAsia"/>
          <w:sz w:val="22"/>
        </w:rPr>
        <w:t>第２期追加（</w:t>
      </w:r>
      <w:r w:rsidRPr="008D5747">
        <w:rPr>
          <w:rFonts w:asciiTheme="majorEastAsia" w:eastAsiaTheme="majorEastAsia" w:hAnsiTheme="majorEastAsia" w:hint="eastAsia"/>
          <w:sz w:val="22"/>
        </w:rPr>
        <w:t>４回目</w:t>
      </w:r>
      <w:r w:rsidR="00B34973" w:rsidRPr="008D5747">
        <w:rPr>
          <w:rFonts w:asciiTheme="majorEastAsia" w:eastAsiaTheme="majorEastAsia" w:hAnsiTheme="majorEastAsia" w:hint="eastAsia"/>
          <w:sz w:val="22"/>
        </w:rPr>
        <w:t>）</w:t>
      </w:r>
      <w:r w:rsidRPr="008D5747">
        <w:rPr>
          <w:rFonts w:asciiTheme="majorEastAsia" w:eastAsiaTheme="majorEastAsia" w:hAnsiTheme="majorEastAsia" w:hint="eastAsia"/>
          <w:sz w:val="22"/>
        </w:rPr>
        <w:t>未接種者・・・</w:t>
      </w:r>
      <w:r w:rsidR="00B34973" w:rsidRPr="008D5747">
        <w:rPr>
          <w:rFonts w:asciiTheme="majorEastAsia" w:eastAsiaTheme="majorEastAsia" w:hAnsiTheme="majorEastAsia" w:hint="eastAsia"/>
          <w:sz w:val="22"/>
        </w:rPr>
        <w:t>第２期追加（４回目）</w:t>
      </w:r>
      <w:r w:rsidRPr="008D5747">
        <w:rPr>
          <w:rFonts w:asciiTheme="majorEastAsia" w:eastAsiaTheme="majorEastAsia" w:hAnsiTheme="majorEastAsia" w:hint="eastAsia"/>
          <w:sz w:val="22"/>
        </w:rPr>
        <w:t>接種券保有</w:t>
      </w:r>
    </w:p>
    <w:p w:rsidR="000A18BE" w:rsidRPr="008D5747" w:rsidRDefault="000A18BE" w:rsidP="009D0C1F">
      <w:pPr>
        <w:ind w:leftChars="100" w:left="430" w:hangingChars="100" w:hanging="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w:t>
      </w:r>
      <w:r w:rsidR="00B34973" w:rsidRPr="008D5747">
        <w:rPr>
          <w:rFonts w:asciiTheme="majorEastAsia" w:eastAsiaTheme="majorEastAsia" w:hAnsiTheme="majorEastAsia" w:hint="eastAsia"/>
          <w:sz w:val="22"/>
        </w:rPr>
        <w:t>第１期追加（</w:t>
      </w:r>
      <w:r w:rsidRPr="008D5747">
        <w:rPr>
          <w:rFonts w:asciiTheme="majorEastAsia" w:eastAsiaTheme="majorEastAsia" w:hAnsiTheme="majorEastAsia" w:hint="eastAsia"/>
          <w:sz w:val="22"/>
        </w:rPr>
        <w:t>３回目</w:t>
      </w:r>
      <w:r w:rsidR="00B34973" w:rsidRPr="008D5747">
        <w:rPr>
          <w:rFonts w:asciiTheme="majorEastAsia" w:eastAsiaTheme="majorEastAsia" w:hAnsiTheme="majorEastAsia" w:hint="eastAsia"/>
          <w:sz w:val="22"/>
        </w:rPr>
        <w:t>）</w:t>
      </w:r>
      <w:r w:rsidRPr="008D5747">
        <w:rPr>
          <w:rFonts w:asciiTheme="majorEastAsia" w:eastAsiaTheme="majorEastAsia" w:hAnsiTheme="majorEastAsia" w:hint="eastAsia"/>
          <w:sz w:val="22"/>
        </w:rPr>
        <w:t>未接種者・・・</w:t>
      </w:r>
      <w:r w:rsidR="00B34973" w:rsidRPr="008D5747">
        <w:rPr>
          <w:rFonts w:asciiTheme="majorEastAsia" w:eastAsiaTheme="majorEastAsia" w:hAnsiTheme="majorEastAsia" w:hint="eastAsia"/>
          <w:sz w:val="22"/>
        </w:rPr>
        <w:t>第１期追加（３回目）</w:t>
      </w:r>
      <w:r w:rsidRPr="008D5747">
        <w:rPr>
          <w:rFonts w:asciiTheme="majorEastAsia" w:eastAsiaTheme="majorEastAsia" w:hAnsiTheme="majorEastAsia" w:hint="eastAsia"/>
          <w:sz w:val="22"/>
        </w:rPr>
        <w:t>接種券保有</w:t>
      </w:r>
    </w:p>
    <w:p w:rsidR="000A18BE" w:rsidRPr="008D5747" w:rsidRDefault="00E571A0" w:rsidP="009D0C1F">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000A18BE"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0A18BE" w:rsidRPr="008D5747">
        <w:rPr>
          <w:rFonts w:asciiTheme="majorEastAsia" w:eastAsiaTheme="majorEastAsia" w:hAnsiTheme="majorEastAsia" w:hint="eastAsia"/>
          <w:sz w:val="22"/>
        </w:rPr>
        <w:t>、</w:t>
      </w:r>
      <w:r w:rsidR="000A18BE"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0A18BE" w:rsidRPr="008D5747">
        <w:rPr>
          <w:rFonts w:asciiTheme="majorEastAsia" w:eastAsiaTheme="majorEastAsia" w:hAnsiTheme="majorEastAsia" w:hint="eastAsia"/>
          <w:sz w:val="22"/>
        </w:rPr>
        <w:t>は、既存の接種券で接種可</w:t>
      </w:r>
    </w:p>
    <w:p w:rsidR="009D0C1F" w:rsidRPr="008D5747" w:rsidRDefault="000A18BE" w:rsidP="009D0C1F">
      <w:pPr>
        <w:ind w:leftChars="100" w:left="430" w:hangingChars="100" w:hanging="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E571A0" w:rsidRPr="008D5747">
        <w:rPr>
          <w:rFonts w:asciiTheme="majorEastAsia" w:eastAsiaTheme="majorEastAsia" w:hAnsiTheme="majorEastAsia" w:hint="eastAsia"/>
          <w:sz w:val="22"/>
        </w:rPr>
        <w:t xml:space="preserve">　</w:t>
      </w:r>
      <w:r w:rsidR="00B34973" w:rsidRPr="008D5747">
        <w:rPr>
          <w:rFonts w:asciiTheme="majorEastAsia" w:eastAsiaTheme="majorEastAsia" w:hAnsiTheme="majorEastAsia" w:hint="eastAsia"/>
          <w:sz w:val="22"/>
        </w:rPr>
        <w:t>第１期追加（３回目）</w:t>
      </w:r>
      <w:r w:rsidR="002D65EC" w:rsidRPr="008D5747">
        <w:rPr>
          <w:rFonts w:asciiTheme="majorEastAsia" w:eastAsiaTheme="majorEastAsia" w:hAnsiTheme="majorEastAsia" w:hint="eastAsia"/>
          <w:sz w:val="22"/>
        </w:rPr>
        <w:t>接種済で</w:t>
      </w:r>
      <w:r w:rsidR="00B34973" w:rsidRPr="008D5747">
        <w:rPr>
          <w:rFonts w:asciiTheme="majorEastAsia" w:eastAsiaTheme="majorEastAsia" w:hAnsiTheme="majorEastAsia" w:hint="eastAsia"/>
          <w:sz w:val="22"/>
        </w:rPr>
        <w:t>第２期追加（４回目）</w:t>
      </w:r>
      <w:r w:rsidR="002D65EC" w:rsidRPr="008D5747">
        <w:rPr>
          <w:rFonts w:asciiTheme="majorEastAsia" w:eastAsiaTheme="majorEastAsia" w:hAnsiTheme="majorEastAsia" w:hint="eastAsia"/>
          <w:sz w:val="22"/>
        </w:rPr>
        <w:t>未接種者・・・</w:t>
      </w:r>
      <w:r w:rsidR="00E571A0" w:rsidRPr="008D5747">
        <w:rPr>
          <w:rFonts w:asciiTheme="majorEastAsia" w:eastAsiaTheme="majorEastAsia" w:hAnsiTheme="majorEastAsia" w:hint="eastAsia"/>
          <w:sz w:val="22"/>
        </w:rPr>
        <w:t>１０</w:t>
      </w:r>
      <w:r w:rsidR="009D0C1F" w:rsidRPr="008D5747">
        <w:rPr>
          <w:rFonts w:asciiTheme="majorEastAsia" w:eastAsiaTheme="majorEastAsia" w:hAnsiTheme="majorEastAsia" w:hint="eastAsia"/>
          <w:sz w:val="22"/>
        </w:rPr>
        <w:t>月</w:t>
      </w:r>
      <w:r w:rsidR="00E571A0" w:rsidRPr="008D5747">
        <w:rPr>
          <w:rFonts w:asciiTheme="majorEastAsia" w:eastAsiaTheme="majorEastAsia" w:hAnsiTheme="majorEastAsia" w:hint="eastAsia"/>
          <w:sz w:val="22"/>
        </w:rPr>
        <w:t>３</w:t>
      </w:r>
      <w:r w:rsidR="009D0C1F" w:rsidRPr="008D5747">
        <w:rPr>
          <w:rFonts w:asciiTheme="majorEastAsia" w:eastAsiaTheme="majorEastAsia" w:hAnsiTheme="majorEastAsia" w:hint="eastAsia"/>
          <w:sz w:val="22"/>
        </w:rPr>
        <w:t>日から段階的に順次発送</w:t>
      </w:r>
    </w:p>
    <w:tbl>
      <w:tblPr>
        <w:tblStyle w:val="a9"/>
        <w:tblpPr w:leftFromText="142" w:rightFromText="142" w:vertAnchor="text" w:horzAnchor="margin" w:tblpXSpec="center" w:tblpY="250"/>
        <w:tblW w:w="0" w:type="auto"/>
        <w:tblLook w:val="04A0" w:firstRow="1" w:lastRow="0" w:firstColumn="1" w:lastColumn="0" w:noHBand="0" w:noVBand="1"/>
      </w:tblPr>
      <w:tblGrid>
        <w:gridCol w:w="2841"/>
        <w:gridCol w:w="2820"/>
        <w:gridCol w:w="2833"/>
      </w:tblGrid>
      <w:tr w:rsidR="008D5747" w:rsidRPr="008D5747" w:rsidTr="002D65EC">
        <w:tc>
          <w:tcPr>
            <w:tcW w:w="2841" w:type="dxa"/>
          </w:tcPr>
          <w:p w:rsidR="002D65EC" w:rsidRPr="008D5747" w:rsidRDefault="002D65EC" w:rsidP="008E279B">
            <w:pPr>
              <w:rPr>
                <w:rFonts w:asciiTheme="majorEastAsia" w:eastAsiaTheme="majorEastAsia" w:hAnsiTheme="majorEastAsia"/>
                <w:sz w:val="22"/>
              </w:rPr>
            </w:pPr>
            <w:r w:rsidRPr="008D5747">
              <w:rPr>
                <w:rFonts w:asciiTheme="majorEastAsia" w:eastAsiaTheme="majorEastAsia" w:hAnsiTheme="majorEastAsia" w:hint="eastAsia"/>
                <w:sz w:val="22"/>
              </w:rPr>
              <w:t>3回目接種完了日</w:t>
            </w:r>
          </w:p>
        </w:tc>
        <w:tc>
          <w:tcPr>
            <w:tcW w:w="2820" w:type="dxa"/>
          </w:tcPr>
          <w:p w:rsidR="002D65EC" w:rsidRPr="008D5747" w:rsidRDefault="002D65EC" w:rsidP="008E279B">
            <w:pPr>
              <w:rPr>
                <w:rFonts w:asciiTheme="majorEastAsia" w:eastAsiaTheme="majorEastAsia" w:hAnsiTheme="majorEastAsia"/>
                <w:sz w:val="22"/>
              </w:rPr>
            </w:pPr>
            <w:r w:rsidRPr="008D5747">
              <w:rPr>
                <w:rFonts w:asciiTheme="majorEastAsia" w:eastAsiaTheme="majorEastAsia" w:hAnsiTheme="majorEastAsia" w:hint="eastAsia"/>
                <w:sz w:val="22"/>
              </w:rPr>
              <w:t>対象者（年齢）</w:t>
            </w:r>
          </w:p>
        </w:tc>
        <w:tc>
          <w:tcPr>
            <w:tcW w:w="2833" w:type="dxa"/>
          </w:tcPr>
          <w:p w:rsidR="002D65EC" w:rsidRPr="008D5747" w:rsidRDefault="002D65EC" w:rsidP="008E279B">
            <w:pPr>
              <w:rPr>
                <w:rFonts w:asciiTheme="majorEastAsia" w:eastAsiaTheme="majorEastAsia" w:hAnsiTheme="majorEastAsia"/>
                <w:sz w:val="22"/>
              </w:rPr>
            </w:pPr>
            <w:r w:rsidRPr="008D5747">
              <w:rPr>
                <w:rFonts w:asciiTheme="majorEastAsia" w:eastAsiaTheme="majorEastAsia" w:hAnsiTheme="majorEastAsia" w:hint="eastAsia"/>
                <w:sz w:val="22"/>
              </w:rPr>
              <w:t>発送日</w:t>
            </w:r>
          </w:p>
        </w:tc>
      </w:tr>
      <w:tr w:rsidR="008D5747" w:rsidRPr="008D5747" w:rsidTr="002D65EC">
        <w:tc>
          <w:tcPr>
            <w:tcW w:w="2841" w:type="dxa"/>
          </w:tcPr>
          <w:p w:rsidR="002D65EC" w:rsidRPr="008D5747" w:rsidRDefault="002D65EC" w:rsidP="008E279B">
            <w:pPr>
              <w:rPr>
                <w:rFonts w:asciiTheme="majorEastAsia" w:eastAsiaTheme="majorEastAsia" w:hAnsiTheme="majorEastAsia"/>
                <w:sz w:val="22"/>
              </w:rPr>
            </w:pPr>
            <w:r w:rsidRPr="008D5747">
              <w:rPr>
                <w:rFonts w:asciiTheme="majorEastAsia" w:eastAsiaTheme="majorEastAsia" w:hAnsiTheme="majorEastAsia" w:hint="eastAsia"/>
                <w:sz w:val="22"/>
              </w:rPr>
              <w:t>R4/5/5まで</w:t>
            </w:r>
          </w:p>
        </w:tc>
        <w:tc>
          <w:tcPr>
            <w:tcW w:w="2820" w:type="dxa"/>
          </w:tcPr>
          <w:p w:rsidR="002D65EC" w:rsidRPr="008D5747" w:rsidRDefault="002D65EC" w:rsidP="008E279B">
            <w:pPr>
              <w:rPr>
                <w:rFonts w:asciiTheme="majorEastAsia" w:eastAsiaTheme="majorEastAsia" w:hAnsiTheme="majorEastAsia"/>
                <w:sz w:val="22"/>
              </w:rPr>
            </w:pPr>
            <w:r w:rsidRPr="008D5747">
              <w:rPr>
                <w:rFonts w:asciiTheme="majorEastAsia" w:eastAsiaTheme="majorEastAsia" w:hAnsiTheme="majorEastAsia" w:hint="eastAsia"/>
                <w:sz w:val="22"/>
              </w:rPr>
              <w:t>55歳～59歳</w:t>
            </w:r>
          </w:p>
        </w:tc>
        <w:tc>
          <w:tcPr>
            <w:tcW w:w="2833" w:type="dxa"/>
          </w:tcPr>
          <w:p w:rsidR="002D65EC" w:rsidRPr="008D5747" w:rsidRDefault="004668D2" w:rsidP="008E279B">
            <w:pPr>
              <w:rPr>
                <w:rFonts w:asciiTheme="majorEastAsia" w:eastAsiaTheme="majorEastAsia" w:hAnsiTheme="majorEastAsia"/>
                <w:sz w:val="22"/>
              </w:rPr>
            </w:pPr>
            <w:r w:rsidRPr="008D5747">
              <w:rPr>
                <w:rFonts w:asciiTheme="majorEastAsia" w:eastAsiaTheme="majorEastAsia" w:hAnsiTheme="majorEastAsia" w:hint="eastAsia"/>
                <w:sz w:val="22"/>
              </w:rPr>
              <w:t>10月3日</w:t>
            </w:r>
          </w:p>
        </w:tc>
      </w:tr>
      <w:tr w:rsidR="008D5747" w:rsidRPr="008D5747" w:rsidTr="002D65EC">
        <w:tc>
          <w:tcPr>
            <w:tcW w:w="2841" w:type="dxa"/>
          </w:tcPr>
          <w:p w:rsidR="002D65EC" w:rsidRPr="008D5747" w:rsidRDefault="004668D2" w:rsidP="008E279B">
            <w:pPr>
              <w:rPr>
                <w:rFonts w:asciiTheme="majorEastAsia" w:eastAsiaTheme="majorEastAsia" w:hAnsiTheme="majorEastAsia"/>
                <w:sz w:val="22"/>
              </w:rPr>
            </w:pPr>
            <w:r w:rsidRPr="008D5747">
              <w:rPr>
                <w:rFonts w:asciiTheme="majorEastAsia" w:eastAsiaTheme="majorEastAsia" w:hAnsiTheme="majorEastAsia" w:hint="eastAsia"/>
                <w:sz w:val="22"/>
              </w:rPr>
              <w:t>R4/5/6</w:t>
            </w:r>
            <w:r w:rsidR="002D65EC" w:rsidRPr="008D5747">
              <w:rPr>
                <w:rFonts w:asciiTheme="majorEastAsia" w:eastAsiaTheme="majorEastAsia" w:hAnsiTheme="majorEastAsia" w:hint="eastAsia"/>
                <w:sz w:val="22"/>
              </w:rPr>
              <w:t>まで</w:t>
            </w:r>
          </w:p>
        </w:tc>
        <w:tc>
          <w:tcPr>
            <w:tcW w:w="2820" w:type="dxa"/>
          </w:tcPr>
          <w:p w:rsidR="002D65EC" w:rsidRPr="008D5747" w:rsidRDefault="004668D2" w:rsidP="004668D2">
            <w:pPr>
              <w:rPr>
                <w:rFonts w:asciiTheme="majorEastAsia" w:eastAsiaTheme="majorEastAsia" w:hAnsiTheme="majorEastAsia"/>
                <w:sz w:val="22"/>
              </w:rPr>
            </w:pPr>
            <w:r w:rsidRPr="008D5747">
              <w:rPr>
                <w:rFonts w:asciiTheme="majorEastAsia" w:eastAsiaTheme="majorEastAsia" w:hAnsiTheme="majorEastAsia" w:hint="eastAsia"/>
                <w:sz w:val="22"/>
              </w:rPr>
              <w:t>50</w:t>
            </w:r>
            <w:r w:rsidR="002D65EC" w:rsidRPr="008D5747">
              <w:rPr>
                <w:rFonts w:asciiTheme="majorEastAsia" w:eastAsiaTheme="majorEastAsia" w:hAnsiTheme="majorEastAsia" w:hint="eastAsia"/>
                <w:sz w:val="22"/>
              </w:rPr>
              <w:t>歳以上</w:t>
            </w:r>
          </w:p>
        </w:tc>
        <w:tc>
          <w:tcPr>
            <w:tcW w:w="2833" w:type="dxa"/>
          </w:tcPr>
          <w:p w:rsidR="002D65EC" w:rsidRPr="008D5747" w:rsidRDefault="004668D2" w:rsidP="004668D2">
            <w:pPr>
              <w:rPr>
                <w:rFonts w:asciiTheme="majorEastAsia" w:eastAsiaTheme="majorEastAsia" w:hAnsiTheme="majorEastAsia"/>
                <w:sz w:val="22"/>
              </w:rPr>
            </w:pPr>
            <w:r w:rsidRPr="008D5747">
              <w:rPr>
                <w:rFonts w:asciiTheme="majorEastAsia" w:eastAsiaTheme="majorEastAsia" w:hAnsiTheme="majorEastAsia" w:hint="eastAsia"/>
                <w:sz w:val="22"/>
              </w:rPr>
              <w:t>10</w:t>
            </w:r>
            <w:r w:rsidR="002D65EC"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4</w:t>
            </w:r>
            <w:r w:rsidR="002D65EC" w:rsidRPr="008D5747">
              <w:rPr>
                <w:rFonts w:asciiTheme="majorEastAsia" w:eastAsiaTheme="majorEastAsia" w:hAnsiTheme="majorEastAsia" w:hint="eastAsia"/>
                <w:sz w:val="22"/>
              </w:rPr>
              <w:t>日</w:t>
            </w:r>
          </w:p>
        </w:tc>
      </w:tr>
      <w:tr w:rsidR="008D5747" w:rsidRPr="008D5747" w:rsidTr="002D65EC">
        <w:tc>
          <w:tcPr>
            <w:tcW w:w="2841" w:type="dxa"/>
          </w:tcPr>
          <w:p w:rsidR="002D65EC" w:rsidRPr="008D5747" w:rsidRDefault="004668D2" w:rsidP="008E279B">
            <w:pPr>
              <w:rPr>
                <w:rFonts w:asciiTheme="majorEastAsia" w:eastAsiaTheme="majorEastAsia" w:hAnsiTheme="majorEastAsia"/>
                <w:sz w:val="22"/>
              </w:rPr>
            </w:pPr>
            <w:r w:rsidRPr="008D5747">
              <w:rPr>
                <w:rFonts w:asciiTheme="majorEastAsia" w:eastAsiaTheme="majorEastAsia" w:hAnsiTheme="majorEastAsia" w:hint="eastAsia"/>
                <w:sz w:val="22"/>
              </w:rPr>
              <w:t>R4/5/7</w:t>
            </w:r>
            <w:r w:rsidR="002D65EC" w:rsidRPr="008D5747">
              <w:rPr>
                <w:rFonts w:asciiTheme="majorEastAsia" w:eastAsiaTheme="majorEastAsia" w:hAnsiTheme="majorEastAsia" w:hint="eastAsia"/>
                <w:sz w:val="22"/>
              </w:rPr>
              <w:t>まで</w:t>
            </w:r>
            <w:r w:rsidR="002D65EC" w:rsidRPr="008D5747">
              <w:rPr>
                <w:rFonts w:asciiTheme="majorEastAsia" w:eastAsiaTheme="majorEastAsia" w:hAnsiTheme="majorEastAsia" w:hint="eastAsia"/>
                <w:sz w:val="22"/>
              </w:rPr>
              <w:tab/>
            </w:r>
          </w:p>
        </w:tc>
        <w:tc>
          <w:tcPr>
            <w:tcW w:w="2820" w:type="dxa"/>
          </w:tcPr>
          <w:p w:rsidR="002D65EC" w:rsidRPr="008D5747" w:rsidRDefault="002D65EC" w:rsidP="004668D2">
            <w:pPr>
              <w:rPr>
                <w:rFonts w:asciiTheme="majorEastAsia" w:eastAsiaTheme="majorEastAsia" w:hAnsiTheme="majorEastAsia"/>
                <w:sz w:val="22"/>
              </w:rPr>
            </w:pPr>
            <w:r w:rsidRPr="008D5747">
              <w:rPr>
                <w:rFonts w:asciiTheme="majorEastAsia" w:eastAsiaTheme="majorEastAsia" w:hAnsiTheme="majorEastAsia" w:hint="eastAsia"/>
                <w:sz w:val="22"/>
              </w:rPr>
              <w:t>4</w:t>
            </w:r>
            <w:r w:rsidR="004668D2" w:rsidRPr="008D5747">
              <w:rPr>
                <w:rFonts w:asciiTheme="majorEastAsia" w:eastAsiaTheme="majorEastAsia" w:hAnsiTheme="majorEastAsia" w:hint="eastAsia"/>
                <w:sz w:val="22"/>
              </w:rPr>
              <w:t>5</w:t>
            </w:r>
            <w:r w:rsidRPr="008D5747">
              <w:rPr>
                <w:rFonts w:asciiTheme="majorEastAsia" w:eastAsiaTheme="majorEastAsia" w:hAnsiTheme="majorEastAsia" w:hint="eastAsia"/>
                <w:sz w:val="22"/>
              </w:rPr>
              <w:t>歳以上</w:t>
            </w:r>
          </w:p>
        </w:tc>
        <w:tc>
          <w:tcPr>
            <w:tcW w:w="2833" w:type="dxa"/>
          </w:tcPr>
          <w:p w:rsidR="002D65EC" w:rsidRPr="008D5747" w:rsidRDefault="004668D2" w:rsidP="004668D2">
            <w:pPr>
              <w:rPr>
                <w:rFonts w:asciiTheme="majorEastAsia" w:eastAsiaTheme="majorEastAsia" w:hAnsiTheme="majorEastAsia"/>
                <w:sz w:val="22"/>
              </w:rPr>
            </w:pPr>
            <w:r w:rsidRPr="008D5747">
              <w:rPr>
                <w:rFonts w:asciiTheme="majorEastAsia" w:eastAsiaTheme="majorEastAsia" w:hAnsiTheme="majorEastAsia" w:hint="eastAsia"/>
                <w:sz w:val="22"/>
              </w:rPr>
              <w:t>10</w:t>
            </w:r>
            <w:r w:rsidR="002D65EC"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5</w:t>
            </w:r>
            <w:r w:rsidR="002D65EC" w:rsidRPr="008D5747">
              <w:rPr>
                <w:rFonts w:asciiTheme="majorEastAsia" w:eastAsiaTheme="majorEastAsia" w:hAnsiTheme="majorEastAsia" w:hint="eastAsia"/>
                <w:sz w:val="22"/>
              </w:rPr>
              <w:t>日</w:t>
            </w:r>
          </w:p>
        </w:tc>
      </w:tr>
      <w:tr w:rsidR="008D5747" w:rsidRPr="008D5747" w:rsidTr="002D65EC">
        <w:tc>
          <w:tcPr>
            <w:tcW w:w="2841" w:type="dxa"/>
          </w:tcPr>
          <w:p w:rsidR="002D65EC" w:rsidRPr="008D5747" w:rsidRDefault="004668D2" w:rsidP="008E279B">
            <w:pPr>
              <w:jc w:val="left"/>
              <w:rPr>
                <w:rFonts w:asciiTheme="majorEastAsia" w:eastAsiaTheme="majorEastAsia" w:hAnsiTheme="majorEastAsia"/>
                <w:sz w:val="22"/>
              </w:rPr>
            </w:pPr>
            <w:r w:rsidRPr="008D5747">
              <w:rPr>
                <w:rFonts w:asciiTheme="majorEastAsia" w:eastAsiaTheme="majorEastAsia" w:hAnsiTheme="majorEastAsia" w:hint="eastAsia"/>
                <w:sz w:val="22"/>
              </w:rPr>
              <w:t>R4/5/11</w:t>
            </w:r>
            <w:r w:rsidR="002D65EC" w:rsidRPr="008D5747">
              <w:rPr>
                <w:rFonts w:asciiTheme="majorEastAsia" w:eastAsiaTheme="majorEastAsia" w:hAnsiTheme="majorEastAsia" w:hint="eastAsia"/>
                <w:sz w:val="22"/>
              </w:rPr>
              <w:t>まで</w:t>
            </w:r>
            <w:r w:rsidR="002D65EC" w:rsidRPr="008D5747">
              <w:rPr>
                <w:rFonts w:asciiTheme="majorEastAsia" w:eastAsiaTheme="majorEastAsia" w:hAnsiTheme="majorEastAsia" w:hint="eastAsia"/>
                <w:sz w:val="22"/>
              </w:rPr>
              <w:tab/>
            </w:r>
          </w:p>
        </w:tc>
        <w:tc>
          <w:tcPr>
            <w:tcW w:w="2820" w:type="dxa"/>
          </w:tcPr>
          <w:p w:rsidR="002D65EC" w:rsidRPr="008D5747" w:rsidRDefault="004668D2" w:rsidP="008E279B">
            <w:pPr>
              <w:rPr>
                <w:rFonts w:asciiTheme="majorEastAsia" w:eastAsiaTheme="majorEastAsia" w:hAnsiTheme="majorEastAsia"/>
                <w:sz w:val="22"/>
              </w:rPr>
            </w:pPr>
            <w:r w:rsidRPr="008D5747">
              <w:rPr>
                <w:rFonts w:asciiTheme="majorEastAsia" w:eastAsiaTheme="majorEastAsia" w:hAnsiTheme="majorEastAsia" w:hint="eastAsia"/>
                <w:sz w:val="22"/>
              </w:rPr>
              <w:t>40</w:t>
            </w:r>
            <w:r w:rsidR="002D65EC" w:rsidRPr="008D5747">
              <w:rPr>
                <w:rFonts w:asciiTheme="majorEastAsia" w:eastAsiaTheme="majorEastAsia" w:hAnsiTheme="majorEastAsia" w:hint="eastAsia"/>
                <w:sz w:val="22"/>
              </w:rPr>
              <w:t>歳以上</w:t>
            </w:r>
          </w:p>
        </w:tc>
        <w:tc>
          <w:tcPr>
            <w:tcW w:w="2833" w:type="dxa"/>
          </w:tcPr>
          <w:p w:rsidR="002D65EC" w:rsidRPr="008D5747" w:rsidRDefault="004668D2" w:rsidP="004668D2">
            <w:pPr>
              <w:rPr>
                <w:rFonts w:asciiTheme="majorEastAsia" w:eastAsiaTheme="majorEastAsia" w:hAnsiTheme="majorEastAsia"/>
                <w:sz w:val="22"/>
              </w:rPr>
            </w:pPr>
            <w:r w:rsidRPr="008D5747">
              <w:rPr>
                <w:rFonts w:asciiTheme="majorEastAsia" w:eastAsiaTheme="majorEastAsia" w:hAnsiTheme="majorEastAsia" w:hint="eastAsia"/>
                <w:sz w:val="22"/>
              </w:rPr>
              <w:t>10</w:t>
            </w:r>
            <w:r w:rsidR="002D65EC"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6日</w:t>
            </w:r>
          </w:p>
        </w:tc>
      </w:tr>
      <w:tr w:rsidR="008D5747" w:rsidRPr="008D5747" w:rsidTr="002D65EC">
        <w:tc>
          <w:tcPr>
            <w:tcW w:w="2841" w:type="dxa"/>
          </w:tcPr>
          <w:p w:rsidR="002D65EC" w:rsidRPr="008D5747" w:rsidRDefault="004668D2" w:rsidP="008E279B">
            <w:pPr>
              <w:jc w:val="left"/>
              <w:rPr>
                <w:rFonts w:asciiTheme="majorEastAsia" w:eastAsiaTheme="majorEastAsia" w:hAnsiTheme="majorEastAsia"/>
                <w:sz w:val="22"/>
              </w:rPr>
            </w:pPr>
            <w:r w:rsidRPr="008D5747">
              <w:rPr>
                <w:rFonts w:asciiTheme="majorEastAsia" w:eastAsiaTheme="majorEastAsia" w:hAnsiTheme="majorEastAsia" w:hint="eastAsia"/>
                <w:sz w:val="22"/>
              </w:rPr>
              <w:lastRenderedPageBreak/>
              <w:t>R4/5/13</w:t>
            </w:r>
            <w:r w:rsidR="002D65EC" w:rsidRPr="008D5747">
              <w:rPr>
                <w:rFonts w:asciiTheme="majorEastAsia" w:eastAsiaTheme="majorEastAsia" w:hAnsiTheme="majorEastAsia" w:hint="eastAsia"/>
                <w:sz w:val="22"/>
              </w:rPr>
              <w:t>まで</w:t>
            </w:r>
            <w:r w:rsidR="002D65EC" w:rsidRPr="008D5747">
              <w:rPr>
                <w:rFonts w:asciiTheme="majorEastAsia" w:eastAsiaTheme="majorEastAsia" w:hAnsiTheme="majorEastAsia" w:hint="eastAsia"/>
                <w:sz w:val="22"/>
              </w:rPr>
              <w:tab/>
            </w:r>
          </w:p>
        </w:tc>
        <w:tc>
          <w:tcPr>
            <w:tcW w:w="2820" w:type="dxa"/>
          </w:tcPr>
          <w:p w:rsidR="002D65EC" w:rsidRPr="008D5747" w:rsidRDefault="004668D2" w:rsidP="008E279B">
            <w:pPr>
              <w:rPr>
                <w:rFonts w:asciiTheme="majorEastAsia" w:eastAsiaTheme="majorEastAsia" w:hAnsiTheme="majorEastAsia"/>
                <w:sz w:val="22"/>
              </w:rPr>
            </w:pPr>
            <w:r w:rsidRPr="008D5747">
              <w:rPr>
                <w:rFonts w:asciiTheme="majorEastAsia" w:eastAsiaTheme="majorEastAsia" w:hAnsiTheme="majorEastAsia" w:hint="eastAsia"/>
                <w:sz w:val="22"/>
              </w:rPr>
              <w:t>30</w:t>
            </w:r>
            <w:r w:rsidR="002D65EC" w:rsidRPr="008D5747">
              <w:rPr>
                <w:rFonts w:asciiTheme="majorEastAsia" w:eastAsiaTheme="majorEastAsia" w:hAnsiTheme="majorEastAsia" w:hint="eastAsia"/>
                <w:sz w:val="22"/>
              </w:rPr>
              <w:t>歳以上</w:t>
            </w:r>
          </w:p>
        </w:tc>
        <w:tc>
          <w:tcPr>
            <w:tcW w:w="2833" w:type="dxa"/>
          </w:tcPr>
          <w:p w:rsidR="002D65EC" w:rsidRPr="008D5747" w:rsidRDefault="004668D2" w:rsidP="004668D2">
            <w:pPr>
              <w:rPr>
                <w:rFonts w:asciiTheme="majorEastAsia" w:eastAsiaTheme="majorEastAsia" w:hAnsiTheme="majorEastAsia"/>
                <w:sz w:val="22"/>
              </w:rPr>
            </w:pPr>
            <w:r w:rsidRPr="008D5747">
              <w:rPr>
                <w:rFonts w:asciiTheme="majorEastAsia" w:eastAsiaTheme="majorEastAsia" w:hAnsiTheme="majorEastAsia" w:hint="eastAsia"/>
                <w:sz w:val="22"/>
              </w:rPr>
              <w:t>10</w:t>
            </w:r>
            <w:r w:rsidR="007F5F72" w:rsidRPr="008D5747">
              <w:rPr>
                <w:rFonts w:asciiTheme="majorEastAsia" w:eastAsiaTheme="majorEastAsia" w:hAnsiTheme="majorEastAsia" w:hint="eastAsia"/>
                <w:sz w:val="22"/>
              </w:rPr>
              <w:t>月</w:t>
            </w:r>
            <w:r w:rsidRPr="008D5747">
              <w:rPr>
                <w:rFonts w:asciiTheme="majorEastAsia" w:eastAsiaTheme="majorEastAsia" w:hAnsiTheme="majorEastAsia" w:hint="eastAsia"/>
                <w:sz w:val="22"/>
              </w:rPr>
              <w:t>11</w:t>
            </w:r>
            <w:r w:rsidR="007F5F72" w:rsidRPr="008D5747">
              <w:rPr>
                <w:rFonts w:asciiTheme="majorEastAsia" w:eastAsiaTheme="majorEastAsia" w:hAnsiTheme="majorEastAsia" w:hint="eastAsia"/>
                <w:sz w:val="22"/>
              </w:rPr>
              <w:t>日</w:t>
            </w:r>
          </w:p>
        </w:tc>
      </w:tr>
      <w:tr w:rsidR="008D5747" w:rsidRPr="008D5747" w:rsidTr="002D65EC">
        <w:tc>
          <w:tcPr>
            <w:tcW w:w="2841" w:type="dxa"/>
          </w:tcPr>
          <w:p w:rsidR="002D65EC" w:rsidRPr="008D5747" w:rsidRDefault="004668D2" w:rsidP="00E571A0">
            <w:pPr>
              <w:rPr>
                <w:rFonts w:asciiTheme="majorEastAsia" w:eastAsiaTheme="majorEastAsia" w:hAnsiTheme="majorEastAsia"/>
                <w:sz w:val="22"/>
              </w:rPr>
            </w:pPr>
            <w:r w:rsidRPr="008D5747">
              <w:rPr>
                <w:rFonts w:asciiTheme="majorEastAsia" w:eastAsiaTheme="majorEastAsia" w:hAnsiTheme="majorEastAsia" w:hint="eastAsia"/>
                <w:sz w:val="22"/>
              </w:rPr>
              <w:t>R4/5/14まで</w:t>
            </w:r>
          </w:p>
        </w:tc>
        <w:tc>
          <w:tcPr>
            <w:tcW w:w="2820" w:type="dxa"/>
          </w:tcPr>
          <w:p w:rsidR="002D65EC" w:rsidRPr="008D5747" w:rsidRDefault="004668D2" w:rsidP="008E279B">
            <w:pPr>
              <w:rPr>
                <w:rFonts w:asciiTheme="majorEastAsia" w:eastAsiaTheme="majorEastAsia" w:hAnsiTheme="majorEastAsia"/>
                <w:sz w:val="22"/>
              </w:rPr>
            </w:pPr>
            <w:r w:rsidRPr="008D5747">
              <w:rPr>
                <w:rFonts w:asciiTheme="majorEastAsia" w:eastAsiaTheme="majorEastAsia" w:hAnsiTheme="majorEastAsia" w:hint="eastAsia"/>
                <w:sz w:val="22"/>
              </w:rPr>
              <w:t>20</w:t>
            </w:r>
            <w:r w:rsidR="002D65EC" w:rsidRPr="008D5747">
              <w:rPr>
                <w:rFonts w:asciiTheme="majorEastAsia" w:eastAsiaTheme="majorEastAsia" w:hAnsiTheme="majorEastAsia" w:hint="eastAsia"/>
                <w:sz w:val="22"/>
              </w:rPr>
              <w:t>歳以上</w:t>
            </w:r>
          </w:p>
        </w:tc>
        <w:tc>
          <w:tcPr>
            <w:tcW w:w="2833" w:type="dxa"/>
          </w:tcPr>
          <w:p w:rsidR="002D65EC" w:rsidRPr="008D5747" w:rsidRDefault="004668D2" w:rsidP="008E279B">
            <w:pPr>
              <w:rPr>
                <w:rFonts w:asciiTheme="majorEastAsia" w:eastAsiaTheme="majorEastAsia" w:hAnsiTheme="majorEastAsia"/>
                <w:sz w:val="22"/>
              </w:rPr>
            </w:pPr>
            <w:r w:rsidRPr="008D5747">
              <w:rPr>
                <w:rFonts w:asciiTheme="majorEastAsia" w:eastAsiaTheme="majorEastAsia" w:hAnsiTheme="majorEastAsia" w:hint="eastAsia"/>
                <w:sz w:val="22"/>
              </w:rPr>
              <w:t>10月12日</w:t>
            </w:r>
          </w:p>
        </w:tc>
      </w:tr>
      <w:tr w:rsidR="008D5747" w:rsidRPr="008D5747" w:rsidTr="002D65EC">
        <w:tc>
          <w:tcPr>
            <w:tcW w:w="2841" w:type="dxa"/>
          </w:tcPr>
          <w:p w:rsidR="004668D2" w:rsidRPr="008D5747" w:rsidRDefault="00EB0947" w:rsidP="004668D2">
            <w:pPr>
              <w:rPr>
                <w:rFonts w:asciiTheme="majorEastAsia" w:eastAsiaTheme="majorEastAsia" w:hAnsiTheme="majorEastAsia"/>
                <w:sz w:val="22"/>
              </w:rPr>
            </w:pPr>
            <w:r w:rsidRPr="008D5747">
              <w:rPr>
                <w:rFonts w:asciiTheme="majorEastAsia" w:eastAsiaTheme="majorEastAsia" w:hAnsiTheme="majorEastAsia" w:hint="eastAsia"/>
                <w:sz w:val="22"/>
              </w:rPr>
              <w:t>R4/5/17</w:t>
            </w:r>
            <w:r w:rsidR="004668D2" w:rsidRPr="008D5747">
              <w:rPr>
                <w:rFonts w:asciiTheme="majorEastAsia" w:eastAsiaTheme="majorEastAsia" w:hAnsiTheme="majorEastAsia" w:hint="eastAsia"/>
                <w:sz w:val="22"/>
              </w:rPr>
              <w:t>まで</w:t>
            </w:r>
          </w:p>
        </w:tc>
        <w:tc>
          <w:tcPr>
            <w:tcW w:w="2820" w:type="dxa"/>
          </w:tcPr>
          <w:p w:rsidR="004668D2" w:rsidRPr="008D5747" w:rsidRDefault="004668D2" w:rsidP="004668D2">
            <w:pPr>
              <w:rPr>
                <w:rFonts w:asciiTheme="majorEastAsia" w:eastAsiaTheme="majorEastAsia" w:hAnsiTheme="majorEastAsia"/>
                <w:sz w:val="22"/>
              </w:rPr>
            </w:pPr>
            <w:r w:rsidRPr="008D5747">
              <w:rPr>
                <w:rFonts w:asciiTheme="majorEastAsia" w:eastAsiaTheme="majorEastAsia" w:hAnsiTheme="majorEastAsia" w:hint="eastAsia"/>
                <w:sz w:val="22"/>
              </w:rPr>
              <w:t>12歳以上</w:t>
            </w:r>
          </w:p>
        </w:tc>
        <w:tc>
          <w:tcPr>
            <w:tcW w:w="2833" w:type="dxa"/>
          </w:tcPr>
          <w:p w:rsidR="004668D2" w:rsidRPr="008D5747" w:rsidRDefault="004668D2" w:rsidP="00EB0947">
            <w:pPr>
              <w:rPr>
                <w:rFonts w:asciiTheme="majorEastAsia" w:eastAsiaTheme="majorEastAsia" w:hAnsiTheme="majorEastAsia"/>
                <w:sz w:val="22"/>
              </w:rPr>
            </w:pPr>
            <w:r w:rsidRPr="008D5747">
              <w:rPr>
                <w:rFonts w:asciiTheme="majorEastAsia" w:eastAsiaTheme="majorEastAsia" w:hAnsiTheme="majorEastAsia" w:hint="eastAsia"/>
                <w:sz w:val="22"/>
              </w:rPr>
              <w:t>10</w:t>
            </w:r>
            <w:r w:rsidR="00EB0947" w:rsidRPr="008D5747">
              <w:rPr>
                <w:rFonts w:asciiTheme="majorEastAsia" w:eastAsiaTheme="majorEastAsia" w:hAnsiTheme="majorEastAsia" w:hint="eastAsia"/>
                <w:sz w:val="22"/>
              </w:rPr>
              <w:t>月13</w:t>
            </w:r>
            <w:r w:rsidRPr="008D5747">
              <w:rPr>
                <w:rFonts w:asciiTheme="majorEastAsia" w:eastAsiaTheme="majorEastAsia" w:hAnsiTheme="majorEastAsia" w:hint="eastAsia"/>
                <w:sz w:val="22"/>
              </w:rPr>
              <w:t>日</w:t>
            </w:r>
          </w:p>
        </w:tc>
      </w:tr>
      <w:tr w:rsidR="008D5747" w:rsidRPr="008D5747" w:rsidTr="002D65EC">
        <w:tc>
          <w:tcPr>
            <w:tcW w:w="2841" w:type="dxa"/>
          </w:tcPr>
          <w:p w:rsidR="00EB0947" w:rsidRPr="008D5747" w:rsidRDefault="00EB0947" w:rsidP="004668D2">
            <w:pPr>
              <w:rPr>
                <w:rFonts w:asciiTheme="majorEastAsia" w:eastAsiaTheme="majorEastAsia" w:hAnsiTheme="majorEastAsia"/>
                <w:sz w:val="22"/>
              </w:rPr>
            </w:pPr>
          </w:p>
        </w:tc>
        <w:tc>
          <w:tcPr>
            <w:tcW w:w="2820" w:type="dxa"/>
          </w:tcPr>
          <w:p w:rsidR="00EB0947" w:rsidRPr="008D5747" w:rsidRDefault="00EB0947" w:rsidP="004668D2">
            <w:pPr>
              <w:rPr>
                <w:rFonts w:asciiTheme="majorEastAsia" w:eastAsiaTheme="majorEastAsia" w:hAnsiTheme="majorEastAsia"/>
                <w:sz w:val="22"/>
              </w:rPr>
            </w:pPr>
          </w:p>
        </w:tc>
        <w:tc>
          <w:tcPr>
            <w:tcW w:w="2833" w:type="dxa"/>
          </w:tcPr>
          <w:p w:rsidR="00EB0947" w:rsidRPr="008D5747" w:rsidRDefault="00EB0947" w:rsidP="00EB0947">
            <w:pPr>
              <w:rPr>
                <w:rFonts w:asciiTheme="majorEastAsia" w:eastAsiaTheme="majorEastAsia" w:hAnsiTheme="majorEastAsia"/>
                <w:sz w:val="22"/>
              </w:rPr>
            </w:pPr>
            <w:r w:rsidRPr="008D5747">
              <w:rPr>
                <w:rFonts w:asciiTheme="majorEastAsia" w:eastAsiaTheme="majorEastAsia" w:hAnsiTheme="majorEastAsia" w:hint="eastAsia"/>
                <w:sz w:val="22"/>
              </w:rPr>
              <w:t>以後、順次発送</w:t>
            </w:r>
          </w:p>
        </w:tc>
      </w:tr>
    </w:tbl>
    <w:p w:rsidR="002D65EC" w:rsidRPr="008D5747" w:rsidRDefault="002D65EC" w:rsidP="009D0C1F">
      <w:pPr>
        <w:ind w:leftChars="100" w:left="430" w:hangingChars="100" w:hanging="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8D5747">
        <w:rPr>
          <w:rFonts w:asciiTheme="majorEastAsia" w:eastAsiaTheme="majorEastAsia" w:hAnsiTheme="majorEastAsia" w:hint="eastAsia"/>
          <w:sz w:val="22"/>
        </w:rPr>
        <w:t xml:space="preserve">　</w:t>
      </w:r>
      <w:r w:rsidR="00B34973" w:rsidRPr="008D5747">
        <w:rPr>
          <w:rFonts w:asciiTheme="majorEastAsia" w:eastAsiaTheme="majorEastAsia" w:hAnsiTheme="majorEastAsia" w:hint="eastAsia"/>
          <w:sz w:val="22"/>
        </w:rPr>
        <w:t>第１期追加（３回目）</w:t>
      </w:r>
      <w:r w:rsidRPr="008D5747">
        <w:rPr>
          <w:rFonts w:asciiTheme="majorEastAsia" w:eastAsiaTheme="majorEastAsia" w:hAnsiTheme="majorEastAsia" w:hint="eastAsia"/>
          <w:sz w:val="22"/>
        </w:rPr>
        <w:t>未接種者・・・２回目接種完了日から５か月を経過する頃に順次発送</w:t>
      </w:r>
    </w:p>
    <w:p w:rsidR="009D0C1F" w:rsidRPr="008D5747" w:rsidRDefault="002D65EC" w:rsidP="009D0C1F">
      <w:pPr>
        <w:ind w:firstLineChars="100" w:firstLine="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8D5747">
        <w:rPr>
          <w:rFonts w:asciiTheme="majorEastAsia" w:eastAsiaTheme="majorEastAsia" w:hAnsiTheme="majorEastAsia" w:hint="eastAsia"/>
          <w:sz w:val="22"/>
        </w:rPr>
        <w:t xml:space="preserve">　</w:t>
      </w:r>
      <w:r w:rsidR="00B34973" w:rsidRPr="008D5747">
        <w:rPr>
          <w:rFonts w:asciiTheme="majorEastAsia" w:eastAsiaTheme="majorEastAsia" w:hAnsiTheme="majorEastAsia" w:hint="eastAsia"/>
          <w:sz w:val="22"/>
        </w:rPr>
        <w:t>第２期追加（４回目）</w:t>
      </w:r>
      <w:r w:rsidRPr="008D5747">
        <w:rPr>
          <w:rFonts w:asciiTheme="majorEastAsia" w:eastAsiaTheme="majorEastAsia" w:hAnsiTheme="majorEastAsia" w:hint="eastAsia"/>
          <w:sz w:val="22"/>
        </w:rPr>
        <w:t>接種済者・・・</w:t>
      </w:r>
      <w:r w:rsidR="00B34973" w:rsidRPr="008D5747">
        <w:rPr>
          <w:rFonts w:asciiTheme="majorEastAsia" w:eastAsiaTheme="majorEastAsia" w:hAnsiTheme="majorEastAsia" w:hint="eastAsia"/>
          <w:sz w:val="22"/>
        </w:rPr>
        <w:t>第２期追加（４回目）</w:t>
      </w:r>
      <w:r w:rsidRPr="008D5747">
        <w:rPr>
          <w:rFonts w:asciiTheme="majorEastAsia" w:eastAsiaTheme="majorEastAsia" w:hAnsiTheme="majorEastAsia" w:hint="eastAsia"/>
          <w:sz w:val="22"/>
        </w:rPr>
        <w:t>接種完了日から５か月を経過する頃に順次発送</w:t>
      </w:r>
    </w:p>
    <w:p w:rsidR="00D51CC3" w:rsidRPr="008D5747" w:rsidRDefault="00D51CC3" w:rsidP="00D51CC3">
      <w:pPr>
        <w:ind w:firstLineChars="100" w:firstLine="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00A95DCF" w:rsidRPr="008D5747">
        <w:rPr>
          <w:rFonts w:asciiTheme="majorEastAsia" w:eastAsiaTheme="majorEastAsia" w:hAnsiTheme="majorEastAsia" w:hint="eastAsia"/>
          <w:sz w:val="22"/>
        </w:rPr>
        <w:t xml:space="preserve">　初回接種を</w:t>
      </w:r>
      <w:r w:rsidRPr="008D5747">
        <w:rPr>
          <w:rFonts w:asciiTheme="majorEastAsia" w:eastAsiaTheme="majorEastAsia" w:hAnsiTheme="majorEastAsia" w:hint="eastAsia"/>
          <w:sz w:val="22"/>
        </w:rPr>
        <w:t>完了</w:t>
      </w:r>
      <w:r w:rsidR="00A95DCF" w:rsidRPr="008D5747">
        <w:rPr>
          <w:rFonts w:asciiTheme="majorEastAsia" w:eastAsiaTheme="majorEastAsia" w:hAnsiTheme="majorEastAsia" w:hint="eastAsia"/>
          <w:sz w:val="22"/>
        </w:rPr>
        <w:t>している12歳以上の者・・・１０月２</w:t>
      </w:r>
      <w:r w:rsidR="00B34973" w:rsidRPr="008D5747">
        <w:rPr>
          <w:rFonts w:asciiTheme="majorEastAsia" w:eastAsiaTheme="majorEastAsia" w:hAnsiTheme="majorEastAsia" w:hint="eastAsia"/>
          <w:sz w:val="22"/>
        </w:rPr>
        <w:t>１</w:t>
      </w:r>
      <w:r w:rsidR="00A95DCF" w:rsidRPr="008D5747">
        <w:rPr>
          <w:rFonts w:asciiTheme="majorEastAsia" w:eastAsiaTheme="majorEastAsia" w:hAnsiTheme="majorEastAsia" w:hint="eastAsia"/>
          <w:sz w:val="22"/>
        </w:rPr>
        <w:t>日から前回接種</w:t>
      </w:r>
      <w:r w:rsidRPr="008D5747">
        <w:rPr>
          <w:rFonts w:asciiTheme="majorEastAsia" w:eastAsiaTheme="majorEastAsia" w:hAnsiTheme="majorEastAsia" w:hint="eastAsia"/>
          <w:sz w:val="22"/>
        </w:rPr>
        <w:t>日から</w:t>
      </w:r>
      <w:r w:rsidR="00A95DCF" w:rsidRPr="008D5747">
        <w:rPr>
          <w:rFonts w:asciiTheme="majorEastAsia" w:eastAsiaTheme="majorEastAsia" w:hAnsiTheme="majorEastAsia" w:hint="eastAsia"/>
          <w:sz w:val="22"/>
        </w:rPr>
        <w:t>３</w:t>
      </w:r>
      <w:r w:rsidRPr="008D5747">
        <w:rPr>
          <w:rFonts w:asciiTheme="majorEastAsia" w:eastAsiaTheme="majorEastAsia" w:hAnsiTheme="majorEastAsia" w:hint="eastAsia"/>
          <w:sz w:val="22"/>
        </w:rPr>
        <w:t>か月を経過する頃に順次発送</w:t>
      </w:r>
    </w:p>
    <w:p w:rsidR="009D0C1F" w:rsidRPr="008D5747" w:rsidRDefault="009D0C1F" w:rsidP="009D0C1F">
      <w:pPr>
        <w:ind w:firstLineChars="100" w:firstLine="220"/>
        <w:rPr>
          <w:rFonts w:asciiTheme="majorEastAsia" w:eastAsiaTheme="majorEastAsia" w:hAnsiTheme="majorEastAsia"/>
          <w:sz w:val="22"/>
        </w:rPr>
      </w:pPr>
    </w:p>
    <w:p w:rsidR="009D0C1F" w:rsidRPr="008D5747" w:rsidRDefault="002B0514" w:rsidP="009D0C1F">
      <w:pPr>
        <w:pStyle w:val="2"/>
        <w:rPr>
          <w:rFonts w:asciiTheme="majorEastAsia" w:hAnsiTheme="majorEastAsia"/>
          <w:sz w:val="22"/>
        </w:rPr>
      </w:pPr>
      <w:bookmarkStart w:id="57" w:name="_Toc144208238"/>
      <w:r w:rsidRPr="008D5747">
        <w:rPr>
          <w:rFonts w:asciiTheme="majorEastAsia" w:hAnsiTheme="majorEastAsia" w:hint="eastAsia"/>
          <w:b/>
          <w:sz w:val="24"/>
          <w:szCs w:val="24"/>
          <w:highlight w:val="yellow"/>
        </w:rPr>
        <w:t>７</w:t>
      </w:r>
      <w:r w:rsidR="009D0C1F" w:rsidRPr="008D5747">
        <w:rPr>
          <w:rFonts w:asciiTheme="majorEastAsia" w:hAnsiTheme="majorEastAsia" w:hint="eastAsia"/>
          <w:b/>
          <w:sz w:val="24"/>
          <w:szCs w:val="24"/>
          <w:highlight w:val="yellow"/>
        </w:rPr>
        <w:t>．接種券の再発行</w:t>
      </w:r>
      <w:bookmarkEnd w:id="57"/>
      <w:r w:rsidR="009D0C1F" w:rsidRPr="008D5747">
        <w:rPr>
          <w:rFonts w:asciiTheme="majorEastAsia" w:hAnsiTheme="majorEastAsia" w:hint="eastAsia"/>
          <w:b/>
          <w:sz w:val="24"/>
          <w:szCs w:val="24"/>
          <w:highlight w:val="yellow"/>
        </w:rPr>
        <w:t xml:space="preserve">　　　　　　　　　　　　　　　　　　　　　　　　　　　　</w:t>
      </w:r>
    </w:p>
    <w:p w:rsidR="009D0C1F" w:rsidRPr="008D5747" w:rsidRDefault="009D0C1F" w:rsidP="009D0C1F">
      <w:pPr>
        <w:ind w:leftChars="200" w:left="640" w:hangingChars="100" w:hanging="220"/>
        <w:rPr>
          <w:rFonts w:asciiTheme="majorEastAsia" w:eastAsiaTheme="majorEastAsia" w:hAnsiTheme="majorEastAsia"/>
          <w:sz w:val="22"/>
        </w:rPr>
      </w:pPr>
      <w:r w:rsidRPr="008D5747">
        <w:rPr>
          <w:rFonts w:ascii="ＭＳ 明朝" w:eastAsia="ＭＳ 明朝" w:hAnsi="ＭＳ 明朝" w:cs="ＭＳ 明朝" w:hint="eastAsia"/>
          <w:sz w:val="22"/>
        </w:rPr>
        <w:t>①</w:t>
      </w:r>
      <w:r w:rsidRPr="008D5747">
        <w:rPr>
          <w:rFonts w:asciiTheme="majorEastAsia" w:eastAsiaTheme="majorEastAsia" w:hAnsiTheme="majorEastAsia" w:hint="eastAsia"/>
          <w:sz w:val="22"/>
        </w:rPr>
        <w:t xml:space="preserve">　転入者</w:t>
      </w:r>
    </w:p>
    <w:p w:rsidR="009D0C1F" w:rsidRPr="008D5747" w:rsidRDefault="000A18BE" w:rsidP="009D0C1F">
      <w:pPr>
        <w:ind w:leftChars="400" w:left="840"/>
        <w:rPr>
          <w:rFonts w:asciiTheme="majorEastAsia" w:eastAsiaTheme="majorEastAsia" w:hAnsiTheme="majorEastAsia"/>
          <w:sz w:val="22"/>
        </w:rPr>
      </w:pPr>
      <w:r w:rsidRPr="008D5747">
        <w:rPr>
          <w:rFonts w:asciiTheme="majorEastAsia" w:eastAsiaTheme="majorEastAsia" w:hAnsiTheme="majorEastAsia" w:hint="eastAsia"/>
          <w:sz w:val="22"/>
        </w:rPr>
        <w:t>他市町村２</w:t>
      </w:r>
      <w:r w:rsidR="009D0C1F" w:rsidRPr="008D5747">
        <w:rPr>
          <w:rFonts w:asciiTheme="majorEastAsia" w:eastAsiaTheme="majorEastAsia" w:hAnsiTheme="majorEastAsia" w:hint="eastAsia"/>
          <w:sz w:val="22"/>
        </w:rPr>
        <w:t>回目の接種を終えた後に転入してきた方については、本人の申請に基づき、接種券を発行することとする。</w:t>
      </w:r>
    </w:p>
    <w:p w:rsidR="009D0C1F" w:rsidRPr="008D5747" w:rsidRDefault="009D0C1F" w:rsidP="009D0C1F">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紛失等</w:t>
      </w:r>
    </w:p>
    <w:p w:rsidR="009D0C1F" w:rsidRPr="008D5747" w:rsidRDefault="009D0C1F" w:rsidP="009D0C1F">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初回接種に準ずる。</w:t>
      </w:r>
    </w:p>
    <w:p w:rsidR="009D0C1F" w:rsidRPr="008D5747" w:rsidRDefault="009D0C1F" w:rsidP="009D0C1F">
      <w:pPr>
        <w:ind w:firstLineChars="100" w:firstLine="220"/>
        <w:rPr>
          <w:rFonts w:asciiTheme="majorEastAsia" w:eastAsiaTheme="majorEastAsia" w:hAnsiTheme="majorEastAsia"/>
          <w:sz w:val="22"/>
        </w:rPr>
      </w:pPr>
    </w:p>
    <w:p w:rsidR="009D0C1F" w:rsidRPr="008D5747" w:rsidRDefault="002B0514" w:rsidP="009D0C1F">
      <w:pPr>
        <w:pStyle w:val="2"/>
        <w:rPr>
          <w:rFonts w:asciiTheme="majorEastAsia" w:hAnsiTheme="majorEastAsia"/>
          <w:sz w:val="22"/>
        </w:rPr>
      </w:pPr>
      <w:bookmarkStart w:id="58" w:name="_Toc144208239"/>
      <w:r w:rsidRPr="008D5747">
        <w:rPr>
          <w:rFonts w:asciiTheme="majorEastAsia" w:hAnsiTheme="majorEastAsia" w:hint="eastAsia"/>
          <w:b/>
          <w:sz w:val="24"/>
          <w:szCs w:val="24"/>
          <w:highlight w:val="yellow"/>
        </w:rPr>
        <w:t>８</w:t>
      </w:r>
      <w:r w:rsidR="009D0C1F" w:rsidRPr="008D5747">
        <w:rPr>
          <w:rFonts w:asciiTheme="majorEastAsia" w:hAnsiTheme="majorEastAsia" w:hint="eastAsia"/>
          <w:b/>
          <w:sz w:val="24"/>
          <w:szCs w:val="24"/>
          <w:highlight w:val="yellow"/>
        </w:rPr>
        <w:t>．</w:t>
      </w:r>
      <w:r w:rsidR="00653C2C" w:rsidRPr="008D5747">
        <w:rPr>
          <w:rFonts w:asciiTheme="majorEastAsia" w:hAnsiTheme="majorEastAsia" w:hint="eastAsia"/>
          <w:b/>
          <w:sz w:val="24"/>
          <w:szCs w:val="24"/>
          <w:highlight w:val="yellow"/>
        </w:rPr>
        <w:t>府内大規模接種会場・その他の接種会場</w:t>
      </w:r>
      <w:bookmarkEnd w:id="58"/>
      <w:r w:rsidR="009D0C1F" w:rsidRPr="008D5747">
        <w:rPr>
          <w:rFonts w:asciiTheme="majorEastAsia" w:hAnsiTheme="majorEastAsia" w:hint="eastAsia"/>
          <w:b/>
          <w:sz w:val="24"/>
          <w:szCs w:val="24"/>
          <w:highlight w:val="yellow"/>
        </w:rPr>
        <w:t xml:space="preserve">　　　　　　　　　　　　　　　　　　　　　　</w:t>
      </w:r>
    </w:p>
    <w:p w:rsidR="009D0C1F" w:rsidRPr="008D5747" w:rsidRDefault="009D0C1F" w:rsidP="009D0C1F">
      <w:pPr>
        <w:ind w:firstLineChars="100" w:firstLine="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6E1957" w:rsidRPr="008D5747">
        <w:rPr>
          <w:rFonts w:asciiTheme="majorEastAsia" w:eastAsiaTheme="majorEastAsia" w:hAnsiTheme="majorEastAsia" w:hint="eastAsia"/>
          <w:sz w:val="22"/>
        </w:rPr>
        <w:t xml:space="preserve">　大阪府</w:t>
      </w:r>
      <w:r w:rsidR="00653C2C" w:rsidRPr="008D5747">
        <w:rPr>
          <w:rFonts w:asciiTheme="majorEastAsia" w:eastAsiaTheme="majorEastAsia" w:hAnsiTheme="majorEastAsia" w:hint="eastAsia"/>
          <w:sz w:val="22"/>
        </w:rPr>
        <w:t>大規模接種会場</w:t>
      </w:r>
      <w:r w:rsidR="00F53AE7" w:rsidRPr="008D5747">
        <w:rPr>
          <w:rFonts w:asciiTheme="majorEastAsia" w:eastAsiaTheme="majorEastAsia" w:hAnsiTheme="majorEastAsia" w:hint="eastAsia"/>
          <w:sz w:val="22"/>
        </w:rPr>
        <w:t xml:space="preserve">　令和５年３月２５日終了</w:t>
      </w:r>
    </w:p>
    <w:p w:rsidR="009D0C1F" w:rsidRPr="008D5747" w:rsidRDefault="00653C2C" w:rsidP="009D0C1F">
      <w:pPr>
        <w:ind w:firstLineChars="100" w:firstLine="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自衛隊大阪大規模接種会場</w:t>
      </w:r>
      <w:r w:rsidR="00F53AE7" w:rsidRPr="008D5747">
        <w:rPr>
          <w:rFonts w:asciiTheme="majorEastAsia" w:eastAsiaTheme="majorEastAsia" w:hAnsiTheme="majorEastAsia" w:hint="eastAsia"/>
          <w:sz w:val="22"/>
        </w:rPr>
        <w:t xml:space="preserve">　令和５年３月２５日終了</w:t>
      </w:r>
    </w:p>
    <w:p w:rsidR="00E0411B" w:rsidRPr="008D5747" w:rsidRDefault="00E0411B" w:rsidP="009D0C1F">
      <w:pPr>
        <w:ind w:firstLineChars="100" w:firstLine="220"/>
        <w:rPr>
          <w:rFonts w:asciiTheme="majorEastAsia" w:eastAsiaTheme="majorEastAsia" w:hAnsiTheme="majorEastAsia"/>
          <w:sz w:val="22"/>
        </w:rPr>
      </w:pPr>
    </w:p>
    <w:p w:rsidR="009D0C1F" w:rsidRPr="008D5747" w:rsidRDefault="002B0514" w:rsidP="009D0C1F">
      <w:pPr>
        <w:pStyle w:val="2"/>
        <w:rPr>
          <w:rFonts w:asciiTheme="majorEastAsia" w:hAnsiTheme="majorEastAsia"/>
          <w:sz w:val="22"/>
        </w:rPr>
      </w:pPr>
      <w:bookmarkStart w:id="59" w:name="_Toc144208240"/>
      <w:r w:rsidRPr="008D5747">
        <w:rPr>
          <w:rFonts w:asciiTheme="majorEastAsia" w:hAnsiTheme="majorEastAsia" w:hint="eastAsia"/>
          <w:b/>
          <w:sz w:val="24"/>
          <w:szCs w:val="24"/>
          <w:highlight w:val="yellow"/>
        </w:rPr>
        <w:t>９</w:t>
      </w:r>
      <w:r w:rsidR="009D0C1F" w:rsidRPr="008D5747">
        <w:rPr>
          <w:rFonts w:asciiTheme="majorEastAsia" w:hAnsiTheme="majorEastAsia" w:hint="eastAsia"/>
          <w:b/>
          <w:sz w:val="24"/>
          <w:szCs w:val="24"/>
          <w:highlight w:val="yellow"/>
        </w:rPr>
        <w:t>．予約方法</w:t>
      </w:r>
      <w:bookmarkEnd w:id="59"/>
      <w:r w:rsidR="009D0C1F" w:rsidRPr="008D5747">
        <w:rPr>
          <w:rFonts w:asciiTheme="majorEastAsia" w:hAnsiTheme="majorEastAsia" w:hint="eastAsia"/>
          <w:b/>
          <w:sz w:val="24"/>
          <w:szCs w:val="24"/>
          <w:highlight w:val="yellow"/>
        </w:rPr>
        <w:t xml:space="preserve">　　　　　　　　　　　　　　　　　　　　　　　　　　　　</w:t>
      </w:r>
    </w:p>
    <w:p w:rsidR="009D0C1F" w:rsidRPr="008D5747" w:rsidRDefault="009D0C1F" w:rsidP="009D0C1F">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市ワクチン接種相談センター、ＬＩＮＥまたは直接医療機関に予約</w:t>
      </w:r>
    </w:p>
    <w:p w:rsidR="009D0C1F" w:rsidRPr="008D5747" w:rsidRDefault="009D0C1F" w:rsidP="009D0C1F">
      <w:pPr>
        <w:ind w:firstLineChars="100" w:firstLine="220"/>
        <w:rPr>
          <w:rFonts w:asciiTheme="majorEastAsia" w:eastAsiaTheme="majorEastAsia" w:hAnsiTheme="majorEastAsia"/>
          <w:sz w:val="22"/>
        </w:rPr>
      </w:pPr>
    </w:p>
    <w:p w:rsidR="009D0C1F" w:rsidRPr="008D5747" w:rsidRDefault="002B0514" w:rsidP="009D0C1F">
      <w:pPr>
        <w:pStyle w:val="2"/>
        <w:rPr>
          <w:rFonts w:asciiTheme="majorEastAsia" w:hAnsiTheme="majorEastAsia"/>
          <w:b/>
          <w:sz w:val="24"/>
          <w:szCs w:val="24"/>
        </w:rPr>
      </w:pPr>
      <w:bookmarkStart w:id="60" w:name="_Toc144208241"/>
      <w:r w:rsidRPr="008D5747">
        <w:rPr>
          <w:rFonts w:asciiTheme="majorEastAsia" w:hAnsiTheme="majorEastAsia" w:hint="eastAsia"/>
          <w:b/>
          <w:sz w:val="24"/>
          <w:szCs w:val="24"/>
          <w:highlight w:val="yellow"/>
        </w:rPr>
        <w:t>10</w:t>
      </w:r>
      <w:r w:rsidR="009D0C1F" w:rsidRPr="008D5747">
        <w:rPr>
          <w:rFonts w:asciiTheme="majorEastAsia" w:hAnsiTheme="majorEastAsia" w:hint="eastAsia"/>
          <w:b/>
          <w:sz w:val="24"/>
          <w:szCs w:val="24"/>
          <w:highlight w:val="yellow"/>
        </w:rPr>
        <w:t>．予約取得サポート窓口</w:t>
      </w:r>
      <w:bookmarkEnd w:id="60"/>
      <w:r w:rsidR="009D0C1F" w:rsidRPr="008D5747">
        <w:rPr>
          <w:rFonts w:asciiTheme="majorEastAsia" w:hAnsiTheme="majorEastAsia" w:hint="eastAsia"/>
          <w:b/>
          <w:sz w:val="24"/>
          <w:szCs w:val="24"/>
          <w:highlight w:val="yellow"/>
        </w:rPr>
        <w:t xml:space="preserve">　　　　　　　　　　　　　　　　　　　　　　　　</w:t>
      </w:r>
    </w:p>
    <w:p w:rsidR="009D0C1F" w:rsidRPr="008D5747" w:rsidRDefault="009D0C1F" w:rsidP="009D0C1F">
      <w:pPr>
        <w:rPr>
          <w:rFonts w:asciiTheme="majorEastAsia" w:eastAsiaTheme="majorEastAsia" w:hAnsiTheme="majorEastAsia"/>
          <w:sz w:val="22"/>
        </w:rPr>
      </w:pPr>
      <w:r w:rsidRPr="008D5747">
        <w:rPr>
          <w:rFonts w:asciiTheme="majorEastAsia" w:eastAsiaTheme="majorEastAsia" w:hAnsiTheme="majorEastAsia" w:hint="eastAsia"/>
          <w:sz w:val="22"/>
        </w:rPr>
        <w:t xml:space="preserve">　ご自身でワクチン接種相談センターに電話することが困難な方、ＬＩＮＥで所得できる環境がない方などを対象に、予約取得をサポートする。</w:t>
      </w:r>
    </w:p>
    <w:p w:rsidR="009D0C1F" w:rsidRPr="008D5747" w:rsidRDefault="009D0C1F" w:rsidP="009D0C1F">
      <w:pPr>
        <w:ind w:left="1980" w:hangingChars="900" w:hanging="198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D5747">
        <w:rPr>
          <w:rFonts w:asciiTheme="majorEastAsia" w:eastAsiaTheme="majorEastAsia" w:hAnsiTheme="majorEastAsia" w:hint="eastAsia"/>
          <w:sz w:val="22"/>
        </w:rPr>
        <w:t>場所：</w:t>
      </w:r>
      <w:r w:rsidR="00EB0947" w:rsidRPr="008D5747">
        <w:rPr>
          <w:rFonts w:asciiTheme="majorEastAsia" w:eastAsiaTheme="majorEastAsia" w:hAnsiTheme="majorEastAsia" w:hint="eastAsia"/>
          <w:sz w:val="22"/>
        </w:rPr>
        <w:t>市役所</w:t>
      </w:r>
      <w:r w:rsidRPr="008D5747">
        <w:rPr>
          <w:rFonts w:asciiTheme="majorEastAsia" w:eastAsiaTheme="majorEastAsia" w:hAnsiTheme="majorEastAsia" w:hint="eastAsia"/>
          <w:sz w:val="22"/>
        </w:rPr>
        <w:t>２階フロア</w:t>
      </w:r>
    </w:p>
    <w:p w:rsidR="009D0C1F" w:rsidRPr="008D5747" w:rsidRDefault="009D0C1F" w:rsidP="009D0C1F">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実施時期：</w:t>
      </w:r>
      <w:r w:rsidR="000A18BE" w:rsidRPr="008D5747">
        <w:rPr>
          <w:rFonts w:asciiTheme="majorEastAsia" w:eastAsiaTheme="majorEastAsia" w:hAnsiTheme="majorEastAsia" w:hint="eastAsia"/>
          <w:sz w:val="22"/>
        </w:rPr>
        <w:t>令和４年１０月１日から</w:t>
      </w:r>
      <w:r w:rsidR="006E1957" w:rsidRPr="008D5747">
        <w:rPr>
          <w:rFonts w:asciiTheme="majorEastAsia" w:eastAsiaTheme="majorEastAsia" w:hAnsiTheme="majorEastAsia" w:hint="eastAsia"/>
          <w:sz w:val="22"/>
        </w:rPr>
        <w:t>当面の間</w:t>
      </w:r>
    </w:p>
    <w:p w:rsidR="009D0C1F" w:rsidRPr="008D5747" w:rsidRDefault="009D0C1F" w:rsidP="009D0C1F">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9D0C1F" w:rsidRPr="008D5747" w:rsidRDefault="002B0514" w:rsidP="009D0C1F">
      <w:pPr>
        <w:pStyle w:val="2"/>
        <w:rPr>
          <w:rFonts w:asciiTheme="majorEastAsia" w:hAnsiTheme="majorEastAsia"/>
          <w:sz w:val="22"/>
        </w:rPr>
      </w:pPr>
      <w:bookmarkStart w:id="61" w:name="_Toc144208242"/>
      <w:r w:rsidRPr="008D5747">
        <w:rPr>
          <w:rFonts w:asciiTheme="majorEastAsia" w:hAnsiTheme="majorEastAsia" w:hint="eastAsia"/>
          <w:b/>
          <w:sz w:val="24"/>
          <w:szCs w:val="24"/>
          <w:highlight w:val="yellow"/>
        </w:rPr>
        <w:lastRenderedPageBreak/>
        <w:t>11</w:t>
      </w:r>
      <w:r w:rsidR="009D0C1F" w:rsidRPr="008D5747">
        <w:rPr>
          <w:rFonts w:asciiTheme="majorEastAsia" w:hAnsiTheme="majorEastAsia" w:hint="eastAsia"/>
          <w:b/>
          <w:sz w:val="24"/>
          <w:szCs w:val="24"/>
          <w:highlight w:val="yellow"/>
        </w:rPr>
        <w:t>．接種スケジュール（令和４年</w:t>
      </w:r>
      <w:r w:rsidR="006E1957" w:rsidRPr="008D5747">
        <w:rPr>
          <w:rFonts w:asciiTheme="majorEastAsia" w:hAnsiTheme="majorEastAsia" w:hint="eastAsia"/>
          <w:b/>
          <w:sz w:val="24"/>
          <w:szCs w:val="24"/>
          <w:highlight w:val="yellow"/>
        </w:rPr>
        <w:t>10</w:t>
      </w:r>
      <w:r w:rsidR="009D0C1F" w:rsidRPr="008D5747">
        <w:rPr>
          <w:rFonts w:asciiTheme="majorEastAsia" w:hAnsiTheme="majorEastAsia" w:hint="eastAsia"/>
          <w:b/>
          <w:sz w:val="24"/>
          <w:szCs w:val="24"/>
          <w:highlight w:val="yellow"/>
        </w:rPr>
        <w:t>月～8月）</w:t>
      </w:r>
      <w:bookmarkEnd w:id="61"/>
      <w:r w:rsidR="009D0C1F" w:rsidRPr="008D5747">
        <w:rPr>
          <w:rFonts w:asciiTheme="majorEastAsia" w:hAnsiTheme="majorEastAsia" w:hint="eastAsia"/>
          <w:b/>
          <w:sz w:val="24"/>
          <w:szCs w:val="24"/>
          <w:highlight w:val="yellow"/>
        </w:rPr>
        <w:t xml:space="preserve">　　　　　　　　　　　　　　　　　　　　　　</w:t>
      </w:r>
    </w:p>
    <w:p w:rsidR="009D0C1F" w:rsidRPr="008D5747" w:rsidRDefault="006E1957" w:rsidP="009D0C1F">
      <w:pPr>
        <w:rPr>
          <w:rFonts w:asciiTheme="majorEastAsia" w:eastAsiaTheme="majorEastAsia" w:hAnsiTheme="majorEastAsia"/>
          <w:sz w:val="22"/>
        </w:rPr>
      </w:pPr>
      <w:r w:rsidRPr="008D5747">
        <w:rPr>
          <w:noProof/>
        </w:rPr>
        <w:drawing>
          <wp:inline distT="0" distB="0" distL="0" distR="0" wp14:anchorId="46B8835A" wp14:editId="2F93F913">
            <wp:extent cx="5400040" cy="139618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396187"/>
                    </a:xfrm>
                    <a:prstGeom prst="rect">
                      <a:avLst/>
                    </a:prstGeom>
                    <a:noFill/>
                    <a:ln>
                      <a:noFill/>
                    </a:ln>
                  </pic:spPr>
                </pic:pic>
              </a:graphicData>
            </a:graphic>
          </wp:inline>
        </w:drawing>
      </w:r>
    </w:p>
    <w:p w:rsidR="009D0C1F" w:rsidRPr="008D5747" w:rsidRDefault="009D0C1F" w:rsidP="009D0C1F">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※ワクチンの供給量により変更となる場合があります。</w:t>
      </w:r>
    </w:p>
    <w:p w:rsidR="009D0C1F" w:rsidRPr="008D5747" w:rsidRDefault="006E1957">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※前回接種からの接種間隔が、短縮される場合があります。</w:t>
      </w:r>
    </w:p>
    <w:p w:rsidR="00D51CC3" w:rsidRPr="008D5747" w:rsidRDefault="00D51CC3" w:rsidP="00D51CC3">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※令和４年10月21日から前回接種からの接種間隔が3か月短縮。</w:t>
      </w:r>
    </w:p>
    <w:p w:rsidR="007E32DC" w:rsidRPr="008D5747" w:rsidRDefault="007E32DC" w:rsidP="00D51CC3">
      <w:pPr>
        <w:ind w:firstLineChars="100" w:firstLine="220"/>
        <w:rPr>
          <w:rFonts w:asciiTheme="majorEastAsia" w:eastAsiaTheme="majorEastAsia" w:hAnsiTheme="majorEastAsia"/>
          <w:sz w:val="22"/>
        </w:rPr>
      </w:pPr>
    </w:p>
    <w:p w:rsidR="007E32DC" w:rsidRPr="008D5747" w:rsidRDefault="007E32DC" w:rsidP="007E32DC">
      <w:pPr>
        <w:pStyle w:val="1"/>
        <w:rPr>
          <w:rFonts w:asciiTheme="majorEastAsia" w:hAnsiTheme="majorEastAsia"/>
          <w:b/>
        </w:rPr>
      </w:pPr>
      <w:bookmarkStart w:id="62" w:name="_Toc144208243"/>
      <w:r w:rsidRPr="008D5747">
        <w:rPr>
          <w:rFonts w:asciiTheme="majorEastAsia" w:hAnsiTheme="majorEastAsia" w:hint="eastAsia"/>
          <w:b/>
          <w:highlight w:val="cyan"/>
        </w:rPr>
        <w:t>第４章　令和５年春開始（従来株とオミクロン株の2価ワクチン）接種</w:t>
      </w:r>
      <w:bookmarkEnd w:id="62"/>
    </w:p>
    <w:p w:rsidR="007E32DC" w:rsidRPr="008D5747" w:rsidRDefault="007E32DC" w:rsidP="007E32DC">
      <w:pPr>
        <w:widowControl/>
        <w:rPr>
          <w:rFonts w:asciiTheme="majorEastAsia" w:eastAsiaTheme="majorEastAsia" w:hAnsiTheme="majorEastAsia"/>
          <w:b/>
          <w:sz w:val="22"/>
        </w:rPr>
      </w:pPr>
    </w:p>
    <w:p w:rsidR="007E32DC" w:rsidRPr="008D5747" w:rsidRDefault="007E32DC" w:rsidP="007E32DC">
      <w:pPr>
        <w:pStyle w:val="2"/>
        <w:rPr>
          <w:rFonts w:asciiTheme="majorEastAsia" w:hAnsiTheme="majorEastAsia"/>
          <w:b/>
          <w:sz w:val="24"/>
          <w:szCs w:val="24"/>
        </w:rPr>
      </w:pPr>
      <w:bookmarkStart w:id="63" w:name="_Toc144208244"/>
      <w:r w:rsidRPr="008D5747">
        <w:rPr>
          <w:rFonts w:asciiTheme="majorEastAsia" w:hAnsiTheme="majorEastAsia" w:hint="eastAsia"/>
          <w:b/>
          <w:sz w:val="24"/>
          <w:szCs w:val="24"/>
          <w:highlight w:val="yellow"/>
        </w:rPr>
        <w:t>1．実施期間</w:t>
      </w:r>
      <w:bookmarkEnd w:id="63"/>
      <w:r w:rsidRPr="008D5747">
        <w:rPr>
          <w:rFonts w:asciiTheme="majorEastAsia" w:hAnsiTheme="majorEastAsia" w:hint="eastAsia"/>
          <w:b/>
          <w:sz w:val="24"/>
          <w:szCs w:val="24"/>
          <w:highlight w:val="yellow"/>
        </w:rPr>
        <w:t xml:space="preserve">　　　　　　　　　　　　　　　　　　　　　　　　　　　　</w:t>
      </w:r>
    </w:p>
    <w:p w:rsidR="007E32DC" w:rsidRPr="008D5747" w:rsidRDefault="007E32DC" w:rsidP="007E32DC">
      <w:pPr>
        <w:pStyle w:val="ac"/>
        <w:numPr>
          <w:ilvl w:val="0"/>
          <w:numId w:val="27"/>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実施期間：令和５年５月８日から令和５年８月３１日</w:t>
      </w:r>
    </w:p>
    <w:p w:rsidR="007E32DC" w:rsidRPr="008D5747" w:rsidRDefault="007E32DC" w:rsidP="007E32DC">
      <w:pPr>
        <w:ind w:left="220"/>
        <w:rPr>
          <w:rFonts w:asciiTheme="majorEastAsia" w:eastAsiaTheme="majorEastAsia" w:hAnsiTheme="majorEastAsia"/>
          <w:sz w:val="22"/>
        </w:rPr>
      </w:pPr>
    </w:p>
    <w:p w:rsidR="007E32DC" w:rsidRPr="008D5747" w:rsidRDefault="007E32DC" w:rsidP="007E32DC">
      <w:pPr>
        <w:pStyle w:val="2"/>
        <w:rPr>
          <w:rFonts w:asciiTheme="majorEastAsia" w:hAnsiTheme="majorEastAsia"/>
          <w:sz w:val="22"/>
        </w:rPr>
      </w:pPr>
      <w:bookmarkStart w:id="64" w:name="_Toc144208245"/>
      <w:r w:rsidRPr="008D5747">
        <w:rPr>
          <w:rFonts w:asciiTheme="majorEastAsia" w:hAnsiTheme="majorEastAsia" w:hint="eastAsia"/>
          <w:b/>
          <w:sz w:val="24"/>
          <w:szCs w:val="24"/>
          <w:highlight w:val="yellow"/>
        </w:rPr>
        <w:t>２．ワクチンの種類</w:t>
      </w:r>
      <w:bookmarkEnd w:id="64"/>
      <w:r w:rsidRPr="008D5747">
        <w:rPr>
          <w:rFonts w:asciiTheme="majorEastAsia" w:hAnsiTheme="majorEastAsia" w:hint="eastAsia"/>
          <w:b/>
          <w:sz w:val="24"/>
          <w:szCs w:val="24"/>
          <w:highlight w:val="yellow"/>
        </w:rPr>
        <w:t xml:space="preserve">　　　　　　　　　　　　　　　　　　　　　　　　　　　　</w:t>
      </w:r>
    </w:p>
    <w:tbl>
      <w:tblPr>
        <w:tblStyle w:val="a9"/>
        <w:tblW w:w="0" w:type="auto"/>
        <w:tblLook w:val="04A0" w:firstRow="1" w:lastRow="0" w:firstColumn="1" w:lastColumn="0" w:noHBand="0" w:noVBand="1"/>
      </w:tblPr>
      <w:tblGrid>
        <w:gridCol w:w="2175"/>
        <w:gridCol w:w="3320"/>
        <w:gridCol w:w="2977"/>
      </w:tblGrid>
      <w:tr w:rsidR="008D5747" w:rsidRPr="008D5747" w:rsidTr="007E32DC">
        <w:tc>
          <w:tcPr>
            <w:tcW w:w="2175"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3320" w:type="dxa"/>
          </w:tcPr>
          <w:p w:rsidR="007E32DC" w:rsidRPr="008D5747" w:rsidRDefault="007E32DC" w:rsidP="007E32DC">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7E32DC" w:rsidRPr="008D5747" w:rsidRDefault="007E32DC" w:rsidP="007E32DC">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（従来株/BA.1株、従来株/BA.4.5の</w:t>
            </w:r>
          </w:p>
          <w:p w:rsidR="007E32DC" w:rsidRPr="008D5747" w:rsidRDefault="007E32DC" w:rsidP="007E32DC">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２価ワクチン</w:t>
            </w:r>
            <w:r w:rsidRPr="008D5747">
              <w:rPr>
                <w:rFonts w:asciiTheme="majorEastAsia" w:eastAsiaTheme="majorEastAsia" w:hAnsiTheme="majorEastAsia"/>
                <w:szCs w:val="21"/>
              </w:rPr>
              <w:t>）</w:t>
            </w:r>
          </w:p>
        </w:tc>
        <w:tc>
          <w:tcPr>
            <w:tcW w:w="2977" w:type="dxa"/>
          </w:tcPr>
          <w:p w:rsidR="007E32DC" w:rsidRPr="008D5747" w:rsidRDefault="007E32DC" w:rsidP="007E32DC">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モデルナ社</w:t>
            </w:r>
          </w:p>
          <w:p w:rsidR="007E32DC" w:rsidRPr="008D5747" w:rsidRDefault="007E32DC" w:rsidP="007E32DC">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（従来株/BA.1株、従来株/BA.4.5の</w:t>
            </w:r>
          </w:p>
          <w:p w:rsidR="007E32DC" w:rsidRPr="008D5747" w:rsidRDefault="007E32DC" w:rsidP="007E32DC">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２価ワクチン</w:t>
            </w:r>
            <w:r w:rsidRPr="008D5747">
              <w:rPr>
                <w:rFonts w:asciiTheme="majorEastAsia" w:eastAsiaTheme="majorEastAsia" w:hAnsiTheme="majorEastAsia"/>
                <w:szCs w:val="21"/>
              </w:rPr>
              <w:t>）</w:t>
            </w:r>
          </w:p>
          <w:p w:rsidR="007E32DC" w:rsidRPr="008D5747" w:rsidRDefault="007E32DC" w:rsidP="007E32DC">
            <w:pPr>
              <w:widowControl/>
              <w:jc w:val="left"/>
              <w:rPr>
                <w:rFonts w:asciiTheme="majorEastAsia" w:eastAsiaTheme="majorEastAsia" w:hAnsiTheme="majorEastAsia"/>
                <w:szCs w:val="21"/>
              </w:rPr>
            </w:pPr>
          </w:p>
        </w:tc>
      </w:tr>
      <w:tr w:rsidR="008D5747" w:rsidRPr="008D5747" w:rsidTr="007E32DC">
        <w:tc>
          <w:tcPr>
            <w:tcW w:w="2175"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接種回数</w:t>
            </w:r>
          </w:p>
        </w:tc>
        <w:tc>
          <w:tcPr>
            <w:tcW w:w="3320"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2977"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r>
      <w:tr w:rsidR="008D5747" w:rsidRPr="008D5747" w:rsidTr="007E32DC">
        <w:tc>
          <w:tcPr>
            <w:tcW w:w="2175"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3320"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w:t>
            </w:r>
            <w:r w:rsidR="00F53AE7" w:rsidRPr="008D5747">
              <w:rPr>
                <w:rFonts w:asciiTheme="majorEastAsia" w:eastAsiaTheme="majorEastAsia" w:hAnsiTheme="majorEastAsia" w:hint="eastAsia"/>
                <w:szCs w:val="21"/>
              </w:rPr>
              <w:t>8</w:t>
            </w:r>
            <w:r w:rsidRPr="008D5747">
              <w:rPr>
                <w:rFonts w:asciiTheme="majorEastAsia" w:eastAsiaTheme="majorEastAsia" w:hAnsiTheme="majorEastAsia" w:hint="eastAsia"/>
                <w:szCs w:val="21"/>
              </w:rPr>
              <w:t>ヶ月</w:t>
            </w:r>
          </w:p>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２℃～８℃：10週間</w:t>
            </w:r>
          </w:p>
        </w:tc>
        <w:tc>
          <w:tcPr>
            <w:tcW w:w="2977"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－20℃±5℃：9ヶ月</w:t>
            </w:r>
          </w:p>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2～8℃：30日</w:t>
            </w:r>
          </w:p>
        </w:tc>
      </w:tr>
      <w:tr w:rsidR="008D5747" w:rsidRPr="008D5747" w:rsidTr="007E32DC">
        <w:tc>
          <w:tcPr>
            <w:tcW w:w="2175"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w:t>
            </w:r>
          </w:p>
        </w:tc>
        <w:tc>
          <w:tcPr>
            <w:tcW w:w="3320"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室温で24時間（針刺し後は12時間）希釈不要</w:t>
            </w:r>
          </w:p>
        </w:tc>
        <w:tc>
          <w:tcPr>
            <w:tcW w:w="2977"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2～25℃で12時間</w:t>
            </w:r>
          </w:p>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r>
      <w:tr w:rsidR="008D5747" w:rsidRPr="008D5747" w:rsidTr="007E32DC">
        <w:tc>
          <w:tcPr>
            <w:tcW w:w="2175"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3320"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６回分</w:t>
            </w:r>
          </w:p>
        </w:tc>
        <w:tc>
          <w:tcPr>
            <w:tcW w:w="2977"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5回分</w:t>
            </w:r>
          </w:p>
        </w:tc>
      </w:tr>
      <w:tr w:rsidR="007E32DC" w:rsidRPr="008D5747" w:rsidTr="007E32DC">
        <w:trPr>
          <w:trHeight w:val="840"/>
        </w:trPr>
        <w:tc>
          <w:tcPr>
            <w:tcW w:w="2175"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最小流通</w:t>
            </w:r>
          </w:p>
        </w:tc>
        <w:tc>
          <w:tcPr>
            <w:tcW w:w="3320"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195バイアル</w:t>
            </w:r>
          </w:p>
        </w:tc>
        <w:tc>
          <w:tcPr>
            <w:tcW w:w="2977" w:type="dxa"/>
          </w:tcPr>
          <w:p w:rsidR="007E32DC" w:rsidRPr="008D5747" w:rsidRDefault="007E32DC" w:rsidP="007E32DC">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r>
    </w:tbl>
    <w:p w:rsidR="007E32DC" w:rsidRPr="008D5747" w:rsidRDefault="007E32DC" w:rsidP="007E32DC">
      <w:pPr>
        <w:rPr>
          <w:rFonts w:asciiTheme="majorEastAsia" w:eastAsiaTheme="majorEastAsia" w:hAnsiTheme="majorEastAsia"/>
          <w:sz w:val="22"/>
        </w:rPr>
      </w:pPr>
    </w:p>
    <w:p w:rsidR="007E32DC" w:rsidRPr="008D5747" w:rsidRDefault="007E32DC" w:rsidP="007E32DC">
      <w:pPr>
        <w:pStyle w:val="2"/>
        <w:rPr>
          <w:rFonts w:asciiTheme="majorEastAsia" w:hAnsiTheme="majorEastAsia"/>
          <w:sz w:val="22"/>
        </w:rPr>
      </w:pPr>
      <w:bookmarkStart w:id="65" w:name="_Toc144208246"/>
      <w:r w:rsidRPr="008D5747">
        <w:rPr>
          <w:rFonts w:asciiTheme="majorEastAsia" w:hAnsiTheme="majorEastAsia" w:hint="eastAsia"/>
          <w:b/>
          <w:sz w:val="24"/>
          <w:szCs w:val="24"/>
          <w:highlight w:val="yellow"/>
        </w:rPr>
        <w:t>３．接種対象者</w:t>
      </w:r>
      <w:bookmarkEnd w:id="65"/>
      <w:r w:rsidRPr="008D5747">
        <w:rPr>
          <w:rFonts w:asciiTheme="majorEastAsia" w:hAnsiTheme="majorEastAsia" w:hint="eastAsia"/>
          <w:b/>
          <w:sz w:val="24"/>
          <w:szCs w:val="24"/>
          <w:highlight w:val="yellow"/>
        </w:rPr>
        <w:t xml:space="preserve">　　　　　　　　　　　　　　　　　　　　　　　　　　　　</w:t>
      </w:r>
    </w:p>
    <w:p w:rsidR="007E32DC" w:rsidRPr="008D5747" w:rsidRDefault="007E32DC" w:rsidP="007E32DC">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（１）接種対象者：65歳以上の者、基礎疾患を有する者その他重症化リスクが高いと</w:t>
      </w:r>
    </w:p>
    <w:p w:rsidR="007E32DC" w:rsidRPr="008D5747" w:rsidRDefault="007E32DC" w:rsidP="007E32DC">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 xml:space="preserve">　　　　　　　　　医師が認める者、医療機関や高齢者施設・障害者施設等の従事者</w:t>
      </w:r>
    </w:p>
    <w:p w:rsidR="007E32DC" w:rsidRPr="008D5747" w:rsidRDefault="007E32DC" w:rsidP="007E32DC">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7E32DC" w:rsidRPr="008D5747" w:rsidRDefault="007E32DC" w:rsidP="007E32DC">
      <w:pPr>
        <w:pStyle w:val="2"/>
        <w:ind w:left="241" w:hangingChars="100" w:hanging="241"/>
        <w:jc w:val="left"/>
        <w:rPr>
          <w:rFonts w:asciiTheme="majorEastAsia" w:hAnsiTheme="majorEastAsia"/>
          <w:b/>
          <w:sz w:val="24"/>
          <w:szCs w:val="24"/>
          <w:highlight w:val="yellow"/>
        </w:rPr>
      </w:pPr>
      <w:bookmarkStart w:id="66" w:name="_Toc144208247"/>
      <w:r w:rsidRPr="008D5747">
        <w:rPr>
          <w:rFonts w:asciiTheme="majorEastAsia" w:hAnsiTheme="majorEastAsia" w:hint="eastAsia"/>
          <w:b/>
          <w:sz w:val="24"/>
          <w:szCs w:val="24"/>
          <w:highlight w:val="yellow"/>
        </w:rPr>
        <w:lastRenderedPageBreak/>
        <w:t>４．接種見込者数</w:t>
      </w:r>
      <w:bookmarkEnd w:id="66"/>
      <w:r w:rsidRPr="008D5747">
        <w:rPr>
          <w:rFonts w:asciiTheme="majorEastAsia" w:hAnsiTheme="majorEastAsia" w:hint="eastAsia"/>
          <w:b/>
          <w:sz w:val="24"/>
          <w:szCs w:val="24"/>
          <w:highlight w:val="yellow"/>
        </w:rPr>
        <w:t xml:space="preserve">　　　　　　　　　　　　　　　　　　　　　　　　　</w:t>
      </w:r>
    </w:p>
    <w:p w:rsidR="007E32DC" w:rsidRPr="008D5747" w:rsidRDefault="007E32DC" w:rsidP="007E32DC">
      <w:r w:rsidRPr="008D5747">
        <w:rPr>
          <w:rFonts w:hint="eastAsia"/>
        </w:rPr>
        <w:t xml:space="preserve">　（１）接種見込人数：約</w:t>
      </w:r>
      <w:r w:rsidR="00F53AE7" w:rsidRPr="008D5747">
        <w:rPr>
          <w:rFonts w:hint="eastAsia"/>
        </w:rPr>
        <w:t>５２</w:t>
      </w:r>
      <w:r w:rsidRPr="008D5747">
        <w:rPr>
          <w:rFonts w:hint="eastAsia"/>
        </w:rPr>
        <w:t>，０００人</w:t>
      </w:r>
    </w:p>
    <w:p w:rsidR="007E32DC" w:rsidRPr="008D5747" w:rsidRDefault="007E32DC" w:rsidP="007E32DC">
      <w:pPr>
        <w:ind w:leftChars="100" w:left="430" w:hangingChars="100" w:hanging="220"/>
        <w:jc w:val="left"/>
        <w:rPr>
          <w:rFonts w:asciiTheme="majorEastAsia" w:eastAsiaTheme="majorEastAsia" w:hAnsiTheme="majorEastAsia"/>
          <w:sz w:val="22"/>
        </w:rPr>
      </w:pPr>
    </w:p>
    <w:p w:rsidR="007E32DC" w:rsidRPr="008D5747" w:rsidRDefault="007E32DC" w:rsidP="007E32DC">
      <w:pPr>
        <w:pStyle w:val="2"/>
        <w:rPr>
          <w:rFonts w:asciiTheme="majorEastAsia" w:hAnsiTheme="majorEastAsia"/>
          <w:sz w:val="22"/>
        </w:rPr>
      </w:pPr>
      <w:bookmarkStart w:id="67" w:name="_Toc144208248"/>
      <w:r w:rsidRPr="008D5747">
        <w:rPr>
          <w:rFonts w:asciiTheme="majorEastAsia" w:hAnsiTheme="majorEastAsia" w:hint="eastAsia"/>
          <w:b/>
          <w:sz w:val="24"/>
          <w:szCs w:val="24"/>
          <w:highlight w:val="yellow"/>
        </w:rPr>
        <w:t>５．接種方法（場所）</w:t>
      </w:r>
      <w:bookmarkEnd w:id="67"/>
      <w:r w:rsidRPr="008D5747">
        <w:rPr>
          <w:rFonts w:asciiTheme="majorEastAsia" w:hAnsiTheme="majorEastAsia" w:hint="eastAsia"/>
          <w:b/>
          <w:sz w:val="24"/>
          <w:szCs w:val="24"/>
          <w:highlight w:val="yellow"/>
        </w:rPr>
        <w:t xml:space="preserve">　　　　　　　　　　　　　　　　　　　　　　　　　　　　</w:t>
      </w:r>
    </w:p>
    <w:p w:rsidR="007E32DC" w:rsidRPr="008D5747" w:rsidRDefault="007E32DC" w:rsidP="007E32DC">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（１）接種方法</w:t>
      </w:r>
    </w:p>
    <w:p w:rsidR="007E32DC" w:rsidRPr="008D5747" w:rsidRDefault="007E32DC" w:rsidP="007E32DC">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w:t>
      </w:r>
      <w:r w:rsidR="00F53AE7" w:rsidRPr="008D5747">
        <w:rPr>
          <w:rFonts w:asciiTheme="majorEastAsia" w:eastAsiaTheme="majorEastAsia" w:hAnsiTheme="majorEastAsia" w:hint="eastAsia"/>
          <w:sz w:val="22"/>
        </w:rPr>
        <w:t>２６</w:t>
      </w:r>
      <w:r w:rsidRPr="008D5747">
        <w:rPr>
          <w:rFonts w:asciiTheme="majorEastAsia" w:eastAsiaTheme="majorEastAsia" w:hAnsiTheme="majorEastAsia" w:hint="eastAsia"/>
          <w:sz w:val="22"/>
        </w:rPr>
        <w:t>か所（令和</w:t>
      </w:r>
      <w:r w:rsidR="00F53AE7"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年</w:t>
      </w:r>
      <w:r w:rsidR="00F53AE7" w:rsidRPr="008D5747">
        <w:rPr>
          <w:rFonts w:asciiTheme="majorEastAsia" w:eastAsiaTheme="majorEastAsia" w:hAnsiTheme="majorEastAsia" w:hint="eastAsia"/>
          <w:sz w:val="22"/>
        </w:rPr>
        <w:t>３</w:t>
      </w:r>
      <w:r w:rsidRPr="008D5747">
        <w:rPr>
          <w:rFonts w:asciiTheme="majorEastAsia" w:eastAsiaTheme="majorEastAsia" w:hAnsiTheme="majorEastAsia" w:hint="eastAsia"/>
          <w:sz w:val="22"/>
        </w:rPr>
        <w:t>月時点）</w:t>
      </w:r>
    </w:p>
    <w:p w:rsidR="007E32DC" w:rsidRPr="008D5747" w:rsidRDefault="007E32DC" w:rsidP="007E32DC">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集団接種会場：和泉市シティプラザ</w:t>
      </w:r>
    </w:p>
    <w:p w:rsidR="007E32DC" w:rsidRPr="008D5747" w:rsidRDefault="007E32DC" w:rsidP="007E32DC">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・原則、市内実施医療機関又は、集団接種会場において接種</w:t>
      </w:r>
    </w:p>
    <w:p w:rsidR="007E32DC" w:rsidRPr="008D5747" w:rsidRDefault="007E32DC" w:rsidP="007E32DC">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7E32DC" w:rsidRPr="008D5747" w:rsidRDefault="007E32DC" w:rsidP="007E32DC">
      <w:pPr>
        <w:ind w:firstLineChars="200" w:firstLine="440"/>
        <w:rPr>
          <w:rFonts w:asciiTheme="majorEastAsia" w:eastAsiaTheme="majorEastAsia" w:hAnsiTheme="majorEastAsia"/>
          <w:sz w:val="22"/>
        </w:rPr>
      </w:pPr>
    </w:p>
    <w:p w:rsidR="007E32DC" w:rsidRPr="008D5747" w:rsidRDefault="007E32DC" w:rsidP="007E32DC">
      <w:pPr>
        <w:pStyle w:val="2"/>
        <w:rPr>
          <w:rFonts w:asciiTheme="majorEastAsia" w:hAnsiTheme="majorEastAsia"/>
          <w:sz w:val="22"/>
        </w:rPr>
      </w:pPr>
      <w:bookmarkStart w:id="68" w:name="_Toc144208249"/>
      <w:r w:rsidRPr="008D5747">
        <w:rPr>
          <w:rFonts w:asciiTheme="majorEastAsia" w:hAnsiTheme="majorEastAsia" w:hint="eastAsia"/>
          <w:b/>
          <w:sz w:val="24"/>
          <w:szCs w:val="24"/>
          <w:highlight w:val="yellow"/>
        </w:rPr>
        <w:t>６．予診票一体型接種券の発送</w:t>
      </w:r>
      <w:bookmarkEnd w:id="68"/>
      <w:r w:rsidRPr="008D5747">
        <w:rPr>
          <w:rFonts w:asciiTheme="majorEastAsia" w:hAnsiTheme="majorEastAsia" w:hint="eastAsia"/>
          <w:b/>
          <w:sz w:val="24"/>
          <w:szCs w:val="24"/>
          <w:highlight w:val="yellow"/>
        </w:rPr>
        <w:t xml:space="preserve">　　　　　　　　　　　　　　　　　　　　　　　　　　</w:t>
      </w:r>
    </w:p>
    <w:p w:rsidR="00F53AE7" w:rsidRPr="008D5747" w:rsidRDefault="007E32DC" w:rsidP="007E32DC">
      <w:pPr>
        <w:ind w:leftChars="100" w:left="430" w:hangingChars="100" w:hanging="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D5747">
        <w:rPr>
          <w:rFonts w:asciiTheme="majorEastAsia" w:eastAsiaTheme="majorEastAsia" w:hAnsiTheme="majorEastAsia" w:hint="eastAsia"/>
          <w:sz w:val="22"/>
        </w:rPr>
        <w:t xml:space="preserve">　オミクロン株対応2価ワクチン接種済者・・・４月２４日から段階的に順次発送</w:t>
      </w:r>
    </w:p>
    <w:p w:rsidR="004903FC" w:rsidRPr="008D5747" w:rsidRDefault="00F53AE7" w:rsidP="007E32DC">
      <w:pPr>
        <w:ind w:leftChars="100" w:left="430" w:hangingChars="100" w:hanging="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既存の接種券でも接種可</w:t>
      </w:r>
    </w:p>
    <w:tbl>
      <w:tblPr>
        <w:tblStyle w:val="a9"/>
        <w:tblpPr w:leftFromText="142" w:rightFromText="142" w:vertAnchor="text" w:horzAnchor="page" w:tblpX="2161" w:tblpY="235"/>
        <w:tblW w:w="0" w:type="auto"/>
        <w:tblLook w:val="04A0" w:firstRow="1" w:lastRow="0" w:firstColumn="1" w:lastColumn="0" w:noHBand="0" w:noVBand="1"/>
      </w:tblPr>
      <w:tblGrid>
        <w:gridCol w:w="2841"/>
        <w:gridCol w:w="2833"/>
      </w:tblGrid>
      <w:tr w:rsidR="008D5747" w:rsidRPr="008D5747" w:rsidTr="00F53AE7">
        <w:tc>
          <w:tcPr>
            <w:tcW w:w="2841"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接種完了日</w:t>
            </w:r>
          </w:p>
        </w:tc>
        <w:tc>
          <w:tcPr>
            <w:tcW w:w="2833"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発送日</w:t>
            </w:r>
          </w:p>
        </w:tc>
      </w:tr>
      <w:tr w:rsidR="008D5747" w:rsidRPr="008D5747" w:rsidTr="00F53AE7">
        <w:tc>
          <w:tcPr>
            <w:tcW w:w="2841"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R4/11/14まで</w:t>
            </w:r>
          </w:p>
        </w:tc>
        <w:tc>
          <w:tcPr>
            <w:tcW w:w="2833"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4月24日</w:t>
            </w:r>
          </w:p>
        </w:tc>
      </w:tr>
      <w:tr w:rsidR="008D5747" w:rsidRPr="008D5747" w:rsidTr="00F53AE7">
        <w:tc>
          <w:tcPr>
            <w:tcW w:w="2841"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R4/11/15～11/28まで</w:t>
            </w:r>
          </w:p>
        </w:tc>
        <w:tc>
          <w:tcPr>
            <w:tcW w:w="2833"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4月25日</w:t>
            </w:r>
          </w:p>
        </w:tc>
      </w:tr>
      <w:tr w:rsidR="008D5747" w:rsidRPr="008D5747" w:rsidTr="00F53AE7">
        <w:tc>
          <w:tcPr>
            <w:tcW w:w="2841"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R4/11/29～12/12まで</w:t>
            </w:r>
            <w:r w:rsidRPr="008D5747">
              <w:rPr>
                <w:rFonts w:asciiTheme="majorEastAsia" w:eastAsiaTheme="majorEastAsia" w:hAnsiTheme="majorEastAsia" w:hint="eastAsia"/>
                <w:sz w:val="22"/>
              </w:rPr>
              <w:tab/>
            </w:r>
          </w:p>
        </w:tc>
        <w:tc>
          <w:tcPr>
            <w:tcW w:w="2833"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4月26日</w:t>
            </w:r>
          </w:p>
        </w:tc>
      </w:tr>
      <w:tr w:rsidR="008D5747" w:rsidRPr="008D5747" w:rsidTr="00F53AE7">
        <w:tc>
          <w:tcPr>
            <w:tcW w:w="2841" w:type="dxa"/>
          </w:tcPr>
          <w:p w:rsidR="00F53AE7" w:rsidRPr="008D5747" w:rsidRDefault="00F53AE7" w:rsidP="00F53AE7">
            <w:pPr>
              <w:jc w:val="left"/>
              <w:rPr>
                <w:rFonts w:asciiTheme="majorEastAsia" w:eastAsiaTheme="majorEastAsia" w:hAnsiTheme="majorEastAsia"/>
                <w:sz w:val="22"/>
              </w:rPr>
            </w:pPr>
            <w:r w:rsidRPr="008D5747">
              <w:rPr>
                <w:rFonts w:asciiTheme="majorEastAsia" w:eastAsiaTheme="majorEastAsia" w:hAnsiTheme="majorEastAsia" w:hint="eastAsia"/>
                <w:sz w:val="22"/>
              </w:rPr>
              <w:t>R4/12/13～12/31まで</w:t>
            </w:r>
            <w:r w:rsidRPr="008D5747">
              <w:rPr>
                <w:rFonts w:asciiTheme="majorEastAsia" w:eastAsiaTheme="majorEastAsia" w:hAnsiTheme="majorEastAsia" w:hint="eastAsia"/>
                <w:sz w:val="22"/>
              </w:rPr>
              <w:tab/>
            </w:r>
          </w:p>
        </w:tc>
        <w:tc>
          <w:tcPr>
            <w:tcW w:w="2833"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4月27日</w:t>
            </w:r>
          </w:p>
        </w:tc>
      </w:tr>
      <w:tr w:rsidR="008D5747" w:rsidRPr="008D5747" w:rsidTr="00F53AE7">
        <w:tc>
          <w:tcPr>
            <w:tcW w:w="2841" w:type="dxa"/>
          </w:tcPr>
          <w:p w:rsidR="00F53AE7" w:rsidRPr="008D5747" w:rsidRDefault="00F53AE7" w:rsidP="00F53AE7">
            <w:pPr>
              <w:jc w:val="left"/>
              <w:rPr>
                <w:rFonts w:asciiTheme="majorEastAsia" w:eastAsiaTheme="majorEastAsia" w:hAnsiTheme="majorEastAsia"/>
                <w:sz w:val="22"/>
              </w:rPr>
            </w:pPr>
            <w:r w:rsidRPr="008D5747">
              <w:rPr>
                <w:rFonts w:asciiTheme="majorEastAsia" w:eastAsiaTheme="majorEastAsia" w:hAnsiTheme="majorEastAsia" w:hint="eastAsia"/>
                <w:sz w:val="22"/>
              </w:rPr>
              <w:t>R5/1/1～2/8まで</w:t>
            </w:r>
            <w:r w:rsidRPr="008D5747">
              <w:rPr>
                <w:rFonts w:asciiTheme="majorEastAsia" w:eastAsiaTheme="majorEastAsia" w:hAnsiTheme="majorEastAsia" w:hint="eastAsia"/>
                <w:sz w:val="22"/>
              </w:rPr>
              <w:tab/>
            </w:r>
          </w:p>
        </w:tc>
        <w:tc>
          <w:tcPr>
            <w:tcW w:w="2833"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5月1日</w:t>
            </w:r>
          </w:p>
        </w:tc>
      </w:tr>
      <w:tr w:rsidR="008D5747" w:rsidRPr="008D5747" w:rsidTr="00F53AE7">
        <w:tc>
          <w:tcPr>
            <w:tcW w:w="5674" w:type="dxa"/>
            <w:gridSpan w:val="2"/>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以後3ヶ月経過を目途に順次発送</w:t>
            </w:r>
          </w:p>
        </w:tc>
      </w:tr>
      <w:tr w:rsidR="008D5747" w:rsidRPr="008D5747" w:rsidTr="00F53AE7">
        <w:tc>
          <w:tcPr>
            <w:tcW w:w="2841" w:type="dxa"/>
          </w:tcPr>
          <w:p w:rsidR="00F53AE7" w:rsidRPr="008D5747" w:rsidRDefault="00F53AE7" w:rsidP="00F53AE7">
            <w:pPr>
              <w:rPr>
                <w:rFonts w:asciiTheme="majorEastAsia" w:eastAsiaTheme="majorEastAsia" w:hAnsiTheme="majorEastAsia"/>
                <w:sz w:val="22"/>
              </w:rPr>
            </w:pPr>
          </w:p>
        </w:tc>
        <w:tc>
          <w:tcPr>
            <w:tcW w:w="2833" w:type="dxa"/>
          </w:tcPr>
          <w:p w:rsidR="00F53AE7" w:rsidRPr="008D5747" w:rsidRDefault="00F53AE7" w:rsidP="00F53AE7">
            <w:pPr>
              <w:rPr>
                <w:rFonts w:asciiTheme="majorEastAsia" w:eastAsiaTheme="majorEastAsia" w:hAnsiTheme="majorEastAsia"/>
                <w:sz w:val="22"/>
              </w:rPr>
            </w:pPr>
            <w:r w:rsidRPr="008D5747">
              <w:rPr>
                <w:rFonts w:asciiTheme="majorEastAsia" w:eastAsiaTheme="majorEastAsia" w:hAnsiTheme="majorEastAsia" w:hint="eastAsia"/>
                <w:sz w:val="22"/>
              </w:rPr>
              <w:t>以後、順次発送</w:t>
            </w:r>
          </w:p>
        </w:tc>
      </w:tr>
    </w:tbl>
    <w:p w:rsidR="00F53AE7" w:rsidRPr="008D5747" w:rsidRDefault="00F53AE7" w:rsidP="007E32DC">
      <w:pPr>
        <w:ind w:leftChars="100" w:left="430" w:hangingChars="100" w:hanging="220"/>
        <w:rPr>
          <w:rFonts w:asciiTheme="majorEastAsia" w:eastAsiaTheme="majorEastAsia" w:hAnsiTheme="majorEastAsia"/>
          <w:sz w:val="22"/>
        </w:rPr>
      </w:pPr>
    </w:p>
    <w:p w:rsidR="00F53AE7" w:rsidRPr="008D5747" w:rsidRDefault="00F53AE7" w:rsidP="007E32DC">
      <w:pPr>
        <w:ind w:leftChars="100" w:left="430" w:hangingChars="100" w:hanging="220"/>
        <w:rPr>
          <w:rFonts w:asciiTheme="majorEastAsia" w:eastAsiaTheme="majorEastAsia" w:hAnsiTheme="majorEastAsia"/>
          <w:sz w:val="22"/>
        </w:rPr>
      </w:pPr>
    </w:p>
    <w:p w:rsidR="00F53AE7" w:rsidRPr="008D5747" w:rsidRDefault="00F53AE7" w:rsidP="007E32DC">
      <w:pPr>
        <w:ind w:leftChars="100" w:left="430" w:hangingChars="100" w:hanging="220"/>
        <w:rPr>
          <w:rFonts w:asciiTheme="majorEastAsia" w:eastAsiaTheme="majorEastAsia" w:hAnsiTheme="majorEastAsia"/>
          <w:sz w:val="22"/>
        </w:rPr>
      </w:pPr>
    </w:p>
    <w:p w:rsidR="00F53AE7" w:rsidRPr="008D5747" w:rsidRDefault="00F53AE7" w:rsidP="007E32DC">
      <w:pPr>
        <w:ind w:leftChars="100" w:left="430" w:hangingChars="100" w:hanging="220"/>
        <w:rPr>
          <w:rFonts w:asciiTheme="majorEastAsia" w:eastAsiaTheme="majorEastAsia" w:hAnsiTheme="majorEastAsia"/>
          <w:sz w:val="22"/>
        </w:rPr>
      </w:pPr>
    </w:p>
    <w:p w:rsidR="00F53AE7" w:rsidRPr="008D5747" w:rsidRDefault="00F53AE7" w:rsidP="007E32DC">
      <w:pPr>
        <w:ind w:leftChars="100" w:left="430" w:hangingChars="100" w:hanging="220"/>
        <w:rPr>
          <w:rFonts w:asciiTheme="majorEastAsia" w:eastAsiaTheme="majorEastAsia" w:hAnsiTheme="majorEastAsia"/>
          <w:sz w:val="22"/>
        </w:rPr>
      </w:pPr>
    </w:p>
    <w:p w:rsidR="00F53AE7" w:rsidRPr="008D5747" w:rsidRDefault="00F53AE7" w:rsidP="007E32DC">
      <w:pPr>
        <w:ind w:leftChars="100" w:left="430" w:hangingChars="100" w:hanging="220"/>
        <w:rPr>
          <w:rFonts w:asciiTheme="majorEastAsia" w:eastAsiaTheme="majorEastAsia" w:hAnsiTheme="majorEastAsia"/>
          <w:sz w:val="22"/>
        </w:rPr>
      </w:pPr>
    </w:p>
    <w:p w:rsidR="00F53AE7" w:rsidRPr="008D5747" w:rsidRDefault="00F53AE7" w:rsidP="007E32DC">
      <w:pPr>
        <w:ind w:leftChars="100" w:left="430" w:hangingChars="100" w:hanging="220"/>
        <w:rPr>
          <w:rFonts w:asciiTheme="majorEastAsia" w:eastAsiaTheme="majorEastAsia" w:hAnsiTheme="majorEastAsia"/>
          <w:sz w:val="22"/>
        </w:rPr>
      </w:pPr>
    </w:p>
    <w:p w:rsidR="00F53AE7" w:rsidRPr="008D5747" w:rsidRDefault="00F53AE7" w:rsidP="007E32DC">
      <w:pPr>
        <w:ind w:leftChars="100" w:left="430" w:hangingChars="100" w:hanging="220"/>
        <w:rPr>
          <w:rFonts w:asciiTheme="majorEastAsia" w:eastAsiaTheme="majorEastAsia" w:hAnsiTheme="majorEastAsia"/>
          <w:sz w:val="22"/>
        </w:rPr>
      </w:pPr>
    </w:p>
    <w:p w:rsidR="00F53AE7" w:rsidRPr="008D5747" w:rsidRDefault="00F53AE7" w:rsidP="007E32DC">
      <w:pPr>
        <w:ind w:leftChars="100" w:left="430" w:hangingChars="100" w:hanging="220"/>
        <w:rPr>
          <w:rFonts w:asciiTheme="majorEastAsia" w:eastAsiaTheme="majorEastAsia" w:hAnsiTheme="majorEastAsia"/>
          <w:sz w:val="22"/>
        </w:rPr>
      </w:pPr>
    </w:p>
    <w:p w:rsidR="007E32DC" w:rsidRPr="008D5747" w:rsidRDefault="007E32DC" w:rsidP="007E32DC">
      <w:pPr>
        <w:ind w:firstLineChars="100" w:firstLine="220"/>
        <w:rPr>
          <w:rFonts w:asciiTheme="majorEastAsia" w:eastAsiaTheme="majorEastAsia" w:hAnsiTheme="majorEastAsia"/>
          <w:sz w:val="22"/>
        </w:rPr>
      </w:pPr>
    </w:p>
    <w:p w:rsidR="007E32DC" w:rsidRPr="008D5747" w:rsidRDefault="007E32DC" w:rsidP="007E32DC">
      <w:pPr>
        <w:pStyle w:val="2"/>
        <w:rPr>
          <w:rFonts w:asciiTheme="majorEastAsia" w:hAnsiTheme="majorEastAsia"/>
          <w:sz w:val="22"/>
        </w:rPr>
      </w:pPr>
      <w:bookmarkStart w:id="69" w:name="_Toc144208250"/>
      <w:r w:rsidRPr="008D5747">
        <w:rPr>
          <w:rFonts w:asciiTheme="majorEastAsia" w:hAnsiTheme="majorEastAsia" w:hint="eastAsia"/>
          <w:b/>
          <w:sz w:val="24"/>
          <w:szCs w:val="24"/>
          <w:highlight w:val="yellow"/>
        </w:rPr>
        <w:t>７．接種券の再発行</w:t>
      </w:r>
      <w:bookmarkEnd w:id="69"/>
      <w:r w:rsidRPr="008D5747">
        <w:rPr>
          <w:rFonts w:asciiTheme="majorEastAsia" w:hAnsiTheme="majorEastAsia" w:hint="eastAsia"/>
          <w:b/>
          <w:sz w:val="24"/>
          <w:szCs w:val="24"/>
          <w:highlight w:val="yellow"/>
        </w:rPr>
        <w:t xml:space="preserve">　　　　　　　　　　　　　　　　　　　　　　　　　　　　</w:t>
      </w:r>
    </w:p>
    <w:p w:rsidR="007E32DC" w:rsidRPr="008D5747" w:rsidRDefault="007E32DC" w:rsidP="007E32DC">
      <w:pPr>
        <w:ind w:leftChars="200" w:left="640" w:hangingChars="100" w:hanging="220"/>
        <w:rPr>
          <w:rFonts w:asciiTheme="majorEastAsia" w:eastAsiaTheme="majorEastAsia" w:hAnsiTheme="majorEastAsia"/>
          <w:sz w:val="22"/>
        </w:rPr>
      </w:pPr>
      <w:r w:rsidRPr="008D5747">
        <w:rPr>
          <w:rFonts w:ascii="ＭＳ 明朝" w:eastAsia="ＭＳ 明朝" w:hAnsi="ＭＳ 明朝" w:cs="ＭＳ 明朝" w:hint="eastAsia"/>
          <w:sz w:val="22"/>
        </w:rPr>
        <w:t>①</w:t>
      </w:r>
      <w:r w:rsidRPr="008D5747">
        <w:rPr>
          <w:rFonts w:asciiTheme="majorEastAsia" w:eastAsiaTheme="majorEastAsia" w:hAnsiTheme="majorEastAsia" w:hint="eastAsia"/>
          <w:sz w:val="22"/>
        </w:rPr>
        <w:t xml:space="preserve">　転入者</w:t>
      </w:r>
    </w:p>
    <w:p w:rsidR="007E32DC" w:rsidRPr="008D5747" w:rsidRDefault="007E32DC" w:rsidP="007E32DC">
      <w:pPr>
        <w:ind w:leftChars="400" w:left="840"/>
        <w:rPr>
          <w:rFonts w:asciiTheme="majorEastAsia" w:eastAsiaTheme="majorEastAsia" w:hAnsiTheme="majorEastAsia"/>
          <w:sz w:val="22"/>
        </w:rPr>
      </w:pPr>
      <w:r w:rsidRPr="008D5747">
        <w:rPr>
          <w:rFonts w:asciiTheme="majorEastAsia" w:eastAsiaTheme="majorEastAsia" w:hAnsiTheme="majorEastAsia" w:hint="eastAsia"/>
          <w:sz w:val="22"/>
        </w:rPr>
        <w:t>他市町村２回目の接種を終えた後に転入してきた方については、本人の申請に基づき、接種券を発行することとする。</w:t>
      </w:r>
    </w:p>
    <w:p w:rsidR="007E32DC" w:rsidRPr="008D5747" w:rsidRDefault="007E32DC" w:rsidP="007E32DC">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紛失等</w:t>
      </w:r>
    </w:p>
    <w:p w:rsidR="007E32DC" w:rsidRPr="008D5747" w:rsidRDefault="007E32DC" w:rsidP="007E32DC">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初回接種に準ずる。</w:t>
      </w:r>
    </w:p>
    <w:p w:rsidR="007E32DC" w:rsidRPr="008D5747" w:rsidRDefault="007E32DC" w:rsidP="007E32DC">
      <w:pPr>
        <w:ind w:firstLineChars="100" w:firstLine="220"/>
        <w:rPr>
          <w:rFonts w:asciiTheme="majorEastAsia" w:eastAsiaTheme="majorEastAsia" w:hAnsiTheme="majorEastAsia"/>
          <w:sz w:val="22"/>
        </w:rPr>
      </w:pPr>
    </w:p>
    <w:p w:rsidR="007E32DC" w:rsidRPr="008D5747" w:rsidRDefault="004903FC" w:rsidP="007E32DC">
      <w:pPr>
        <w:pStyle w:val="2"/>
        <w:rPr>
          <w:rFonts w:asciiTheme="majorEastAsia" w:hAnsiTheme="majorEastAsia"/>
          <w:sz w:val="22"/>
        </w:rPr>
      </w:pPr>
      <w:bookmarkStart w:id="70" w:name="_Toc144208251"/>
      <w:r w:rsidRPr="008D5747">
        <w:rPr>
          <w:rFonts w:asciiTheme="majorEastAsia" w:hAnsiTheme="majorEastAsia" w:hint="eastAsia"/>
          <w:b/>
          <w:sz w:val="24"/>
          <w:szCs w:val="24"/>
          <w:highlight w:val="yellow"/>
        </w:rPr>
        <w:t>８．</w:t>
      </w:r>
      <w:r w:rsidR="007E32DC" w:rsidRPr="008D5747">
        <w:rPr>
          <w:rFonts w:asciiTheme="majorEastAsia" w:hAnsiTheme="majorEastAsia" w:hint="eastAsia"/>
          <w:b/>
          <w:sz w:val="24"/>
          <w:szCs w:val="24"/>
          <w:highlight w:val="yellow"/>
        </w:rPr>
        <w:t>予約方法</w:t>
      </w:r>
      <w:bookmarkEnd w:id="70"/>
      <w:r w:rsidR="007E32DC" w:rsidRPr="008D5747">
        <w:rPr>
          <w:rFonts w:asciiTheme="majorEastAsia" w:hAnsiTheme="majorEastAsia" w:hint="eastAsia"/>
          <w:b/>
          <w:sz w:val="24"/>
          <w:szCs w:val="24"/>
          <w:highlight w:val="yellow"/>
        </w:rPr>
        <w:t xml:space="preserve">　　　　　　　　　　　　　　　　　　　　　　　　　　　　</w:t>
      </w:r>
    </w:p>
    <w:p w:rsidR="007E32DC" w:rsidRPr="008D5747" w:rsidRDefault="007E32DC" w:rsidP="007E32DC">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市ワクチン接種相談センター、ＬＩＮＥまたは直接医療機関に予約</w:t>
      </w:r>
    </w:p>
    <w:p w:rsidR="007E32DC" w:rsidRPr="008D5747" w:rsidRDefault="007E32DC" w:rsidP="007E32DC">
      <w:pPr>
        <w:ind w:firstLineChars="100" w:firstLine="220"/>
        <w:rPr>
          <w:rFonts w:asciiTheme="majorEastAsia" w:eastAsiaTheme="majorEastAsia" w:hAnsiTheme="majorEastAsia"/>
          <w:sz w:val="22"/>
        </w:rPr>
      </w:pPr>
    </w:p>
    <w:p w:rsidR="007E32DC" w:rsidRPr="008D5747" w:rsidRDefault="004903FC" w:rsidP="007E32DC">
      <w:pPr>
        <w:pStyle w:val="2"/>
        <w:rPr>
          <w:rFonts w:asciiTheme="majorEastAsia" w:hAnsiTheme="majorEastAsia"/>
          <w:b/>
          <w:sz w:val="24"/>
          <w:szCs w:val="24"/>
        </w:rPr>
      </w:pPr>
      <w:bookmarkStart w:id="71" w:name="_Toc144208252"/>
      <w:r w:rsidRPr="008D5747">
        <w:rPr>
          <w:rFonts w:asciiTheme="majorEastAsia" w:hAnsiTheme="majorEastAsia" w:hint="eastAsia"/>
          <w:b/>
          <w:sz w:val="24"/>
          <w:szCs w:val="24"/>
          <w:highlight w:val="yellow"/>
        </w:rPr>
        <w:t>９</w:t>
      </w:r>
      <w:r w:rsidR="007E32DC" w:rsidRPr="008D5747">
        <w:rPr>
          <w:rFonts w:asciiTheme="majorEastAsia" w:hAnsiTheme="majorEastAsia" w:hint="eastAsia"/>
          <w:b/>
          <w:sz w:val="24"/>
          <w:szCs w:val="24"/>
          <w:highlight w:val="yellow"/>
        </w:rPr>
        <w:t>．予約取得サポート窓口</w:t>
      </w:r>
      <w:bookmarkEnd w:id="71"/>
      <w:r w:rsidR="007E32DC" w:rsidRPr="008D5747">
        <w:rPr>
          <w:rFonts w:asciiTheme="majorEastAsia" w:hAnsiTheme="majorEastAsia" w:hint="eastAsia"/>
          <w:b/>
          <w:sz w:val="24"/>
          <w:szCs w:val="24"/>
          <w:highlight w:val="yellow"/>
        </w:rPr>
        <w:t xml:space="preserve">　　　　　　　　　　　　　　　　　　　　　　　　</w:t>
      </w:r>
    </w:p>
    <w:p w:rsidR="007E32DC" w:rsidRPr="008D5747" w:rsidRDefault="007E32DC" w:rsidP="007E32DC">
      <w:pPr>
        <w:rPr>
          <w:rFonts w:asciiTheme="majorEastAsia" w:eastAsiaTheme="majorEastAsia" w:hAnsiTheme="majorEastAsia"/>
          <w:sz w:val="22"/>
        </w:rPr>
      </w:pPr>
      <w:r w:rsidRPr="008D5747">
        <w:rPr>
          <w:rFonts w:asciiTheme="majorEastAsia" w:eastAsiaTheme="majorEastAsia" w:hAnsiTheme="majorEastAsia" w:hint="eastAsia"/>
          <w:sz w:val="22"/>
        </w:rPr>
        <w:t xml:space="preserve">　ご自身でワクチン接種相談センターに電話することが困難な方、ＬＩＮＥで所得できる環境がない方などを対象に、予約取得をサポートする。</w:t>
      </w:r>
    </w:p>
    <w:p w:rsidR="007E32DC" w:rsidRPr="008D5747" w:rsidRDefault="007E32DC" w:rsidP="007E32DC">
      <w:pPr>
        <w:ind w:left="1980" w:hangingChars="900" w:hanging="198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4903FC" w:rsidRPr="008D5747">
        <w:rPr>
          <w:rFonts w:asciiTheme="majorEastAsia" w:eastAsiaTheme="majorEastAsia" w:hAnsiTheme="majorEastAsia" w:hint="eastAsia"/>
          <w:sz w:val="22"/>
        </w:rPr>
        <w:t>場所：市役所４</w:t>
      </w:r>
      <w:r w:rsidRPr="008D5747">
        <w:rPr>
          <w:rFonts w:asciiTheme="majorEastAsia" w:eastAsiaTheme="majorEastAsia" w:hAnsiTheme="majorEastAsia" w:hint="eastAsia"/>
          <w:sz w:val="22"/>
        </w:rPr>
        <w:t>階フロア</w:t>
      </w:r>
    </w:p>
    <w:p w:rsidR="007E32DC" w:rsidRPr="008D5747" w:rsidRDefault="007E32DC" w:rsidP="007E32DC">
      <w:pPr>
        <w:rPr>
          <w:rFonts w:asciiTheme="majorEastAsia" w:eastAsiaTheme="majorEastAsia" w:hAnsiTheme="majorEastAsia"/>
          <w:sz w:val="22"/>
        </w:rPr>
      </w:pPr>
      <w:r w:rsidRPr="008D5747">
        <w:rPr>
          <w:rFonts w:asciiTheme="majorEastAsia" w:eastAsiaTheme="majorEastAsia" w:hAnsiTheme="majorEastAsia" w:hint="eastAsia"/>
          <w:sz w:val="22"/>
        </w:rPr>
        <w:lastRenderedPageBreak/>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実施時期：令和</w:t>
      </w:r>
      <w:r w:rsidR="004903FC" w:rsidRPr="008D5747">
        <w:rPr>
          <w:rFonts w:asciiTheme="majorEastAsia" w:eastAsiaTheme="majorEastAsia" w:hAnsiTheme="majorEastAsia" w:hint="eastAsia"/>
          <w:sz w:val="22"/>
        </w:rPr>
        <w:t>５</w:t>
      </w:r>
      <w:r w:rsidRPr="008D5747">
        <w:rPr>
          <w:rFonts w:asciiTheme="majorEastAsia" w:eastAsiaTheme="majorEastAsia" w:hAnsiTheme="majorEastAsia" w:hint="eastAsia"/>
          <w:sz w:val="22"/>
        </w:rPr>
        <w:t>年</w:t>
      </w:r>
      <w:r w:rsidR="004903FC" w:rsidRPr="008D5747">
        <w:rPr>
          <w:rFonts w:asciiTheme="majorEastAsia" w:eastAsiaTheme="majorEastAsia" w:hAnsiTheme="majorEastAsia" w:hint="eastAsia"/>
          <w:sz w:val="22"/>
        </w:rPr>
        <w:t>４</w:t>
      </w:r>
      <w:r w:rsidRPr="008D5747">
        <w:rPr>
          <w:rFonts w:asciiTheme="majorEastAsia" w:eastAsiaTheme="majorEastAsia" w:hAnsiTheme="majorEastAsia" w:hint="eastAsia"/>
          <w:sz w:val="22"/>
        </w:rPr>
        <w:t>月</w:t>
      </w:r>
      <w:r w:rsidR="004903FC" w:rsidRPr="008D5747">
        <w:rPr>
          <w:rFonts w:asciiTheme="majorEastAsia" w:eastAsiaTheme="majorEastAsia" w:hAnsiTheme="majorEastAsia" w:hint="eastAsia"/>
          <w:sz w:val="22"/>
        </w:rPr>
        <w:t>２６</w:t>
      </w:r>
      <w:r w:rsidRPr="008D5747">
        <w:rPr>
          <w:rFonts w:asciiTheme="majorEastAsia" w:eastAsiaTheme="majorEastAsia" w:hAnsiTheme="majorEastAsia" w:hint="eastAsia"/>
          <w:sz w:val="22"/>
        </w:rPr>
        <w:t>日から当面の間</w:t>
      </w:r>
    </w:p>
    <w:p w:rsidR="007E32DC" w:rsidRPr="008D5747" w:rsidRDefault="007E32DC" w:rsidP="007E32DC">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7E32DC" w:rsidRPr="008D5747" w:rsidRDefault="007E32DC" w:rsidP="007E32DC">
      <w:pPr>
        <w:pStyle w:val="2"/>
        <w:rPr>
          <w:rFonts w:asciiTheme="majorEastAsia" w:hAnsiTheme="majorEastAsia"/>
          <w:b/>
          <w:sz w:val="24"/>
          <w:szCs w:val="24"/>
          <w:highlight w:val="yellow"/>
        </w:rPr>
      </w:pPr>
      <w:bookmarkStart w:id="72" w:name="_Toc144208253"/>
      <w:r w:rsidRPr="008D5747">
        <w:rPr>
          <w:rFonts w:asciiTheme="majorEastAsia" w:hAnsiTheme="majorEastAsia" w:hint="eastAsia"/>
          <w:b/>
          <w:sz w:val="24"/>
          <w:szCs w:val="24"/>
          <w:highlight w:val="yellow"/>
        </w:rPr>
        <w:t>11．接種スケジュール（</w:t>
      </w:r>
      <w:r w:rsidR="004903FC" w:rsidRPr="008D5747">
        <w:rPr>
          <w:rFonts w:asciiTheme="majorEastAsia" w:hAnsiTheme="majorEastAsia" w:hint="eastAsia"/>
          <w:b/>
          <w:sz w:val="24"/>
          <w:szCs w:val="24"/>
          <w:highlight w:val="yellow"/>
        </w:rPr>
        <w:t>令和５</w:t>
      </w:r>
      <w:r w:rsidR="00142C2E" w:rsidRPr="008D5747">
        <w:rPr>
          <w:rFonts w:asciiTheme="majorEastAsia" w:hAnsiTheme="majorEastAsia" w:hint="eastAsia"/>
          <w:b/>
          <w:sz w:val="24"/>
          <w:szCs w:val="24"/>
          <w:highlight w:val="yellow"/>
        </w:rPr>
        <w:t>年５</w:t>
      </w:r>
      <w:r w:rsidRPr="008D5747">
        <w:rPr>
          <w:rFonts w:asciiTheme="majorEastAsia" w:hAnsiTheme="majorEastAsia" w:hint="eastAsia"/>
          <w:b/>
          <w:sz w:val="24"/>
          <w:szCs w:val="24"/>
          <w:highlight w:val="yellow"/>
        </w:rPr>
        <w:t>月～8月）</w:t>
      </w:r>
      <w:bookmarkEnd w:id="72"/>
      <w:r w:rsidRPr="008D5747">
        <w:rPr>
          <w:rFonts w:asciiTheme="majorEastAsia" w:hAnsiTheme="majorEastAsia" w:hint="eastAsia"/>
          <w:b/>
          <w:sz w:val="24"/>
          <w:szCs w:val="24"/>
          <w:highlight w:val="yellow"/>
        </w:rPr>
        <w:t xml:space="preserve">　　　　　　　　　　　　　　　</w:t>
      </w:r>
    </w:p>
    <w:p w:rsidR="007E32DC" w:rsidRPr="008D5747" w:rsidRDefault="00142C2E" w:rsidP="007E32DC">
      <w:pPr>
        <w:rPr>
          <w:rFonts w:asciiTheme="majorEastAsia" w:eastAsiaTheme="majorEastAsia" w:hAnsiTheme="majorEastAsia"/>
          <w:sz w:val="22"/>
        </w:rPr>
      </w:pPr>
      <w:r w:rsidRPr="008D5747">
        <w:rPr>
          <w:noProof/>
        </w:rPr>
        <w:drawing>
          <wp:inline distT="0" distB="0" distL="0" distR="0" wp14:anchorId="5AC71E86" wp14:editId="23EAE59B">
            <wp:extent cx="5534025" cy="14954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1495425"/>
                    </a:xfrm>
                    <a:prstGeom prst="rect">
                      <a:avLst/>
                    </a:prstGeom>
                    <a:noFill/>
                    <a:ln>
                      <a:noFill/>
                    </a:ln>
                  </pic:spPr>
                </pic:pic>
              </a:graphicData>
            </a:graphic>
          </wp:inline>
        </w:drawing>
      </w:r>
    </w:p>
    <w:p w:rsidR="007E32DC" w:rsidRPr="008D5747" w:rsidRDefault="007E32DC" w:rsidP="007E32DC">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※ワクチンの供給量により変更となる場合があります。</w:t>
      </w:r>
    </w:p>
    <w:p w:rsidR="00A72823" w:rsidRPr="008D5747" w:rsidRDefault="00A72823" w:rsidP="007E32DC">
      <w:pPr>
        <w:ind w:firstLineChars="100" w:firstLine="220"/>
        <w:rPr>
          <w:rFonts w:asciiTheme="majorEastAsia" w:eastAsiaTheme="majorEastAsia" w:hAnsiTheme="majorEastAsia"/>
          <w:sz w:val="22"/>
        </w:rPr>
      </w:pPr>
    </w:p>
    <w:p w:rsidR="00A72823" w:rsidRPr="008D5747" w:rsidRDefault="00A72823" w:rsidP="00A72823">
      <w:pPr>
        <w:ind w:firstLineChars="100" w:firstLine="220"/>
        <w:rPr>
          <w:rFonts w:asciiTheme="majorEastAsia" w:eastAsiaTheme="majorEastAsia" w:hAnsiTheme="majorEastAsia"/>
          <w:sz w:val="22"/>
        </w:rPr>
      </w:pPr>
    </w:p>
    <w:p w:rsidR="00A72823" w:rsidRPr="008D5747" w:rsidRDefault="00A72823" w:rsidP="00A72823">
      <w:pPr>
        <w:pStyle w:val="1"/>
        <w:rPr>
          <w:rFonts w:asciiTheme="majorEastAsia" w:hAnsiTheme="majorEastAsia"/>
          <w:b/>
        </w:rPr>
      </w:pPr>
      <w:bookmarkStart w:id="73" w:name="_Toc144207904"/>
      <w:bookmarkStart w:id="74" w:name="_Toc144208254"/>
      <w:r w:rsidRPr="008D5747">
        <w:rPr>
          <w:rFonts w:asciiTheme="majorEastAsia" w:hAnsiTheme="majorEastAsia" w:hint="eastAsia"/>
          <w:b/>
          <w:highlight w:val="cyan"/>
        </w:rPr>
        <w:t>第５章　令和５年秋開始（XBB.1.5に対応した1価ワクチン）接種</w:t>
      </w:r>
      <w:bookmarkEnd w:id="73"/>
      <w:bookmarkEnd w:id="74"/>
    </w:p>
    <w:p w:rsidR="00A72823" w:rsidRPr="008D5747" w:rsidRDefault="00A72823" w:rsidP="00A72823">
      <w:pPr>
        <w:widowControl/>
        <w:rPr>
          <w:rFonts w:asciiTheme="majorEastAsia" w:eastAsiaTheme="majorEastAsia" w:hAnsiTheme="majorEastAsia"/>
          <w:b/>
          <w:sz w:val="22"/>
        </w:rPr>
      </w:pPr>
    </w:p>
    <w:p w:rsidR="00A72823" w:rsidRPr="008D5747" w:rsidRDefault="00A72823" w:rsidP="00A72823">
      <w:pPr>
        <w:pStyle w:val="2"/>
        <w:rPr>
          <w:rFonts w:asciiTheme="majorEastAsia" w:hAnsiTheme="majorEastAsia"/>
          <w:b/>
          <w:sz w:val="24"/>
          <w:szCs w:val="24"/>
        </w:rPr>
      </w:pPr>
      <w:bookmarkStart w:id="75" w:name="_Toc144207905"/>
      <w:bookmarkStart w:id="76" w:name="_Toc144208255"/>
      <w:r w:rsidRPr="008D5747">
        <w:rPr>
          <w:rFonts w:asciiTheme="majorEastAsia" w:hAnsiTheme="majorEastAsia" w:hint="eastAsia"/>
          <w:b/>
          <w:sz w:val="24"/>
          <w:szCs w:val="24"/>
          <w:highlight w:val="yellow"/>
        </w:rPr>
        <w:t>1．実施期間</w:t>
      </w:r>
      <w:bookmarkEnd w:id="75"/>
      <w:bookmarkEnd w:id="76"/>
      <w:r w:rsidRPr="008D5747">
        <w:rPr>
          <w:rFonts w:asciiTheme="majorEastAsia" w:hAnsiTheme="majorEastAsia" w:hint="eastAsia"/>
          <w:b/>
          <w:sz w:val="24"/>
          <w:szCs w:val="24"/>
          <w:highlight w:val="yellow"/>
        </w:rPr>
        <w:t xml:space="preserve">　　　　　　　　　　　　　　　　　　　　　　　　　　　　</w:t>
      </w:r>
    </w:p>
    <w:p w:rsidR="00A72823" w:rsidRPr="008D5747" w:rsidRDefault="00A72823" w:rsidP="00A72823">
      <w:pPr>
        <w:pStyle w:val="ac"/>
        <w:numPr>
          <w:ilvl w:val="0"/>
          <w:numId w:val="29"/>
        </w:numPr>
        <w:ind w:leftChars="0"/>
        <w:rPr>
          <w:rFonts w:asciiTheme="majorEastAsia" w:eastAsiaTheme="majorEastAsia" w:hAnsiTheme="majorEastAsia"/>
          <w:sz w:val="22"/>
        </w:rPr>
      </w:pPr>
      <w:r w:rsidRPr="008D5747">
        <w:rPr>
          <w:rFonts w:asciiTheme="majorEastAsia" w:eastAsiaTheme="majorEastAsia" w:hAnsiTheme="majorEastAsia" w:hint="eastAsia"/>
          <w:sz w:val="22"/>
        </w:rPr>
        <w:t>実施期間：令和５年９月２０日から令和６年３月３１日</w:t>
      </w:r>
    </w:p>
    <w:p w:rsidR="00A72823" w:rsidRPr="008D5747" w:rsidRDefault="00A72823" w:rsidP="00A72823">
      <w:pPr>
        <w:ind w:left="220"/>
        <w:rPr>
          <w:rFonts w:asciiTheme="majorEastAsia" w:eastAsiaTheme="majorEastAsia" w:hAnsiTheme="majorEastAsia"/>
          <w:sz w:val="22"/>
        </w:rPr>
      </w:pPr>
    </w:p>
    <w:p w:rsidR="00A72823" w:rsidRPr="008D5747" w:rsidRDefault="00A72823" w:rsidP="00A72823">
      <w:pPr>
        <w:pStyle w:val="2"/>
        <w:rPr>
          <w:rFonts w:asciiTheme="majorEastAsia" w:hAnsiTheme="majorEastAsia"/>
          <w:sz w:val="22"/>
        </w:rPr>
      </w:pPr>
      <w:bookmarkStart w:id="77" w:name="_Toc144207906"/>
      <w:bookmarkStart w:id="78" w:name="_Toc144208256"/>
      <w:r w:rsidRPr="008D5747">
        <w:rPr>
          <w:rFonts w:asciiTheme="majorEastAsia" w:hAnsiTheme="majorEastAsia" w:hint="eastAsia"/>
          <w:b/>
          <w:sz w:val="24"/>
          <w:szCs w:val="24"/>
          <w:highlight w:val="yellow"/>
        </w:rPr>
        <w:t>２．ワクチンの種類</w:t>
      </w:r>
      <w:bookmarkEnd w:id="77"/>
      <w:bookmarkEnd w:id="78"/>
      <w:r w:rsidRPr="008D5747">
        <w:rPr>
          <w:rFonts w:asciiTheme="majorEastAsia" w:hAnsiTheme="majorEastAsia" w:hint="eastAsia"/>
          <w:b/>
          <w:sz w:val="24"/>
          <w:szCs w:val="24"/>
          <w:highlight w:val="yellow"/>
        </w:rPr>
        <w:t xml:space="preserve">　　　　　　　　　　　　　　　　　　　　　　　　　　　　</w:t>
      </w:r>
    </w:p>
    <w:tbl>
      <w:tblPr>
        <w:tblStyle w:val="a9"/>
        <w:tblW w:w="0" w:type="auto"/>
        <w:tblLook w:val="04A0" w:firstRow="1" w:lastRow="0" w:firstColumn="1" w:lastColumn="0" w:noHBand="0" w:noVBand="1"/>
      </w:tblPr>
      <w:tblGrid>
        <w:gridCol w:w="2175"/>
        <w:gridCol w:w="3320"/>
        <w:gridCol w:w="2977"/>
      </w:tblGrid>
      <w:tr w:rsidR="008D5747" w:rsidRPr="008D5747" w:rsidTr="00A72823">
        <w:tc>
          <w:tcPr>
            <w:tcW w:w="2175"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3320" w:type="dxa"/>
          </w:tcPr>
          <w:p w:rsidR="00A72823" w:rsidRPr="008D5747" w:rsidRDefault="00A72823" w:rsidP="00A7282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ファイザー社</w:t>
            </w:r>
          </w:p>
          <w:p w:rsidR="00A72823" w:rsidRPr="008D5747" w:rsidRDefault="00A72823" w:rsidP="00A7282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（XBB.1.5株の1価ワクチン12歳以上用の製剤</w:t>
            </w:r>
            <w:r w:rsidRPr="008D5747">
              <w:rPr>
                <w:rFonts w:asciiTheme="majorEastAsia" w:eastAsiaTheme="majorEastAsia" w:hAnsiTheme="majorEastAsia"/>
                <w:szCs w:val="21"/>
              </w:rPr>
              <w:t>）</w:t>
            </w:r>
          </w:p>
        </w:tc>
        <w:tc>
          <w:tcPr>
            <w:tcW w:w="2977" w:type="dxa"/>
          </w:tcPr>
          <w:p w:rsidR="00A72823" w:rsidRPr="008D5747" w:rsidRDefault="00A72823" w:rsidP="00A7282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モデルナ社</w:t>
            </w:r>
          </w:p>
          <w:p w:rsidR="00A72823" w:rsidRPr="008D5747" w:rsidRDefault="00A72823" w:rsidP="00A72823">
            <w:pPr>
              <w:widowControl/>
              <w:jc w:val="center"/>
              <w:rPr>
                <w:rFonts w:asciiTheme="majorEastAsia" w:eastAsiaTheme="majorEastAsia" w:hAnsiTheme="majorEastAsia"/>
                <w:szCs w:val="21"/>
              </w:rPr>
            </w:pPr>
            <w:r w:rsidRPr="008D5747">
              <w:rPr>
                <w:rFonts w:asciiTheme="majorEastAsia" w:eastAsiaTheme="majorEastAsia" w:hAnsiTheme="majorEastAsia" w:hint="eastAsia"/>
                <w:szCs w:val="21"/>
              </w:rPr>
              <w:t>（オミクロン株XBB.1.5の１価ワクチン　12歳以上用</w:t>
            </w:r>
            <w:r w:rsidRPr="008D5747">
              <w:rPr>
                <w:rFonts w:asciiTheme="majorEastAsia" w:eastAsiaTheme="majorEastAsia" w:hAnsiTheme="majorEastAsia"/>
                <w:szCs w:val="21"/>
              </w:rPr>
              <w:t>）</w:t>
            </w:r>
          </w:p>
          <w:p w:rsidR="00A72823" w:rsidRPr="008D5747" w:rsidRDefault="00A72823" w:rsidP="00A72823">
            <w:pPr>
              <w:widowControl/>
              <w:jc w:val="left"/>
              <w:rPr>
                <w:rFonts w:asciiTheme="majorEastAsia" w:eastAsiaTheme="majorEastAsia" w:hAnsiTheme="majorEastAsia"/>
                <w:szCs w:val="21"/>
              </w:rPr>
            </w:pPr>
          </w:p>
        </w:tc>
      </w:tr>
      <w:tr w:rsidR="008D5747" w:rsidRPr="008D5747" w:rsidTr="00A72823">
        <w:tc>
          <w:tcPr>
            <w:tcW w:w="2175"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接種回数</w:t>
            </w:r>
          </w:p>
        </w:tc>
        <w:tc>
          <w:tcPr>
            <w:tcW w:w="3320"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c>
          <w:tcPr>
            <w:tcW w:w="2977"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r>
      <w:tr w:rsidR="008D5747" w:rsidRPr="008D5747" w:rsidTr="00A72823">
        <w:tc>
          <w:tcPr>
            <w:tcW w:w="2175"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3320"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－75℃±15℃：18ヶ月</w:t>
            </w:r>
          </w:p>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２℃～８℃：10週間</w:t>
            </w:r>
          </w:p>
        </w:tc>
        <w:tc>
          <w:tcPr>
            <w:tcW w:w="2977"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－20℃±5℃：9ヶ月</w:t>
            </w:r>
          </w:p>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2～8℃：30日</w:t>
            </w:r>
          </w:p>
        </w:tc>
      </w:tr>
      <w:tr w:rsidR="008D5747" w:rsidRPr="008D5747" w:rsidTr="00A72823">
        <w:tc>
          <w:tcPr>
            <w:tcW w:w="2175"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w:t>
            </w:r>
          </w:p>
        </w:tc>
        <w:tc>
          <w:tcPr>
            <w:tcW w:w="3320"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室温で24時間（針刺し後は12時間）希釈不要</w:t>
            </w:r>
          </w:p>
        </w:tc>
        <w:tc>
          <w:tcPr>
            <w:tcW w:w="2977"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2～25℃で12時間</w:t>
            </w:r>
          </w:p>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r>
      <w:tr w:rsidR="008D5747" w:rsidRPr="008D5747" w:rsidTr="00A72823">
        <w:tc>
          <w:tcPr>
            <w:tcW w:w="2175"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3320"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６回分</w:t>
            </w:r>
          </w:p>
        </w:tc>
        <w:tc>
          <w:tcPr>
            <w:tcW w:w="2977"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5回分</w:t>
            </w:r>
          </w:p>
        </w:tc>
      </w:tr>
      <w:tr w:rsidR="00A72823" w:rsidRPr="008D5747" w:rsidTr="00A72823">
        <w:trPr>
          <w:trHeight w:val="840"/>
        </w:trPr>
        <w:tc>
          <w:tcPr>
            <w:tcW w:w="2175"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最小流通</w:t>
            </w:r>
          </w:p>
        </w:tc>
        <w:tc>
          <w:tcPr>
            <w:tcW w:w="3320"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120バイアル</w:t>
            </w:r>
          </w:p>
        </w:tc>
        <w:tc>
          <w:tcPr>
            <w:tcW w:w="2977" w:type="dxa"/>
          </w:tcPr>
          <w:p w:rsidR="00A72823" w:rsidRPr="008D5747" w:rsidRDefault="00A72823" w:rsidP="00A72823">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10バイアル</w:t>
            </w:r>
          </w:p>
        </w:tc>
      </w:tr>
    </w:tbl>
    <w:p w:rsidR="00A72823" w:rsidRPr="008D5747" w:rsidRDefault="00A72823" w:rsidP="00A72823">
      <w:pPr>
        <w:rPr>
          <w:rFonts w:asciiTheme="majorEastAsia" w:eastAsiaTheme="majorEastAsia" w:hAnsiTheme="majorEastAsia"/>
          <w:sz w:val="22"/>
        </w:rPr>
      </w:pPr>
    </w:p>
    <w:p w:rsidR="00A72823" w:rsidRPr="008D5747" w:rsidRDefault="00A72823" w:rsidP="00A72823">
      <w:pPr>
        <w:pStyle w:val="2"/>
        <w:rPr>
          <w:rFonts w:asciiTheme="majorEastAsia" w:hAnsiTheme="majorEastAsia"/>
          <w:sz w:val="22"/>
        </w:rPr>
      </w:pPr>
      <w:bookmarkStart w:id="79" w:name="_Toc144207907"/>
      <w:bookmarkStart w:id="80" w:name="_Toc144208257"/>
      <w:r w:rsidRPr="008D5747">
        <w:rPr>
          <w:rFonts w:asciiTheme="majorEastAsia" w:hAnsiTheme="majorEastAsia" w:hint="eastAsia"/>
          <w:b/>
          <w:sz w:val="24"/>
          <w:szCs w:val="24"/>
          <w:highlight w:val="yellow"/>
        </w:rPr>
        <w:t>３．接種対象者</w:t>
      </w:r>
      <w:bookmarkEnd w:id="79"/>
      <w:bookmarkEnd w:id="80"/>
      <w:r w:rsidRPr="008D5747">
        <w:rPr>
          <w:rFonts w:asciiTheme="majorEastAsia" w:hAnsiTheme="majorEastAsia" w:hint="eastAsia"/>
          <w:b/>
          <w:sz w:val="24"/>
          <w:szCs w:val="24"/>
          <w:highlight w:val="yellow"/>
        </w:rPr>
        <w:t xml:space="preserve">　　　　　　　　　　　　　　　　　　　　　　　　　　　　</w:t>
      </w:r>
    </w:p>
    <w:p w:rsidR="00A72823" w:rsidRPr="008D5747" w:rsidRDefault="00A72823" w:rsidP="00A72823">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（１）接種対象者：初回接種を終了した全ての方</w:t>
      </w:r>
    </w:p>
    <w:p w:rsidR="00A72823" w:rsidRPr="008D5747" w:rsidRDefault="00A72823" w:rsidP="00A72823">
      <w:pPr>
        <w:ind w:leftChars="77" w:left="162"/>
        <w:rPr>
          <w:rFonts w:asciiTheme="majorEastAsia" w:eastAsiaTheme="majorEastAsia" w:hAnsiTheme="majorEastAsia"/>
          <w:sz w:val="22"/>
        </w:rPr>
      </w:pPr>
    </w:p>
    <w:p w:rsidR="00A72823" w:rsidRPr="008D5747" w:rsidRDefault="00A72823" w:rsidP="00A72823">
      <w:pPr>
        <w:ind w:leftChars="77" w:left="162"/>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A72823" w:rsidRPr="008D5747" w:rsidRDefault="00A72823" w:rsidP="00A72823">
      <w:pPr>
        <w:pStyle w:val="2"/>
        <w:ind w:left="241" w:hangingChars="100" w:hanging="241"/>
        <w:jc w:val="left"/>
        <w:rPr>
          <w:rFonts w:asciiTheme="majorEastAsia" w:hAnsiTheme="majorEastAsia"/>
          <w:b/>
          <w:sz w:val="24"/>
          <w:szCs w:val="24"/>
          <w:highlight w:val="yellow"/>
        </w:rPr>
      </w:pPr>
      <w:bookmarkStart w:id="81" w:name="_Toc144207908"/>
      <w:bookmarkStart w:id="82" w:name="_Toc144208258"/>
      <w:r w:rsidRPr="008D5747">
        <w:rPr>
          <w:rFonts w:asciiTheme="majorEastAsia" w:hAnsiTheme="majorEastAsia" w:hint="eastAsia"/>
          <w:b/>
          <w:sz w:val="24"/>
          <w:szCs w:val="24"/>
          <w:highlight w:val="yellow"/>
        </w:rPr>
        <w:lastRenderedPageBreak/>
        <w:t>４．接種見込者数</w:t>
      </w:r>
      <w:bookmarkEnd w:id="81"/>
      <w:bookmarkEnd w:id="82"/>
      <w:r w:rsidRPr="008D5747">
        <w:rPr>
          <w:rFonts w:asciiTheme="majorEastAsia" w:hAnsiTheme="majorEastAsia" w:hint="eastAsia"/>
          <w:b/>
          <w:sz w:val="24"/>
          <w:szCs w:val="24"/>
          <w:highlight w:val="yellow"/>
        </w:rPr>
        <w:t xml:space="preserve">　　　　　　　　　　　　　　　　　　　　　　　　　</w:t>
      </w:r>
    </w:p>
    <w:p w:rsidR="00A72823" w:rsidRPr="008D5747" w:rsidRDefault="00A72823" w:rsidP="00A72823">
      <w:r w:rsidRPr="008D5747">
        <w:rPr>
          <w:rFonts w:hint="eastAsia"/>
        </w:rPr>
        <w:t xml:space="preserve">　（１）接種見込人数：約４４，０００人</w:t>
      </w:r>
    </w:p>
    <w:p w:rsidR="00A72823" w:rsidRPr="008D5747" w:rsidRDefault="00A72823" w:rsidP="00A72823">
      <w:pPr>
        <w:ind w:leftChars="100" w:left="430" w:hangingChars="100" w:hanging="220"/>
        <w:jc w:val="left"/>
        <w:rPr>
          <w:rFonts w:asciiTheme="majorEastAsia" w:eastAsiaTheme="majorEastAsia" w:hAnsiTheme="majorEastAsia"/>
          <w:sz w:val="22"/>
        </w:rPr>
      </w:pPr>
    </w:p>
    <w:p w:rsidR="00A72823" w:rsidRPr="008D5747" w:rsidRDefault="00A72823" w:rsidP="00A72823">
      <w:pPr>
        <w:pStyle w:val="2"/>
        <w:rPr>
          <w:rFonts w:asciiTheme="majorEastAsia" w:hAnsiTheme="majorEastAsia"/>
          <w:sz w:val="22"/>
        </w:rPr>
      </w:pPr>
      <w:bookmarkStart w:id="83" w:name="_Toc144207909"/>
      <w:bookmarkStart w:id="84" w:name="_Toc144208259"/>
      <w:r w:rsidRPr="008D5747">
        <w:rPr>
          <w:rFonts w:asciiTheme="majorEastAsia" w:hAnsiTheme="majorEastAsia" w:hint="eastAsia"/>
          <w:b/>
          <w:sz w:val="24"/>
          <w:szCs w:val="24"/>
          <w:highlight w:val="yellow"/>
        </w:rPr>
        <w:t>５．接種方法（場所）</w:t>
      </w:r>
      <w:bookmarkEnd w:id="83"/>
      <w:bookmarkEnd w:id="84"/>
      <w:r w:rsidRPr="008D5747">
        <w:rPr>
          <w:rFonts w:asciiTheme="majorEastAsia" w:hAnsiTheme="majorEastAsia" w:hint="eastAsia"/>
          <w:b/>
          <w:sz w:val="24"/>
          <w:szCs w:val="24"/>
          <w:highlight w:val="yellow"/>
        </w:rPr>
        <w:t xml:space="preserve">　　　　　　　　　　　　　　　　　　　　　　　　　　　　</w:t>
      </w:r>
    </w:p>
    <w:p w:rsidR="00A72823" w:rsidRPr="008D5747" w:rsidRDefault="00A72823" w:rsidP="00A72823">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（１）接種方法</w:t>
      </w:r>
    </w:p>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接種医療機関：市内の医療機関　　約６３か所（令和５年８月時点）</w:t>
      </w:r>
    </w:p>
    <w:p w:rsidR="00A72823" w:rsidRPr="008D5747" w:rsidRDefault="00A72823" w:rsidP="00A72823">
      <w:pPr>
        <w:ind w:leftChars="100" w:left="430" w:hangingChars="100" w:hanging="220"/>
        <w:rPr>
          <w:rFonts w:asciiTheme="majorEastAsia" w:eastAsiaTheme="majorEastAsia" w:hAnsiTheme="majorEastAsia"/>
          <w:sz w:val="22"/>
        </w:rPr>
      </w:pPr>
      <w:r w:rsidRPr="008D5747">
        <w:rPr>
          <w:rFonts w:asciiTheme="majorEastAsia" w:eastAsiaTheme="majorEastAsia" w:hAnsiTheme="majorEastAsia" w:hint="eastAsia"/>
          <w:sz w:val="22"/>
        </w:rPr>
        <w:t>集団接種会場：開催未定</w:t>
      </w:r>
    </w:p>
    <w:p w:rsidR="00A72823" w:rsidRPr="008D5747" w:rsidRDefault="00A72823" w:rsidP="00A72823">
      <w:pPr>
        <w:ind w:firstLineChars="200" w:firstLine="440"/>
        <w:rPr>
          <w:rFonts w:asciiTheme="majorEastAsia" w:eastAsiaTheme="majorEastAsia" w:hAnsiTheme="majorEastAsia"/>
          <w:sz w:val="22"/>
        </w:rPr>
      </w:pPr>
      <w:r w:rsidRPr="008D5747">
        <w:rPr>
          <w:rFonts w:asciiTheme="majorEastAsia" w:eastAsiaTheme="majorEastAsia" w:hAnsiTheme="majorEastAsia" w:hint="eastAsia"/>
          <w:sz w:val="22"/>
        </w:rPr>
        <w:t>・原則、市内実施医療機関又は、集団接種会場において接種</w:t>
      </w:r>
    </w:p>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p>
    <w:p w:rsidR="00A72823" w:rsidRPr="008D5747" w:rsidRDefault="00A72823" w:rsidP="00A72823">
      <w:pPr>
        <w:pStyle w:val="2"/>
        <w:rPr>
          <w:rFonts w:asciiTheme="majorEastAsia" w:hAnsiTheme="majorEastAsia"/>
          <w:sz w:val="22"/>
        </w:rPr>
      </w:pPr>
      <w:bookmarkStart w:id="85" w:name="_Toc144207910"/>
      <w:bookmarkStart w:id="86" w:name="_Toc144208260"/>
      <w:r w:rsidRPr="008D5747">
        <w:rPr>
          <w:rFonts w:asciiTheme="majorEastAsia" w:hAnsiTheme="majorEastAsia" w:hint="eastAsia"/>
          <w:b/>
          <w:sz w:val="24"/>
          <w:szCs w:val="24"/>
          <w:highlight w:val="yellow"/>
        </w:rPr>
        <w:t>６．予診票一体型接種券の発送</w:t>
      </w:r>
      <w:bookmarkEnd w:id="85"/>
      <w:bookmarkEnd w:id="86"/>
      <w:r w:rsidRPr="008D5747">
        <w:rPr>
          <w:rFonts w:asciiTheme="majorEastAsia" w:hAnsiTheme="majorEastAsia" w:hint="eastAsia"/>
          <w:b/>
          <w:sz w:val="24"/>
          <w:szCs w:val="24"/>
          <w:highlight w:val="yellow"/>
        </w:rPr>
        <w:t xml:space="preserve">　　　　　　　　　　　　　　　　　　　　　　　　　　</w:t>
      </w:r>
    </w:p>
    <w:p w:rsidR="00A72823" w:rsidRPr="008D5747" w:rsidRDefault="00A72823" w:rsidP="00A72823">
      <w:pPr>
        <w:ind w:leftChars="100" w:left="430" w:hangingChars="100" w:hanging="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D5747">
        <w:rPr>
          <w:rFonts w:asciiTheme="majorEastAsia" w:eastAsiaTheme="majorEastAsia" w:hAnsiTheme="majorEastAsia" w:hint="eastAsia"/>
          <w:sz w:val="22"/>
        </w:rPr>
        <w:t xml:space="preserve">　オミクロン株対応2価ワクチン接種済者・・・９月２０日から段階的に順次発送</w:t>
      </w:r>
    </w:p>
    <w:p w:rsidR="00A72823" w:rsidRPr="008D5747" w:rsidRDefault="00A72823" w:rsidP="00A72823">
      <w:pPr>
        <w:ind w:leftChars="100" w:left="430" w:hangingChars="100" w:hanging="220"/>
        <w:rPr>
          <w:rFonts w:asciiTheme="majorEastAsia" w:eastAsiaTheme="majorEastAsia" w:hAnsiTheme="majorEastAsia"/>
          <w:sz w:val="22"/>
        </w:rPr>
      </w:pP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既存の接種券でも接種可</w:t>
      </w:r>
    </w:p>
    <w:tbl>
      <w:tblPr>
        <w:tblStyle w:val="a9"/>
        <w:tblpPr w:leftFromText="142" w:rightFromText="142" w:vertAnchor="text" w:horzAnchor="page" w:tblpXSpec="center" w:tblpY="235"/>
        <w:tblW w:w="0" w:type="auto"/>
        <w:jc w:val="center"/>
        <w:tblLook w:val="04A0" w:firstRow="1" w:lastRow="0" w:firstColumn="1" w:lastColumn="0" w:noHBand="0" w:noVBand="1"/>
      </w:tblPr>
      <w:tblGrid>
        <w:gridCol w:w="2836"/>
        <w:gridCol w:w="2830"/>
        <w:gridCol w:w="2828"/>
      </w:tblGrid>
      <w:tr w:rsidR="008D5747" w:rsidRPr="008D5747" w:rsidTr="00A72823">
        <w:trPr>
          <w:jc w:val="center"/>
        </w:trPr>
        <w:tc>
          <w:tcPr>
            <w:tcW w:w="2836"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発送日</w:t>
            </w:r>
          </w:p>
        </w:tc>
        <w:tc>
          <w:tcPr>
            <w:tcW w:w="2830"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対象者年齢（R5.9.1時点）</w:t>
            </w:r>
          </w:p>
        </w:tc>
        <w:tc>
          <w:tcPr>
            <w:tcW w:w="2828"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前回接種日</w:t>
            </w:r>
          </w:p>
        </w:tc>
      </w:tr>
      <w:tr w:rsidR="008D5747" w:rsidRPr="008D5747" w:rsidTr="00A72823">
        <w:trPr>
          <w:jc w:val="center"/>
        </w:trPr>
        <w:tc>
          <w:tcPr>
            <w:tcW w:w="2836"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R5.9.20</w:t>
            </w:r>
          </w:p>
        </w:tc>
        <w:tc>
          <w:tcPr>
            <w:tcW w:w="2830"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77歳以上</w:t>
            </w:r>
          </w:p>
        </w:tc>
        <w:tc>
          <w:tcPr>
            <w:tcW w:w="2828" w:type="dxa"/>
            <w:vMerge w:val="restart"/>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R5.6.20</w:t>
            </w:r>
          </w:p>
        </w:tc>
      </w:tr>
      <w:tr w:rsidR="008D5747" w:rsidRPr="008D5747" w:rsidTr="00A72823">
        <w:trPr>
          <w:jc w:val="center"/>
        </w:trPr>
        <w:tc>
          <w:tcPr>
            <w:tcW w:w="2836"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R5.9.22</w:t>
            </w:r>
          </w:p>
        </w:tc>
        <w:tc>
          <w:tcPr>
            <w:tcW w:w="2830"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65歳～76歳</w:t>
            </w:r>
          </w:p>
        </w:tc>
        <w:tc>
          <w:tcPr>
            <w:tcW w:w="2828" w:type="dxa"/>
            <w:vMerge/>
          </w:tcPr>
          <w:p w:rsidR="00A72823" w:rsidRPr="008D5747" w:rsidRDefault="00A72823" w:rsidP="00A72823">
            <w:pPr>
              <w:rPr>
                <w:rFonts w:asciiTheme="majorEastAsia" w:eastAsiaTheme="majorEastAsia" w:hAnsiTheme="majorEastAsia"/>
                <w:sz w:val="22"/>
              </w:rPr>
            </w:pPr>
          </w:p>
        </w:tc>
      </w:tr>
      <w:tr w:rsidR="008D5747" w:rsidRPr="008D5747" w:rsidTr="00A72823">
        <w:trPr>
          <w:jc w:val="center"/>
        </w:trPr>
        <w:tc>
          <w:tcPr>
            <w:tcW w:w="2836"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R5.9.25</w:t>
            </w:r>
          </w:p>
        </w:tc>
        <w:tc>
          <w:tcPr>
            <w:tcW w:w="2830"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55歳～64歳</w:t>
            </w:r>
          </w:p>
        </w:tc>
        <w:tc>
          <w:tcPr>
            <w:tcW w:w="2828" w:type="dxa"/>
            <w:vMerge/>
          </w:tcPr>
          <w:p w:rsidR="00A72823" w:rsidRPr="008D5747" w:rsidRDefault="00A72823" w:rsidP="00A72823">
            <w:pPr>
              <w:rPr>
                <w:rFonts w:asciiTheme="majorEastAsia" w:eastAsiaTheme="majorEastAsia" w:hAnsiTheme="majorEastAsia"/>
                <w:sz w:val="22"/>
              </w:rPr>
            </w:pPr>
          </w:p>
        </w:tc>
      </w:tr>
      <w:tr w:rsidR="008D5747" w:rsidRPr="008D5747" w:rsidTr="00A72823">
        <w:trPr>
          <w:jc w:val="center"/>
        </w:trPr>
        <w:tc>
          <w:tcPr>
            <w:tcW w:w="2836" w:type="dxa"/>
          </w:tcPr>
          <w:p w:rsidR="00A72823" w:rsidRPr="008D5747" w:rsidRDefault="00A72823" w:rsidP="00A72823">
            <w:pPr>
              <w:jc w:val="left"/>
              <w:rPr>
                <w:rFonts w:asciiTheme="majorEastAsia" w:eastAsiaTheme="majorEastAsia" w:hAnsiTheme="majorEastAsia"/>
                <w:sz w:val="22"/>
              </w:rPr>
            </w:pPr>
            <w:r w:rsidRPr="008D5747">
              <w:rPr>
                <w:rFonts w:asciiTheme="majorEastAsia" w:eastAsiaTheme="majorEastAsia" w:hAnsiTheme="majorEastAsia" w:hint="eastAsia"/>
                <w:sz w:val="22"/>
              </w:rPr>
              <w:t>R5.9.28</w:t>
            </w:r>
          </w:p>
        </w:tc>
        <w:tc>
          <w:tcPr>
            <w:tcW w:w="2830"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45歳～54歳</w:t>
            </w:r>
          </w:p>
        </w:tc>
        <w:tc>
          <w:tcPr>
            <w:tcW w:w="2828" w:type="dxa"/>
            <w:vMerge/>
          </w:tcPr>
          <w:p w:rsidR="00A72823" w:rsidRPr="008D5747" w:rsidRDefault="00A72823" w:rsidP="00A72823">
            <w:pPr>
              <w:rPr>
                <w:rFonts w:asciiTheme="majorEastAsia" w:eastAsiaTheme="majorEastAsia" w:hAnsiTheme="majorEastAsia"/>
                <w:sz w:val="22"/>
              </w:rPr>
            </w:pPr>
          </w:p>
        </w:tc>
      </w:tr>
      <w:tr w:rsidR="008D5747" w:rsidRPr="008D5747" w:rsidTr="00A72823">
        <w:trPr>
          <w:jc w:val="center"/>
        </w:trPr>
        <w:tc>
          <w:tcPr>
            <w:tcW w:w="2836" w:type="dxa"/>
            <w:vMerge w:val="restart"/>
          </w:tcPr>
          <w:p w:rsidR="00A72823" w:rsidRPr="008D5747" w:rsidRDefault="00A72823" w:rsidP="00A72823">
            <w:pPr>
              <w:jc w:val="left"/>
              <w:rPr>
                <w:rFonts w:asciiTheme="majorEastAsia" w:eastAsiaTheme="majorEastAsia" w:hAnsiTheme="majorEastAsia"/>
                <w:sz w:val="22"/>
              </w:rPr>
            </w:pPr>
            <w:r w:rsidRPr="008D5747">
              <w:rPr>
                <w:rFonts w:asciiTheme="majorEastAsia" w:eastAsiaTheme="majorEastAsia" w:hAnsiTheme="majorEastAsia" w:hint="eastAsia"/>
                <w:sz w:val="22"/>
              </w:rPr>
              <w:t>R5.10.2</w:t>
            </w:r>
          </w:p>
        </w:tc>
        <w:tc>
          <w:tcPr>
            <w:tcW w:w="2830"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44歳以下</w:t>
            </w:r>
          </w:p>
        </w:tc>
        <w:tc>
          <w:tcPr>
            <w:tcW w:w="2828" w:type="dxa"/>
            <w:vMerge/>
          </w:tcPr>
          <w:p w:rsidR="00A72823" w:rsidRPr="008D5747" w:rsidRDefault="00A72823" w:rsidP="00A72823">
            <w:pPr>
              <w:rPr>
                <w:rFonts w:asciiTheme="majorEastAsia" w:eastAsiaTheme="majorEastAsia" w:hAnsiTheme="majorEastAsia"/>
                <w:sz w:val="22"/>
              </w:rPr>
            </w:pPr>
          </w:p>
        </w:tc>
      </w:tr>
      <w:tr w:rsidR="008D5747" w:rsidRPr="008D5747" w:rsidTr="00A72823">
        <w:trPr>
          <w:jc w:val="center"/>
        </w:trPr>
        <w:tc>
          <w:tcPr>
            <w:tcW w:w="2836" w:type="dxa"/>
            <w:vMerge/>
          </w:tcPr>
          <w:p w:rsidR="00A72823" w:rsidRPr="008D5747" w:rsidRDefault="00A72823" w:rsidP="00A72823">
            <w:pPr>
              <w:rPr>
                <w:rFonts w:asciiTheme="majorEastAsia" w:eastAsiaTheme="majorEastAsia" w:hAnsiTheme="majorEastAsia"/>
                <w:sz w:val="22"/>
              </w:rPr>
            </w:pPr>
          </w:p>
        </w:tc>
        <w:tc>
          <w:tcPr>
            <w:tcW w:w="2830"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全年齢</w:t>
            </w:r>
          </w:p>
        </w:tc>
        <w:tc>
          <w:tcPr>
            <w:tcW w:w="2828"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R5.6.30</w:t>
            </w:r>
          </w:p>
        </w:tc>
      </w:tr>
      <w:tr w:rsidR="008D5747" w:rsidRPr="008D5747" w:rsidTr="00A72823">
        <w:trPr>
          <w:jc w:val="center"/>
        </w:trPr>
        <w:tc>
          <w:tcPr>
            <w:tcW w:w="2836"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R5.10.10</w:t>
            </w:r>
          </w:p>
        </w:tc>
        <w:tc>
          <w:tcPr>
            <w:tcW w:w="2830"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全年齢</w:t>
            </w:r>
          </w:p>
        </w:tc>
        <w:tc>
          <w:tcPr>
            <w:tcW w:w="2828" w:type="dxa"/>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R5.7.10</w:t>
            </w:r>
          </w:p>
        </w:tc>
      </w:tr>
      <w:tr w:rsidR="008D5747" w:rsidRPr="008D5747" w:rsidTr="00A72823">
        <w:trPr>
          <w:jc w:val="center"/>
        </w:trPr>
        <w:tc>
          <w:tcPr>
            <w:tcW w:w="8494" w:type="dxa"/>
            <w:gridSpan w:val="3"/>
          </w:tcPr>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以下順次発送</w:t>
            </w:r>
          </w:p>
        </w:tc>
      </w:tr>
    </w:tbl>
    <w:p w:rsidR="00A72823" w:rsidRPr="008D5747" w:rsidRDefault="00A72823" w:rsidP="00A72823">
      <w:pPr>
        <w:rPr>
          <w:rFonts w:asciiTheme="majorEastAsia" w:eastAsiaTheme="majorEastAsia" w:hAnsiTheme="majorEastAsia"/>
          <w:sz w:val="22"/>
        </w:rPr>
      </w:pPr>
    </w:p>
    <w:p w:rsidR="00A72823" w:rsidRPr="008D5747" w:rsidRDefault="00A72823" w:rsidP="00A72823">
      <w:pPr>
        <w:pStyle w:val="2"/>
        <w:rPr>
          <w:rFonts w:asciiTheme="majorEastAsia" w:hAnsiTheme="majorEastAsia"/>
          <w:sz w:val="22"/>
        </w:rPr>
      </w:pPr>
      <w:bookmarkStart w:id="87" w:name="_Toc144207911"/>
      <w:bookmarkStart w:id="88" w:name="_Toc144208261"/>
      <w:r w:rsidRPr="008D5747">
        <w:rPr>
          <w:rFonts w:asciiTheme="majorEastAsia" w:hAnsiTheme="majorEastAsia" w:hint="eastAsia"/>
          <w:b/>
          <w:sz w:val="24"/>
          <w:szCs w:val="24"/>
          <w:highlight w:val="yellow"/>
        </w:rPr>
        <w:t>７．接種券の再発行</w:t>
      </w:r>
      <w:bookmarkEnd w:id="87"/>
      <w:bookmarkEnd w:id="88"/>
      <w:r w:rsidRPr="008D5747">
        <w:rPr>
          <w:rFonts w:asciiTheme="majorEastAsia" w:hAnsiTheme="majorEastAsia" w:hint="eastAsia"/>
          <w:b/>
          <w:sz w:val="24"/>
          <w:szCs w:val="24"/>
          <w:highlight w:val="yellow"/>
        </w:rPr>
        <w:t xml:space="preserve">　　　　　　　　　　　　　　　　　　　　　　　　　　　　</w:t>
      </w:r>
    </w:p>
    <w:p w:rsidR="00A72823" w:rsidRPr="008D5747" w:rsidRDefault="00A72823" w:rsidP="00A72823">
      <w:pPr>
        <w:ind w:leftChars="200" w:left="640" w:hangingChars="100" w:hanging="220"/>
        <w:rPr>
          <w:rFonts w:asciiTheme="majorEastAsia" w:eastAsiaTheme="majorEastAsia" w:hAnsiTheme="majorEastAsia"/>
          <w:sz w:val="22"/>
        </w:rPr>
      </w:pPr>
      <w:r w:rsidRPr="008D5747">
        <w:rPr>
          <w:rFonts w:ascii="ＭＳ 明朝" w:eastAsia="ＭＳ 明朝" w:hAnsi="ＭＳ 明朝" w:cs="ＭＳ 明朝" w:hint="eastAsia"/>
          <w:sz w:val="22"/>
        </w:rPr>
        <w:t>①</w:t>
      </w:r>
      <w:r w:rsidRPr="008D5747">
        <w:rPr>
          <w:rFonts w:asciiTheme="majorEastAsia" w:eastAsiaTheme="majorEastAsia" w:hAnsiTheme="majorEastAsia" w:hint="eastAsia"/>
          <w:sz w:val="22"/>
        </w:rPr>
        <w:t xml:space="preserve">　転入者</w:t>
      </w:r>
    </w:p>
    <w:p w:rsidR="00A72823" w:rsidRPr="008D5747" w:rsidRDefault="00A72823" w:rsidP="00A72823">
      <w:pPr>
        <w:ind w:leftChars="400" w:left="840"/>
        <w:rPr>
          <w:rFonts w:asciiTheme="majorEastAsia" w:eastAsiaTheme="majorEastAsia" w:hAnsiTheme="majorEastAsia"/>
          <w:sz w:val="22"/>
        </w:rPr>
      </w:pPr>
      <w:r w:rsidRPr="008D5747">
        <w:rPr>
          <w:rFonts w:asciiTheme="majorEastAsia" w:eastAsiaTheme="majorEastAsia" w:hAnsiTheme="majorEastAsia" w:hint="eastAsia"/>
          <w:sz w:val="22"/>
        </w:rPr>
        <w:t>他市町村２回目の接種を終えた後に転入してきた方については、本人の申請に基づき、接種券を発行することとする。</w:t>
      </w:r>
    </w:p>
    <w:p w:rsidR="00A72823" w:rsidRPr="008D5747" w:rsidRDefault="00A72823" w:rsidP="00A72823">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 xml:space="preserve">　紛失等</w:t>
      </w:r>
    </w:p>
    <w:p w:rsidR="00A72823" w:rsidRPr="008D5747" w:rsidRDefault="00A72823" w:rsidP="00A72823">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初回接種に準ずる。</w:t>
      </w:r>
    </w:p>
    <w:p w:rsidR="00A72823" w:rsidRPr="008D5747" w:rsidRDefault="00A72823" w:rsidP="00A72823">
      <w:pPr>
        <w:pStyle w:val="2"/>
        <w:rPr>
          <w:rFonts w:asciiTheme="majorEastAsia" w:hAnsiTheme="majorEastAsia"/>
          <w:sz w:val="22"/>
        </w:rPr>
      </w:pPr>
      <w:bookmarkStart w:id="89" w:name="_Toc144207912"/>
      <w:bookmarkStart w:id="90" w:name="_Toc144208262"/>
      <w:r w:rsidRPr="008D5747">
        <w:rPr>
          <w:rFonts w:asciiTheme="majorEastAsia" w:hAnsiTheme="majorEastAsia" w:hint="eastAsia"/>
          <w:b/>
          <w:sz w:val="24"/>
          <w:szCs w:val="24"/>
          <w:highlight w:val="yellow"/>
        </w:rPr>
        <w:t>８．予約方法</w:t>
      </w:r>
      <w:bookmarkEnd w:id="89"/>
      <w:bookmarkEnd w:id="90"/>
      <w:r w:rsidRPr="008D5747">
        <w:rPr>
          <w:rFonts w:asciiTheme="majorEastAsia" w:hAnsiTheme="majorEastAsia" w:hint="eastAsia"/>
          <w:b/>
          <w:sz w:val="24"/>
          <w:szCs w:val="24"/>
          <w:highlight w:val="yellow"/>
        </w:rPr>
        <w:t xml:space="preserve">　　　　　　　　　　　　　　　　　　　　　　　　　　　　</w:t>
      </w:r>
    </w:p>
    <w:p w:rsidR="00A72823" w:rsidRPr="008D5747" w:rsidRDefault="00A72823" w:rsidP="00A72823">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 xml:space="preserve">　市ワクチン接種相談センター、ＬＩＮＥまたは直接医療機関に予約</w:t>
      </w:r>
    </w:p>
    <w:p w:rsidR="00A72823" w:rsidRPr="008D5747" w:rsidRDefault="00A72823" w:rsidP="00A72823">
      <w:pPr>
        <w:ind w:firstLineChars="100" w:firstLine="220"/>
        <w:rPr>
          <w:rFonts w:asciiTheme="majorEastAsia" w:eastAsiaTheme="majorEastAsia" w:hAnsiTheme="majorEastAsia"/>
          <w:sz w:val="22"/>
        </w:rPr>
      </w:pPr>
    </w:p>
    <w:p w:rsidR="00A72823" w:rsidRPr="008D5747" w:rsidRDefault="00A72823" w:rsidP="00A72823">
      <w:pPr>
        <w:pStyle w:val="2"/>
        <w:rPr>
          <w:rFonts w:asciiTheme="majorEastAsia" w:hAnsiTheme="majorEastAsia"/>
          <w:b/>
          <w:sz w:val="24"/>
          <w:szCs w:val="24"/>
        </w:rPr>
      </w:pPr>
      <w:bookmarkStart w:id="91" w:name="_Toc144207913"/>
      <w:bookmarkStart w:id="92" w:name="_Toc144208263"/>
      <w:r w:rsidRPr="008D5747">
        <w:rPr>
          <w:rFonts w:asciiTheme="majorEastAsia" w:hAnsiTheme="majorEastAsia" w:hint="eastAsia"/>
          <w:b/>
          <w:sz w:val="24"/>
          <w:szCs w:val="24"/>
          <w:highlight w:val="yellow"/>
        </w:rPr>
        <w:t>９．予約取得サポート窓口</w:t>
      </w:r>
      <w:bookmarkEnd w:id="91"/>
      <w:bookmarkEnd w:id="92"/>
      <w:r w:rsidRPr="008D5747">
        <w:rPr>
          <w:rFonts w:asciiTheme="majorEastAsia" w:hAnsiTheme="majorEastAsia" w:hint="eastAsia"/>
          <w:b/>
          <w:sz w:val="24"/>
          <w:szCs w:val="24"/>
          <w:highlight w:val="yellow"/>
        </w:rPr>
        <w:t xml:space="preserve">　　　　　　　　　　　　　　　　　　　　　　　　</w:t>
      </w:r>
    </w:p>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ご自身でワクチン接種相談センターに電話することが困難な方、ＬＩＮＥで所得できる環境がない方などを対象に、予約取得をサポートする。</w:t>
      </w:r>
    </w:p>
    <w:p w:rsidR="00A72823" w:rsidRPr="008D5747" w:rsidRDefault="00A72823" w:rsidP="00A72823">
      <w:pPr>
        <w:ind w:left="1980" w:hangingChars="900" w:hanging="1980"/>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D5747">
        <w:rPr>
          <w:rFonts w:asciiTheme="majorEastAsia" w:eastAsiaTheme="majorEastAsia" w:hAnsiTheme="majorEastAsia" w:hint="eastAsia"/>
          <w:sz w:val="22"/>
        </w:rPr>
        <w:t>場所：市役所４階フロア</w:t>
      </w:r>
    </w:p>
    <w:p w:rsidR="00A72823" w:rsidRPr="008D5747" w:rsidRDefault="00A72823" w:rsidP="00A72823">
      <w:pPr>
        <w:rPr>
          <w:rFonts w:asciiTheme="majorEastAsia" w:eastAsiaTheme="majorEastAsia" w:hAnsiTheme="majorEastAsia"/>
          <w:sz w:val="22"/>
        </w:rPr>
      </w:pPr>
      <w:r w:rsidRPr="008D5747">
        <w:rPr>
          <w:rFonts w:asciiTheme="majorEastAsia" w:eastAsiaTheme="majorEastAsia" w:hAnsiTheme="majorEastAsia" w:hint="eastAsia"/>
          <w:sz w:val="22"/>
        </w:rPr>
        <w:t xml:space="preserve">　</w:t>
      </w:r>
      <w:r w:rsidRPr="008D574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D5747">
        <w:rPr>
          <w:rFonts w:asciiTheme="majorEastAsia" w:eastAsiaTheme="majorEastAsia" w:hAnsiTheme="majorEastAsia" w:hint="eastAsia"/>
          <w:sz w:val="22"/>
        </w:rPr>
        <w:t>実施時期：令和５年９月２０日から当面の間</w:t>
      </w:r>
    </w:p>
    <w:p w:rsidR="00A72823" w:rsidRPr="008D5747" w:rsidRDefault="00A72823" w:rsidP="00A72823">
      <w:pPr>
        <w:pStyle w:val="2"/>
        <w:rPr>
          <w:rFonts w:asciiTheme="majorEastAsia" w:hAnsiTheme="majorEastAsia"/>
          <w:b/>
          <w:sz w:val="24"/>
          <w:szCs w:val="24"/>
          <w:highlight w:val="yellow"/>
        </w:rPr>
      </w:pPr>
      <w:bookmarkStart w:id="93" w:name="_Toc144207914"/>
      <w:bookmarkStart w:id="94" w:name="_Toc144208264"/>
      <w:r w:rsidRPr="008D5747">
        <w:rPr>
          <w:rFonts w:asciiTheme="majorEastAsia" w:hAnsiTheme="majorEastAsia" w:hint="eastAsia"/>
          <w:b/>
          <w:sz w:val="24"/>
          <w:szCs w:val="24"/>
          <w:highlight w:val="yellow"/>
        </w:rPr>
        <w:lastRenderedPageBreak/>
        <w:t>10．接種スケジュール（令和５年９月～令和６年３月）</w:t>
      </w:r>
      <w:bookmarkEnd w:id="93"/>
      <w:bookmarkEnd w:id="94"/>
      <w:r w:rsidRPr="008D5747">
        <w:rPr>
          <w:rFonts w:asciiTheme="majorEastAsia" w:hAnsiTheme="majorEastAsia" w:hint="eastAsia"/>
          <w:b/>
          <w:sz w:val="24"/>
          <w:szCs w:val="24"/>
          <w:highlight w:val="yellow"/>
        </w:rPr>
        <w:t xml:space="preserve">　　　　　　　　　　　　　　　</w:t>
      </w:r>
    </w:p>
    <w:p w:rsidR="00A72823" w:rsidRPr="008D5747" w:rsidRDefault="00A72823" w:rsidP="00A72823">
      <w:pPr>
        <w:rPr>
          <w:rFonts w:asciiTheme="majorEastAsia" w:eastAsiaTheme="majorEastAsia" w:hAnsiTheme="majorEastAsia"/>
          <w:sz w:val="22"/>
        </w:rPr>
      </w:pPr>
    </w:p>
    <w:p w:rsidR="00A72823" w:rsidRPr="008D5747" w:rsidRDefault="00A72823" w:rsidP="00A72823">
      <w:pPr>
        <w:rPr>
          <w:rFonts w:asciiTheme="majorEastAsia" w:eastAsiaTheme="majorEastAsia" w:hAnsiTheme="majorEastAsia"/>
          <w:sz w:val="22"/>
        </w:rPr>
      </w:pPr>
      <w:r w:rsidRPr="008D5747">
        <w:rPr>
          <w:rFonts w:hint="eastAsia"/>
          <w:noProof/>
        </w:rPr>
        <w:drawing>
          <wp:inline distT="0" distB="0" distL="0" distR="0" wp14:anchorId="05772681" wp14:editId="470CE95F">
            <wp:extent cx="5400040" cy="97139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971395"/>
                    </a:xfrm>
                    <a:prstGeom prst="rect">
                      <a:avLst/>
                    </a:prstGeom>
                    <a:noFill/>
                    <a:ln>
                      <a:noFill/>
                    </a:ln>
                  </pic:spPr>
                </pic:pic>
              </a:graphicData>
            </a:graphic>
          </wp:inline>
        </w:drawing>
      </w:r>
    </w:p>
    <w:p w:rsidR="00A72823" w:rsidRDefault="00A72823" w:rsidP="00A72823">
      <w:pPr>
        <w:ind w:firstLineChars="100" w:firstLine="220"/>
        <w:rPr>
          <w:rFonts w:asciiTheme="majorEastAsia" w:eastAsiaTheme="majorEastAsia" w:hAnsiTheme="majorEastAsia"/>
          <w:sz w:val="22"/>
        </w:rPr>
      </w:pPr>
      <w:r w:rsidRPr="008D5747">
        <w:rPr>
          <w:rFonts w:asciiTheme="majorEastAsia" w:eastAsiaTheme="majorEastAsia" w:hAnsiTheme="majorEastAsia" w:hint="eastAsia"/>
          <w:sz w:val="22"/>
        </w:rPr>
        <w:t>※ワクチンの供給量により変更となる場合があります。</w:t>
      </w:r>
    </w:p>
    <w:p w:rsidR="001C0A99" w:rsidRDefault="001C0A99" w:rsidP="00A72823">
      <w:pPr>
        <w:ind w:firstLineChars="100" w:firstLine="220"/>
        <w:rPr>
          <w:rFonts w:asciiTheme="majorEastAsia" w:eastAsiaTheme="majorEastAsia" w:hAnsiTheme="majorEastAsia"/>
          <w:sz w:val="22"/>
        </w:rPr>
      </w:pPr>
    </w:p>
    <w:p w:rsidR="001C0A99" w:rsidRPr="00A414A7" w:rsidRDefault="001C0A99" w:rsidP="005563A1">
      <w:pPr>
        <w:rPr>
          <w:rFonts w:asciiTheme="minorEastAsia" w:hAnsiTheme="minorEastAsia"/>
          <w:b/>
          <w:bCs/>
          <w:sz w:val="24"/>
          <w:lang w:val="ja-JP"/>
        </w:rPr>
      </w:pPr>
      <w:r w:rsidRPr="00A414A7">
        <w:rPr>
          <w:rFonts w:asciiTheme="minorEastAsia" w:hAnsiTheme="minorEastAsia" w:hint="eastAsia"/>
          <w:b/>
          <w:bCs/>
          <w:sz w:val="24"/>
          <w:highlight w:val="cyan"/>
          <w:lang w:val="ja-JP"/>
        </w:rPr>
        <w:t>第６章　令和５年秋開始</w:t>
      </w:r>
      <w:r w:rsidRPr="00A414A7">
        <w:rPr>
          <w:rFonts w:asciiTheme="minorEastAsia" w:hAnsiTheme="minorEastAsia"/>
          <w:b/>
          <w:bCs/>
          <w:sz w:val="24"/>
          <w:highlight w:val="cyan"/>
          <w:lang w:val="ja-JP"/>
        </w:rPr>
        <w:t>（</w:t>
      </w:r>
      <w:r w:rsidRPr="00A414A7">
        <w:rPr>
          <w:rFonts w:asciiTheme="minorEastAsia" w:hAnsiTheme="minorEastAsia" w:hint="eastAsia"/>
          <w:b/>
          <w:bCs/>
          <w:sz w:val="24"/>
          <w:highlight w:val="cyan"/>
          <w:lang w:val="ja-JP"/>
        </w:rPr>
        <w:t>XBB.1.5</w:t>
      </w:r>
      <w:r w:rsidRPr="00A414A7">
        <w:rPr>
          <w:rFonts w:asciiTheme="minorEastAsia" w:hAnsiTheme="minorEastAsia"/>
          <w:b/>
          <w:bCs/>
          <w:sz w:val="24"/>
          <w:highlight w:val="cyan"/>
          <w:lang w:val="ja-JP"/>
        </w:rPr>
        <w:t>）に対応した1価ワクチン）接種</w:t>
      </w:r>
      <w:r w:rsidR="00852F12" w:rsidRPr="00A414A7">
        <w:rPr>
          <w:rFonts w:asciiTheme="minorEastAsia" w:hAnsiTheme="minorEastAsia" w:hint="eastAsia"/>
          <w:b/>
          <w:bCs/>
          <w:sz w:val="24"/>
          <w:highlight w:val="cyan"/>
          <w:lang w:val="ja-JP"/>
        </w:rPr>
        <w:t>のワクチンの</w:t>
      </w:r>
      <w:r w:rsidRPr="00A414A7">
        <w:rPr>
          <w:rFonts w:asciiTheme="minorEastAsia" w:hAnsiTheme="minorEastAsia" w:hint="eastAsia"/>
          <w:b/>
          <w:bCs/>
          <w:sz w:val="24"/>
          <w:highlight w:val="cyan"/>
          <w:lang w:val="ja-JP"/>
        </w:rPr>
        <w:t>追加</w:t>
      </w:r>
      <w:r w:rsidR="00631C60">
        <w:rPr>
          <w:rFonts w:asciiTheme="minorEastAsia" w:hAnsiTheme="minorEastAsia" w:hint="eastAsia"/>
          <w:b/>
          <w:bCs/>
          <w:sz w:val="24"/>
          <w:highlight w:val="cyan"/>
          <w:lang w:val="ja-JP"/>
        </w:rPr>
        <w:t>等</w:t>
      </w:r>
    </w:p>
    <w:p w:rsidR="001C0A99" w:rsidRDefault="001C0A99" w:rsidP="00A72823">
      <w:pPr>
        <w:ind w:firstLineChars="100" w:firstLine="211"/>
        <w:rPr>
          <w:rFonts w:asciiTheme="minorEastAsia" w:hAnsiTheme="minorEastAsia"/>
          <w:b/>
          <w:bCs/>
          <w:lang w:val="ja-JP"/>
        </w:rPr>
      </w:pPr>
    </w:p>
    <w:p w:rsidR="001C0A99" w:rsidRPr="008D5747" w:rsidRDefault="001C0A99" w:rsidP="001C0A99">
      <w:pPr>
        <w:pStyle w:val="2"/>
        <w:rPr>
          <w:rFonts w:asciiTheme="majorEastAsia" w:hAnsiTheme="majorEastAsia"/>
          <w:b/>
          <w:sz w:val="24"/>
          <w:szCs w:val="24"/>
        </w:rPr>
      </w:pPr>
      <w:r w:rsidRPr="008D5747">
        <w:rPr>
          <w:rFonts w:asciiTheme="majorEastAsia" w:hAnsiTheme="majorEastAsia" w:hint="eastAsia"/>
          <w:b/>
          <w:sz w:val="24"/>
          <w:szCs w:val="24"/>
          <w:highlight w:val="yellow"/>
        </w:rPr>
        <w:t>1．実施期間</w:t>
      </w:r>
      <w:r>
        <w:rPr>
          <w:rFonts w:asciiTheme="majorEastAsia" w:hAnsiTheme="majorEastAsia" w:hint="eastAsia"/>
          <w:b/>
          <w:sz w:val="24"/>
          <w:szCs w:val="24"/>
          <w:highlight w:val="yellow"/>
        </w:rPr>
        <w:t>（追加）</w:t>
      </w:r>
      <w:r w:rsidRPr="008D5747">
        <w:rPr>
          <w:rFonts w:asciiTheme="majorEastAsia" w:hAnsiTheme="majorEastAsia" w:hint="eastAsia"/>
          <w:b/>
          <w:sz w:val="24"/>
          <w:szCs w:val="24"/>
          <w:highlight w:val="yellow"/>
        </w:rPr>
        <w:t xml:space="preserve">　　　　　　　　　　　　　　　　　　</w:t>
      </w:r>
      <w:r w:rsidR="00D2716A">
        <w:rPr>
          <w:rFonts w:asciiTheme="majorEastAsia" w:hAnsiTheme="majorEastAsia" w:hint="eastAsia"/>
          <w:b/>
          <w:sz w:val="24"/>
          <w:szCs w:val="24"/>
          <w:highlight w:val="yellow"/>
        </w:rPr>
        <w:t xml:space="preserve">　　　　　　　　</w:t>
      </w:r>
    </w:p>
    <w:p w:rsidR="001C0A99" w:rsidRPr="008D5747" w:rsidRDefault="001C0A99" w:rsidP="001C0A99">
      <w:pPr>
        <w:pStyle w:val="ac"/>
        <w:numPr>
          <w:ilvl w:val="0"/>
          <w:numId w:val="31"/>
        </w:numPr>
        <w:ind w:leftChars="0"/>
        <w:rPr>
          <w:rFonts w:asciiTheme="majorEastAsia" w:eastAsiaTheme="majorEastAsia" w:hAnsiTheme="majorEastAsia"/>
          <w:sz w:val="22"/>
        </w:rPr>
      </w:pPr>
      <w:r>
        <w:rPr>
          <w:rFonts w:asciiTheme="majorEastAsia" w:eastAsiaTheme="majorEastAsia" w:hAnsiTheme="majorEastAsia" w:hint="eastAsia"/>
          <w:sz w:val="22"/>
        </w:rPr>
        <w:t>実施期間：令和６年１月９</w:t>
      </w:r>
      <w:r w:rsidRPr="008D5747">
        <w:rPr>
          <w:rFonts w:asciiTheme="majorEastAsia" w:eastAsiaTheme="majorEastAsia" w:hAnsiTheme="majorEastAsia" w:hint="eastAsia"/>
          <w:sz w:val="22"/>
        </w:rPr>
        <w:t>日から令和６年３月３１日</w:t>
      </w:r>
    </w:p>
    <w:p w:rsidR="001C0A99" w:rsidRPr="008D5747" w:rsidRDefault="001C0A99" w:rsidP="001C0A99">
      <w:pPr>
        <w:ind w:left="220"/>
        <w:rPr>
          <w:rFonts w:asciiTheme="majorEastAsia" w:eastAsiaTheme="majorEastAsia" w:hAnsiTheme="majorEastAsia"/>
          <w:sz w:val="22"/>
        </w:rPr>
      </w:pPr>
    </w:p>
    <w:p w:rsidR="001C0A99" w:rsidRPr="008D5747" w:rsidRDefault="00A414A7" w:rsidP="001C0A99">
      <w:pPr>
        <w:pStyle w:val="2"/>
        <w:rPr>
          <w:rFonts w:asciiTheme="majorEastAsia" w:hAnsiTheme="majorEastAsia"/>
          <w:sz w:val="22"/>
        </w:rPr>
      </w:pPr>
      <w:r>
        <w:rPr>
          <w:rFonts w:asciiTheme="majorEastAsia" w:hAnsiTheme="majorEastAsia" w:hint="eastAsia"/>
          <w:b/>
          <w:sz w:val="24"/>
          <w:szCs w:val="24"/>
          <w:highlight w:val="yellow"/>
        </w:rPr>
        <w:t>2</w:t>
      </w:r>
      <w:r w:rsidR="001C0A99" w:rsidRPr="008D5747">
        <w:rPr>
          <w:rFonts w:asciiTheme="majorEastAsia" w:hAnsiTheme="majorEastAsia" w:hint="eastAsia"/>
          <w:b/>
          <w:sz w:val="24"/>
          <w:szCs w:val="24"/>
          <w:highlight w:val="yellow"/>
        </w:rPr>
        <w:t>．ワクチンの種類</w:t>
      </w:r>
      <w:r w:rsidR="001C0A99">
        <w:rPr>
          <w:rFonts w:asciiTheme="majorEastAsia" w:hAnsiTheme="majorEastAsia" w:hint="eastAsia"/>
          <w:b/>
          <w:sz w:val="24"/>
          <w:szCs w:val="24"/>
          <w:highlight w:val="yellow"/>
        </w:rPr>
        <w:t>（追加）</w:t>
      </w:r>
      <w:r w:rsidR="00D2716A">
        <w:rPr>
          <w:rFonts w:asciiTheme="majorEastAsia" w:hAnsiTheme="majorEastAsia" w:hint="eastAsia"/>
          <w:b/>
          <w:sz w:val="24"/>
          <w:szCs w:val="24"/>
          <w:highlight w:val="yellow"/>
        </w:rPr>
        <w:t xml:space="preserve">　　　　　　　　　　　　　　　　　　　　　　　</w:t>
      </w:r>
    </w:p>
    <w:tbl>
      <w:tblPr>
        <w:tblStyle w:val="a9"/>
        <w:tblW w:w="0" w:type="auto"/>
        <w:tblLook w:val="04A0" w:firstRow="1" w:lastRow="0" w:firstColumn="1" w:lastColumn="0" w:noHBand="0" w:noVBand="1"/>
      </w:tblPr>
      <w:tblGrid>
        <w:gridCol w:w="2175"/>
        <w:gridCol w:w="3065"/>
      </w:tblGrid>
      <w:tr w:rsidR="001C0A99" w:rsidRPr="008D5747" w:rsidTr="00A414A7">
        <w:tc>
          <w:tcPr>
            <w:tcW w:w="2175" w:type="dxa"/>
          </w:tcPr>
          <w:p w:rsidR="001C0A99" w:rsidRPr="008D5747" w:rsidRDefault="001C0A99" w:rsidP="00B7099F">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製造会社</w:t>
            </w:r>
          </w:p>
        </w:tc>
        <w:tc>
          <w:tcPr>
            <w:tcW w:w="3065" w:type="dxa"/>
          </w:tcPr>
          <w:p w:rsidR="00311259" w:rsidRDefault="002734B3" w:rsidP="00B7099F">
            <w:pPr>
              <w:widowControl/>
              <w:jc w:val="center"/>
              <w:rPr>
                <w:rFonts w:asciiTheme="majorEastAsia" w:eastAsiaTheme="majorEastAsia" w:hAnsiTheme="majorEastAsia"/>
                <w:szCs w:val="21"/>
              </w:rPr>
            </w:pPr>
            <w:r w:rsidRPr="002734B3">
              <w:rPr>
                <w:rFonts w:asciiTheme="majorEastAsia" w:eastAsiaTheme="majorEastAsia" w:hAnsiTheme="majorEastAsia" w:hint="eastAsia"/>
                <w:szCs w:val="21"/>
              </w:rPr>
              <w:t>第一三共社</w:t>
            </w:r>
          </w:p>
          <w:p w:rsidR="001C0A99" w:rsidRPr="00311259" w:rsidRDefault="002734B3" w:rsidP="00A414A7">
            <w:pPr>
              <w:widowControl/>
              <w:rPr>
                <w:rFonts w:asciiTheme="majorEastAsia" w:eastAsiaTheme="majorEastAsia" w:hAnsiTheme="majorEastAsia"/>
                <w:szCs w:val="21"/>
              </w:rPr>
            </w:pPr>
            <w:r w:rsidRPr="002734B3">
              <w:rPr>
                <w:rFonts w:asciiTheme="majorEastAsia" w:eastAsiaTheme="majorEastAsia" w:hAnsiTheme="majorEastAsia" w:hint="eastAsia"/>
                <w:szCs w:val="21"/>
              </w:rPr>
              <w:t>（XBB.1.5 株の1 価ワクチン12歳以上用の製剤）</w:t>
            </w:r>
          </w:p>
        </w:tc>
      </w:tr>
      <w:tr w:rsidR="00815B2D" w:rsidRPr="008D5747" w:rsidTr="00A414A7">
        <w:tc>
          <w:tcPr>
            <w:tcW w:w="2175" w:type="dxa"/>
          </w:tcPr>
          <w:p w:rsidR="00815B2D" w:rsidRPr="008D5747" w:rsidRDefault="00815B2D" w:rsidP="00B7099F">
            <w:pPr>
              <w:widowControl/>
              <w:jc w:val="left"/>
              <w:rPr>
                <w:rFonts w:asciiTheme="majorEastAsia" w:eastAsiaTheme="majorEastAsia" w:hAnsiTheme="majorEastAsia"/>
                <w:szCs w:val="21"/>
              </w:rPr>
            </w:pPr>
            <w:r>
              <w:rPr>
                <w:rFonts w:asciiTheme="majorEastAsia" w:eastAsiaTheme="majorEastAsia" w:hAnsiTheme="majorEastAsia" w:hint="eastAsia"/>
                <w:szCs w:val="21"/>
              </w:rPr>
              <w:t>接種時期</w:t>
            </w:r>
          </w:p>
        </w:tc>
        <w:tc>
          <w:tcPr>
            <w:tcW w:w="3065" w:type="dxa"/>
          </w:tcPr>
          <w:p w:rsidR="00815B2D" w:rsidRPr="002734B3" w:rsidRDefault="00815B2D" w:rsidP="00815B2D">
            <w:pPr>
              <w:widowControl/>
              <w:jc w:val="left"/>
              <w:rPr>
                <w:rFonts w:asciiTheme="majorEastAsia" w:eastAsiaTheme="majorEastAsia" w:hAnsiTheme="majorEastAsia"/>
                <w:szCs w:val="21"/>
              </w:rPr>
            </w:pPr>
            <w:r>
              <w:rPr>
                <w:rFonts w:asciiTheme="majorEastAsia" w:eastAsiaTheme="majorEastAsia" w:hAnsiTheme="majorEastAsia" w:hint="eastAsia"/>
                <w:szCs w:val="21"/>
              </w:rPr>
              <w:t>追加接種（3回目以降）</w:t>
            </w:r>
          </w:p>
        </w:tc>
      </w:tr>
      <w:tr w:rsidR="00815B2D" w:rsidRPr="008D5747" w:rsidTr="00A414A7">
        <w:tc>
          <w:tcPr>
            <w:tcW w:w="2175" w:type="dxa"/>
          </w:tcPr>
          <w:p w:rsidR="00815B2D" w:rsidRPr="00815B2D" w:rsidRDefault="00815B2D" w:rsidP="00B7099F">
            <w:pPr>
              <w:widowControl/>
              <w:jc w:val="left"/>
              <w:rPr>
                <w:rFonts w:asciiTheme="majorEastAsia" w:eastAsiaTheme="majorEastAsia" w:hAnsiTheme="majorEastAsia"/>
                <w:szCs w:val="21"/>
              </w:rPr>
            </w:pPr>
            <w:r>
              <w:rPr>
                <w:rFonts w:asciiTheme="majorEastAsia" w:eastAsiaTheme="majorEastAsia" w:hAnsiTheme="majorEastAsia" w:hint="eastAsia"/>
                <w:szCs w:val="21"/>
              </w:rPr>
              <w:t>接種対象・接種量</w:t>
            </w:r>
          </w:p>
        </w:tc>
        <w:tc>
          <w:tcPr>
            <w:tcW w:w="3065" w:type="dxa"/>
          </w:tcPr>
          <w:p w:rsidR="00815B2D" w:rsidRPr="002734B3" w:rsidRDefault="00815B2D" w:rsidP="00815B2D">
            <w:pPr>
              <w:widowControl/>
              <w:jc w:val="left"/>
              <w:rPr>
                <w:rFonts w:asciiTheme="majorEastAsia" w:eastAsiaTheme="majorEastAsia" w:hAnsiTheme="majorEastAsia"/>
                <w:szCs w:val="21"/>
              </w:rPr>
            </w:pPr>
            <w:r>
              <w:rPr>
                <w:rFonts w:asciiTheme="majorEastAsia" w:eastAsiaTheme="majorEastAsia" w:hAnsiTheme="majorEastAsia" w:hint="eastAsia"/>
                <w:szCs w:val="21"/>
              </w:rPr>
              <w:t>12歳以上：0.6ｍＬ</w:t>
            </w:r>
          </w:p>
        </w:tc>
      </w:tr>
      <w:tr w:rsidR="001C0A99" w:rsidRPr="008D5747" w:rsidTr="00A414A7">
        <w:tc>
          <w:tcPr>
            <w:tcW w:w="2175" w:type="dxa"/>
          </w:tcPr>
          <w:p w:rsidR="001C0A99" w:rsidRPr="008D5747" w:rsidRDefault="001C0A99" w:rsidP="00B7099F">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接種回数</w:t>
            </w:r>
          </w:p>
        </w:tc>
        <w:tc>
          <w:tcPr>
            <w:tcW w:w="3065" w:type="dxa"/>
          </w:tcPr>
          <w:p w:rsidR="001C0A99" w:rsidRPr="008D5747" w:rsidRDefault="001C0A99" w:rsidP="00815B2D">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1回</w:t>
            </w:r>
          </w:p>
        </w:tc>
      </w:tr>
      <w:tr w:rsidR="001C0A99" w:rsidRPr="008D5747" w:rsidTr="00A414A7">
        <w:tc>
          <w:tcPr>
            <w:tcW w:w="2175" w:type="dxa"/>
          </w:tcPr>
          <w:p w:rsidR="001C0A99" w:rsidRPr="008D5747" w:rsidRDefault="001C0A99" w:rsidP="00B7099F">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保存方法</w:t>
            </w:r>
          </w:p>
        </w:tc>
        <w:tc>
          <w:tcPr>
            <w:tcW w:w="3065" w:type="dxa"/>
          </w:tcPr>
          <w:p w:rsidR="001C0A99" w:rsidRPr="008D5747" w:rsidRDefault="002734B3" w:rsidP="00815B2D">
            <w:pPr>
              <w:widowControl/>
              <w:jc w:val="left"/>
              <w:rPr>
                <w:rFonts w:asciiTheme="majorEastAsia" w:eastAsiaTheme="majorEastAsia" w:hAnsiTheme="majorEastAsia"/>
                <w:szCs w:val="21"/>
              </w:rPr>
            </w:pPr>
            <w:r>
              <w:rPr>
                <w:rFonts w:asciiTheme="majorEastAsia" w:eastAsiaTheme="majorEastAsia" w:hAnsiTheme="majorEastAsia" w:hint="eastAsia"/>
                <w:szCs w:val="21"/>
              </w:rPr>
              <w:t>凍結を避け、2～8</w:t>
            </w:r>
            <w:r w:rsidRPr="002734B3">
              <w:rPr>
                <w:rFonts w:asciiTheme="majorEastAsia" w:eastAsiaTheme="majorEastAsia" w:hAnsiTheme="majorEastAsia" w:hint="eastAsia"/>
                <w:szCs w:val="21"/>
              </w:rPr>
              <w:t>℃</w:t>
            </w:r>
            <w:r>
              <w:rPr>
                <w:rFonts w:asciiTheme="majorEastAsia" w:eastAsiaTheme="majorEastAsia" w:hAnsiTheme="majorEastAsia" w:hint="eastAsia"/>
                <w:szCs w:val="21"/>
              </w:rPr>
              <w:t>：7ケ月</w:t>
            </w:r>
          </w:p>
        </w:tc>
      </w:tr>
      <w:tr w:rsidR="001C0A99" w:rsidRPr="008D5747" w:rsidTr="00A414A7">
        <w:tc>
          <w:tcPr>
            <w:tcW w:w="2175" w:type="dxa"/>
          </w:tcPr>
          <w:p w:rsidR="001C0A99" w:rsidRPr="008D5747" w:rsidRDefault="001C0A99" w:rsidP="00B7099F">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w:t>
            </w:r>
          </w:p>
        </w:tc>
        <w:tc>
          <w:tcPr>
            <w:tcW w:w="3065" w:type="dxa"/>
          </w:tcPr>
          <w:p w:rsidR="001C0A99" w:rsidRPr="008D5747" w:rsidRDefault="001C0A99" w:rsidP="00815B2D">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希釈不要</w:t>
            </w:r>
          </w:p>
        </w:tc>
      </w:tr>
      <w:tr w:rsidR="001C0A99" w:rsidRPr="008D5747" w:rsidTr="00A414A7">
        <w:tc>
          <w:tcPr>
            <w:tcW w:w="2175" w:type="dxa"/>
          </w:tcPr>
          <w:p w:rsidR="001C0A99" w:rsidRPr="008D5747" w:rsidRDefault="001C0A99" w:rsidP="00B7099F">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１バイアル</w:t>
            </w:r>
          </w:p>
        </w:tc>
        <w:tc>
          <w:tcPr>
            <w:tcW w:w="3065" w:type="dxa"/>
          </w:tcPr>
          <w:p w:rsidR="001C0A99" w:rsidRPr="008D5747" w:rsidRDefault="002734B3" w:rsidP="00B7099F">
            <w:pPr>
              <w:widowControl/>
              <w:jc w:val="left"/>
              <w:rPr>
                <w:rFonts w:asciiTheme="majorEastAsia" w:eastAsiaTheme="majorEastAsia" w:hAnsiTheme="majorEastAsia"/>
                <w:szCs w:val="21"/>
              </w:rPr>
            </w:pPr>
            <w:r>
              <w:rPr>
                <w:rFonts w:asciiTheme="majorEastAsia" w:eastAsiaTheme="majorEastAsia" w:hAnsiTheme="majorEastAsia" w:hint="eastAsia"/>
                <w:szCs w:val="21"/>
              </w:rPr>
              <w:t>2回分</w:t>
            </w:r>
          </w:p>
        </w:tc>
      </w:tr>
      <w:tr w:rsidR="001C0A99" w:rsidRPr="008D5747" w:rsidTr="00815B2D">
        <w:trPr>
          <w:trHeight w:val="341"/>
        </w:trPr>
        <w:tc>
          <w:tcPr>
            <w:tcW w:w="2175" w:type="dxa"/>
          </w:tcPr>
          <w:p w:rsidR="001C0A99" w:rsidRPr="008D5747" w:rsidRDefault="001C0A99" w:rsidP="00B7099F">
            <w:pPr>
              <w:widowControl/>
              <w:jc w:val="left"/>
              <w:rPr>
                <w:rFonts w:asciiTheme="majorEastAsia" w:eastAsiaTheme="majorEastAsia" w:hAnsiTheme="majorEastAsia"/>
                <w:szCs w:val="21"/>
              </w:rPr>
            </w:pPr>
            <w:r w:rsidRPr="008D5747">
              <w:rPr>
                <w:rFonts w:asciiTheme="majorEastAsia" w:eastAsiaTheme="majorEastAsia" w:hAnsiTheme="majorEastAsia" w:hint="eastAsia"/>
                <w:szCs w:val="21"/>
              </w:rPr>
              <w:t>最小流通</w:t>
            </w:r>
          </w:p>
        </w:tc>
        <w:tc>
          <w:tcPr>
            <w:tcW w:w="3065" w:type="dxa"/>
          </w:tcPr>
          <w:p w:rsidR="001C0A99" w:rsidRPr="008D5747" w:rsidRDefault="002734B3" w:rsidP="00B7099F">
            <w:pPr>
              <w:widowControl/>
              <w:jc w:val="left"/>
              <w:rPr>
                <w:rFonts w:asciiTheme="majorEastAsia" w:eastAsiaTheme="majorEastAsia" w:hAnsiTheme="majorEastAsia"/>
                <w:szCs w:val="21"/>
              </w:rPr>
            </w:pPr>
            <w:r>
              <w:rPr>
                <w:rFonts w:asciiTheme="majorEastAsia" w:eastAsiaTheme="majorEastAsia" w:hAnsiTheme="majorEastAsia" w:hint="eastAsia"/>
                <w:szCs w:val="21"/>
              </w:rPr>
              <w:t>2</w:t>
            </w:r>
            <w:r w:rsidR="001C0A99" w:rsidRPr="008D5747">
              <w:rPr>
                <w:rFonts w:asciiTheme="majorEastAsia" w:eastAsiaTheme="majorEastAsia" w:hAnsiTheme="majorEastAsia" w:hint="eastAsia"/>
                <w:szCs w:val="21"/>
              </w:rPr>
              <w:t>バイアル</w:t>
            </w:r>
          </w:p>
        </w:tc>
      </w:tr>
    </w:tbl>
    <w:p w:rsidR="00D74EE4" w:rsidRDefault="00D74EE4" w:rsidP="00852F12">
      <w:pPr>
        <w:ind w:firstLineChars="100" w:firstLine="220"/>
        <w:rPr>
          <w:rFonts w:asciiTheme="majorEastAsia" w:eastAsiaTheme="majorEastAsia" w:hAnsiTheme="majorEastAsia" w:cs="Times New Roman"/>
          <w:color w:val="FF0000"/>
          <w:sz w:val="22"/>
        </w:rPr>
      </w:pPr>
    </w:p>
    <w:p w:rsidR="00A414A7" w:rsidRDefault="00A414A7" w:rsidP="00A414A7">
      <w:pPr>
        <w:rPr>
          <w:rFonts w:asciiTheme="majorEastAsia" w:eastAsiaTheme="majorEastAsia" w:hAnsiTheme="majorEastAsia" w:cs="Times New Roman"/>
          <w:b/>
          <w:sz w:val="24"/>
        </w:rPr>
      </w:pPr>
      <w:r w:rsidRPr="00A414A7">
        <w:rPr>
          <w:rFonts w:asciiTheme="majorEastAsia" w:eastAsiaTheme="majorEastAsia" w:hAnsiTheme="majorEastAsia" w:cs="Times New Roman" w:hint="eastAsia"/>
          <w:b/>
          <w:sz w:val="24"/>
          <w:highlight w:val="yellow"/>
        </w:rPr>
        <w:t>3．接種方法（場所）</w:t>
      </w:r>
      <w:r>
        <w:rPr>
          <w:rFonts w:asciiTheme="majorEastAsia" w:eastAsiaTheme="majorEastAsia" w:hAnsiTheme="majorEastAsia" w:cs="Times New Roman" w:hint="eastAsia"/>
          <w:b/>
          <w:sz w:val="24"/>
          <w:highlight w:val="yellow"/>
        </w:rPr>
        <w:t xml:space="preserve">　　　　　　　　　　　　　　　　　　　　　　　　　　</w:t>
      </w:r>
    </w:p>
    <w:p w:rsidR="00A414A7" w:rsidRPr="00A414A7" w:rsidRDefault="00A414A7" w:rsidP="00A414A7">
      <w:pPr>
        <w:ind w:firstLineChars="100" w:firstLine="220"/>
        <w:rPr>
          <w:rFonts w:asciiTheme="majorEastAsia" w:eastAsiaTheme="majorEastAsia" w:hAnsiTheme="majorEastAsia" w:cs="Times New Roman"/>
          <w:sz w:val="22"/>
        </w:rPr>
      </w:pPr>
      <w:r w:rsidRPr="00A414A7">
        <w:rPr>
          <w:rFonts w:asciiTheme="majorEastAsia" w:eastAsiaTheme="majorEastAsia" w:hAnsiTheme="majorEastAsia" w:cs="Times New Roman" w:hint="eastAsia"/>
          <w:sz w:val="22"/>
        </w:rPr>
        <w:t>（１）接種方法</w:t>
      </w:r>
    </w:p>
    <w:p w:rsidR="00A414A7" w:rsidRPr="00E743FD" w:rsidRDefault="00A414A7" w:rsidP="00D2716A">
      <w:pPr>
        <w:ind w:leftChars="300" w:left="2170" w:hangingChars="700" w:hanging="1540"/>
        <w:rPr>
          <w:rFonts w:asciiTheme="majorEastAsia" w:eastAsiaTheme="majorEastAsia" w:hAnsiTheme="majorEastAsia"/>
          <w:sz w:val="22"/>
        </w:rPr>
      </w:pPr>
      <w:r w:rsidRPr="00697E29">
        <w:rPr>
          <w:rFonts w:asciiTheme="majorEastAsia" w:eastAsiaTheme="majorEastAsia" w:hAnsiTheme="majorEastAsia" w:cs="Times New Roman" w:hint="eastAsia"/>
          <w:sz w:val="22"/>
        </w:rPr>
        <w:t>接種医療機関：市内の医療機関 約33か所（令和6年1月時点）</w:t>
      </w:r>
      <w:r w:rsidR="00D2716A" w:rsidRPr="00E743FD">
        <w:rPr>
          <w:rFonts w:asciiTheme="majorEastAsia" w:eastAsiaTheme="majorEastAsia" w:hAnsiTheme="majorEastAsia" w:hint="eastAsia"/>
          <w:sz w:val="22"/>
        </w:rPr>
        <w:t>原則、市内実施医療機関において接種</w:t>
      </w:r>
    </w:p>
    <w:p w:rsidR="00B7099F" w:rsidRDefault="00697E29" w:rsidP="007E2956">
      <w:pPr>
        <w:ind w:leftChars="1000" w:left="2100"/>
      </w:pPr>
      <w:r w:rsidRPr="00697E29">
        <w:rPr>
          <w:rFonts w:asciiTheme="majorEastAsia" w:eastAsiaTheme="majorEastAsia" w:hAnsiTheme="majorEastAsia" w:hint="eastAsia"/>
          <w:sz w:val="22"/>
        </w:rPr>
        <w:t>ワクチン接種を実施している医療機関と予約方法は</w:t>
      </w:r>
      <w:r w:rsidR="00B7099F" w:rsidRPr="00697E29">
        <w:rPr>
          <w:rFonts w:asciiTheme="majorEastAsia" w:eastAsiaTheme="majorEastAsia" w:hAnsiTheme="majorEastAsia" w:hint="eastAsia"/>
          <w:sz w:val="22"/>
        </w:rPr>
        <w:t>市ホームページ</w:t>
      </w:r>
      <w:r w:rsidR="007E2956" w:rsidRPr="00697E29">
        <w:rPr>
          <w:rFonts w:asciiTheme="majorEastAsia" w:eastAsiaTheme="majorEastAsia" w:hAnsiTheme="majorEastAsia" w:hint="eastAsia"/>
          <w:sz w:val="22"/>
        </w:rPr>
        <w:t>の「医療機関一覧」を参照</w:t>
      </w:r>
    </w:p>
    <w:p w:rsidR="00D2716A" w:rsidRDefault="00D2716A" w:rsidP="00D2716A">
      <w:pPr>
        <w:jc w:val="left"/>
        <w:rPr>
          <w:rFonts w:asciiTheme="majorEastAsia" w:eastAsiaTheme="majorEastAsia" w:hAnsiTheme="majorEastAsia" w:cs="Times New Roman"/>
          <w:sz w:val="22"/>
        </w:rPr>
      </w:pPr>
    </w:p>
    <w:p w:rsidR="00D2716A" w:rsidRPr="00D2716A" w:rsidRDefault="00D2716A" w:rsidP="00D2716A">
      <w:pPr>
        <w:jc w:val="left"/>
        <w:rPr>
          <w:rFonts w:asciiTheme="majorEastAsia" w:eastAsiaTheme="majorEastAsia" w:hAnsiTheme="majorEastAsia" w:cs="Times New Roman"/>
          <w:b/>
          <w:sz w:val="22"/>
        </w:rPr>
      </w:pPr>
      <w:r>
        <w:rPr>
          <w:rFonts w:asciiTheme="majorEastAsia" w:eastAsiaTheme="majorEastAsia" w:hAnsiTheme="majorEastAsia" w:cs="Times New Roman" w:hint="eastAsia"/>
          <w:b/>
          <w:sz w:val="24"/>
          <w:highlight w:val="yellow"/>
        </w:rPr>
        <w:t>4</w:t>
      </w:r>
      <w:r w:rsidRPr="00D2716A">
        <w:rPr>
          <w:rFonts w:asciiTheme="majorEastAsia" w:eastAsiaTheme="majorEastAsia" w:hAnsiTheme="majorEastAsia" w:cs="Times New Roman" w:hint="eastAsia"/>
          <w:b/>
          <w:sz w:val="24"/>
          <w:highlight w:val="yellow"/>
        </w:rPr>
        <w:t>．予約方法</w:t>
      </w:r>
      <w:r>
        <w:rPr>
          <w:rFonts w:asciiTheme="majorEastAsia" w:eastAsiaTheme="majorEastAsia" w:hAnsiTheme="majorEastAsia" w:cs="Times New Roman" w:hint="eastAsia"/>
          <w:b/>
          <w:sz w:val="24"/>
          <w:highlight w:val="yellow"/>
        </w:rPr>
        <w:t xml:space="preserve">　　　　　　　　　　　　　　　　　　　　　　　　　　　　　　</w:t>
      </w:r>
    </w:p>
    <w:p w:rsidR="00D2716A" w:rsidRDefault="00D2716A" w:rsidP="00D2716A">
      <w:pPr>
        <w:ind w:firstLineChars="100" w:firstLine="220"/>
        <w:jc w:val="left"/>
        <w:rPr>
          <w:rFonts w:asciiTheme="majorEastAsia" w:eastAsiaTheme="majorEastAsia" w:hAnsiTheme="majorEastAsia" w:cs="Times New Roman"/>
          <w:sz w:val="22"/>
        </w:rPr>
      </w:pPr>
      <w:r w:rsidRPr="00D2716A">
        <w:rPr>
          <w:rFonts w:asciiTheme="majorEastAsia" w:eastAsiaTheme="majorEastAsia" w:hAnsiTheme="majorEastAsia" w:cs="Times New Roman" w:hint="eastAsia"/>
          <w:sz w:val="22"/>
        </w:rPr>
        <w:t>市ワクチン接種相談センター</w:t>
      </w:r>
      <w:r>
        <w:rPr>
          <w:rFonts w:asciiTheme="majorEastAsia" w:eastAsiaTheme="majorEastAsia" w:hAnsiTheme="majorEastAsia" w:cs="Times New Roman" w:hint="eastAsia"/>
          <w:sz w:val="22"/>
        </w:rPr>
        <w:t>（</w:t>
      </w:r>
      <w:r w:rsidR="00F03EBB">
        <w:rPr>
          <w:rFonts w:asciiTheme="majorEastAsia" w:eastAsiaTheme="majorEastAsia" w:hAnsiTheme="majorEastAsia" w:cs="Times New Roman" w:hint="eastAsia"/>
          <w:sz w:val="22"/>
        </w:rPr>
        <w:t>予約</w:t>
      </w:r>
      <w:r w:rsidRPr="00D2716A">
        <w:rPr>
          <w:rFonts w:asciiTheme="majorEastAsia" w:eastAsiaTheme="majorEastAsia" w:hAnsiTheme="majorEastAsia" w:cs="Times New Roman" w:hint="eastAsia"/>
          <w:sz w:val="22"/>
        </w:rPr>
        <w:t>取得サポート</w:t>
      </w:r>
      <w:r w:rsidR="00F03EBB">
        <w:rPr>
          <w:rFonts w:asciiTheme="majorEastAsia" w:eastAsiaTheme="majorEastAsia" w:hAnsiTheme="majorEastAsia" w:cs="Times New Roman" w:hint="eastAsia"/>
          <w:sz w:val="22"/>
        </w:rPr>
        <w:t>）</w:t>
      </w:r>
      <w:r w:rsidRPr="00D2716A">
        <w:rPr>
          <w:rFonts w:asciiTheme="majorEastAsia" w:eastAsiaTheme="majorEastAsia" w:hAnsiTheme="majorEastAsia" w:cs="Times New Roman" w:hint="eastAsia"/>
          <w:sz w:val="22"/>
        </w:rPr>
        <w:t>、</w:t>
      </w:r>
      <w:r w:rsidR="007E2956">
        <w:rPr>
          <w:rFonts w:asciiTheme="majorEastAsia" w:eastAsiaTheme="majorEastAsia" w:hAnsiTheme="majorEastAsia" w:cs="Times New Roman" w:hint="eastAsia"/>
          <w:sz w:val="22"/>
        </w:rPr>
        <w:t>または</w:t>
      </w:r>
      <w:r w:rsidRPr="00D2716A">
        <w:rPr>
          <w:rFonts w:asciiTheme="majorEastAsia" w:eastAsiaTheme="majorEastAsia" w:hAnsiTheme="majorEastAsia" w:cs="Times New Roman" w:hint="eastAsia"/>
          <w:sz w:val="22"/>
        </w:rPr>
        <w:t>直接医療機関に予約</w:t>
      </w:r>
    </w:p>
    <w:p w:rsidR="00D2716A" w:rsidRPr="00D2716A" w:rsidRDefault="00D2716A" w:rsidP="00D2716A">
      <w:pPr>
        <w:jc w:val="left"/>
        <w:rPr>
          <w:rFonts w:asciiTheme="majorEastAsia" w:eastAsiaTheme="majorEastAsia" w:hAnsiTheme="majorEastAsia" w:cs="Times New Roman"/>
          <w:sz w:val="22"/>
        </w:rPr>
      </w:pPr>
    </w:p>
    <w:p w:rsidR="00D2716A" w:rsidRPr="00D2716A" w:rsidRDefault="00D2716A" w:rsidP="00D2716A">
      <w:pPr>
        <w:jc w:val="left"/>
        <w:rPr>
          <w:rFonts w:asciiTheme="majorEastAsia" w:eastAsiaTheme="majorEastAsia" w:hAnsiTheme="majorEastAsia" w:cs="Times New Roman"/>
          <w:b/>
          <w:sz w:val="22"/>
        </w:rPr>
      </w:pPr>
      <w:r>
        <w:rPr>
          <w:rFonts w:asciiTheme="majorEastAsia" w:eastAsiaTheme="majorEastAsia" w:hAnsiTheme="majorEastAsia" w:cs="Times New Roman" w:hint="eastAsia"/>
          <w:b/>
          <w:sz w:val="22"/>
          <w:highlight w:val="yellow"/>
        </w:rPr>
        <w:lastRenderedPageBreak/>
        <w:t>5</w:t>
      </w:r>
      <w:r w:rsidRPr="00D2716A">
        <w:rPr>
          <w:rFonts w:asciiTheme="majorEastAsia" w:eastAsiaTheme="majorEastAsia" w:hAnsiTheme="majorEastAsia" w:cs="Times New Roman" w:hint="eastAsia"/>
          <w:b/>
          <w:sz w:val="22"/>
          <w:highlight w:val="yellow"/>
        </w:rPr>
        <w:t>．予約取得サポート窓口</w:t>
      </w:r>
      <w:r>
        <w:rPr>
          <w:rFonts w:asciiTheme="majorEastAsia" w:eastAsiaTheme="majorEastAsia" w:hAnsiTheme="majorEastAsia" w:cs="Times New Roman" w:hint="eastAsia"/>
          <w:b/>
          <w:sz w:val="22"/>
          <w:highlight w:val="yellow"/>
        </w:rPr>
        <w:t xml:space="preserve">　　　　　　　　　　　　　　　　　　　　　　　　　　　</w:t>
      </w:r>
    </w:p>
    <w:p w:rsidR="00D2716A" w:rsidRPr="00D2716A" w:rsidRDefault="00D2716A" w:rsidP="00D2716A">
      <w:pPr>
        <w:ind w:firstLineChars="100" w:firstLine="220"/>
        <w:jc w:val="left"/>
        <w:rPr>
          <w:rFonts w:asciiTheme="majorEastAsia" w:eastAsiaTheme="majorEastAsia" w:hAnsiTheme="majorEastAsia" w:cs="Times New Roman"/>
          <w:sz w:val="22"/>
        </w:rPr>
      </w:pPr>
      <w:r w:rsidRPr="00D2716A">
        <w:rPr>
          <w:rFonts w:asciiTheme="majorEastAsia" w:eastAsiaTheme="majorEastAsia" w:hAnsiTheme="majorEastAsia" w:cs="Times New Roman" w:hint="eastAsia"/>
          <w:sz w:val="22"/>
        </w:rPr>
        <w:t>ご自身でワクチン接種相談センターに電話するこ</w:t>
      </w:r>
      <w:bookmarkStart w:id="95" w:name="_GoBack"/>
      <w:bookmarkEnd w:id="95"/>
      <w:r w:rsidRPr="00D2716A">
        <w:rPr>
          <w:rFonts w:asciiTheme="majorEastAsia" w:eastAsiaTheme="majorEastAsia" w:hAnsiTheme="majorEastAsia" w:cs="Times New Roman" w:hint="eastAsia"/>
          <w:sz w:val="22"/>
        </w:rPr>
        <w:t>とが困難な方</w:t>
      </w:r>
      <w:r w:rsidR="00631C60">
        <w:rPr>
          <w:rFonts w:asciiTheme="majorEastAsia" w:eastAsiaTheme="majorEastAsia" w:hAnsiTheme="majorEastAsia" w:cs="Times New Roman" w:hint="eastAsia"/>
          <w:sz w:val="22"/>
        </w:rPr>
        <w:t>に</w:t>
      </w:r>
      <w:r w:rsidR="00AE5EEF">
        <w:rPr>
          <w:rFonts w:asciiTheme="majorEastAsia" w:eastAsiaTheme="majorEastAsia" w:hAnsiTheme="majorEastAsia" w:cs="Times New Roman" w:hint="eastAsia"/>
          <w:sz w:val="22"/>
        </w:rPr>
        <w:t>、対面により</w:t>
      </w:r>
      <w:r w:rsidRPr="00D2716A">
        <w:rPr>
          <w:rFonts w:asciiTheme="majorEastAsia" w:eastAsiaTheme="majorEastAsia" w:hAnsiTheme="majorEastAsia" w:cs="Times New Roman" w:hint="eastAsia"/>
          <w:sz w:val="22"/>
        </w:rPr>
        <w:t>予約</w:t>
      </w:r>
      <w:r w:rsidR="00AE5EEF">
        <w:rPr>
          <w:rFonts w:asciiTheme="majorEastAsia" w:eastAsiaTheme="majorEastAsia" w:hAnsiTheme="majorEastAsia" w:cs="Times New Roman" w:hint="eastAsia"/>
          <w:sz w:val="22"/>
        </w:rPr>
        <w:t>取得</w:t>
      </w:r>
      <w:r w:rsidR="00EB0286">
        <w:rPr>
          <w:rFonts w:asciiTheme="majorEastAsia" w:eastAsiaTheme="majorEastAsia" w:hAnsiTheme="majorEastAsia" w:cs="Times New Roman" w:hint="eastAsia"/>
          <w:sz w:val="22"/>
        </w:rPr>
        <w:t>を</w:t>
      </w:r>
      <w:r w:rsidRPr="00D2716A">
        <w:rPr>
          <w:rFonts w:asciiTheme="majorEastAsia" w:eastAsiaTheme="majorEastAsia" w:hAnsiTheme="majorEastAsia" w:cs="Times New Roman" w:hint="eastAsia"/>
          <w:sz w:val="22"/>
        </w:rPr>
        <w:t>サポートする。</w:t>
      </w:r>
    </w:p>
    <w:p w:rsidR="00D2716A" w:rsidRPr="00D2716A" w:rsidRDefault="00D2716A" w:rsidP="00D2716A">
      <w:pPr>
        <w:jc w:val="left"/>
        <w:rPr>
          <w:rFonts w:asciiTheme="majorEastAsia" w:eastAsiaTheme="majorEastAsia" w:hAnsiTheme="majorEastAsia" w:cs="Times New Roman"/>
          <w:sz w:val="22"/>
        </w:rPr>
      </w:pPr>
      <w:r w:rsidRPr="00D2716A">
        <w:rPr>
          <w:rFonts w:asciiTheme="majorEastAsia" w:eastAsiaTheme="majorEastAsia" w:hAnsiTheme="majorEastAsia" w:cs="Times New Roman" w:hint="eastAsia"/>
          <w:sz w:val="22"/>
        </w:rPr>
        <w:t>①場所：市役所４階フロア</w:t>
      </w:r>
    </w:p>
    <w:p w:rsidR="00D2716A" w:rsidRPr="00D74EE4" w:rsidRDefault="00D2716A" w:rsidP="00D2716A">
      <w:pPr>
        <w:jc w:val="left"/>
        <w:rPr>
          <w:rFonts w:asciiTheme="majorEastAsia" w:eastAsiaTheme="majorEastAsia" w:hAnsiTheme="majorEastAsia" w:cs="Times New Roman"/>
          <w:sz w:val="22"/>
        </w:rPr>
      </w:pPr>
      <w:r w:rsidRPr="00D2716A">
        <w:rPr>
          <w:rFonts w:asciiTheme="majorEastAsia" w:eastAsiaTheme="majorEastAsia" w:hAnsiTheme="majorEastAsia" w:cs="Times New Roman" w:hint="eastAsia"/>
          <w:sz w:val="22"/>
        </w:rPr>
        <w:t>②実施時期：令和</w:t>
      </w:r>
      <w:r w:rsidR="00F03EBB">
        <w:rPr>
          <w:rFonts w:asciiTheme="majorEastAsia" w:eastAsiaTheme="majorEastAsia" w:hAnsiTheme="majorEastAsia" w:cs="Times New Roman" w:hint="eastAsia"/>
          <w:sz w:val="22"/>
        </w:rPr>
        <w:t>６</w:t>
      </w:r>
      <w:r w:rsidRPr="00D2716A">
        <w:rPr>
          <w:rFonts w:asciiTheme="majorEastAsia" w:eastAsiaTheme="majorEastAsia" w:hAnsiTheme="majorEastAsia" w:cs="Times New Roman" w:hint="eastAsia"/>
          <w:sz w:val="22"/>
        </w:rPr>
        <w:t>年</w:t>
      </w:r>
      <w:r w:rsidR="00F03EBB">
        <w:rPr>
          <w:rFonts w:asciiTheme="majorEastAsia" w:eastAsiaTheme="majorEastAsia" w:hAnsiTheme="majorEastAsia" w:cs="Times New Roman" w:hint="eastAsia"/>
          <w:sz w:val="22"/>
        </w:rPr>
        <w:t>１</w:t>
      </w:r>
      <w:r w:rsidRPr="00D2716A">
        <w:rPr>
          <w:rFonts w:asciiTheme="majorEastAsia" w:eastAsiaTheme="majorEastAsia" w:hAnsiTheme="majorEastAsia" w:cs="Times New Roman" w:hint="eastAsia"/>
          <w:sz w:val="22"/>
        </w:rPr>
        <w:t>月</w:t>
      </w:r>
      <w:r w:rsidR="00F03EBB">
        <w:rPr>
          <w:rFonts w:asciiTheme="majorEastAsia" w:eastAsiaTheme="majorEastAsia" w:hAnsiTheme="majorEastAsia" w:cs="Times New Roman" w:hint="eastAsia"/>
          <w:sz w:val="22"/>
        </w:rPr>
        <w:t>４</w:t>
      </w:r>
      <w:r w:rsidRPr="00D2716A">
        <w:rPr>
          <w:rFonts w:asciiTheme="majorEastAsia" w:eastAsiaTheme="majorEastAsia" w:hAnsiTheme="majorEastAsia" w:cs="Times New Roman" w:hint="eastAsia"/>
          <w:sz w:val="22"/>
        </w:rPr>
        <w:t>日から変更、当面の間</w:t>
      </w:r>
    </w:p>
    <w:sectPr w:rsidR="00D2716A" w:rsidRPr="00D74EE4" w:rsidSect="00363040">
      <w:pgSz w:w="11906" w:h="16838"/>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FC" w:rsidRDefault="00AC36FC" w:rsidP="003D3979">
      <w:r>
        <w:separator/>
      </w:r>
    </w:p>
  </w:endnote>
  <w:endnote w:type="continuationSeparator" w:id="0">
    <w:p w:rsidR="00AC36FC" w:rsidRDefault="00AC36FC" w:rsidP="003D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891092"/>
      <w:docPartObj>
        <w:docPartGallery w:val="Page Numbers (Bottom of Page)"/>
        <w:docPartUnique/>
      </w:docPartObj>
    </w:sdtPr>
    <w:sdtEndPr/>
    <w:sdtContent>
      <w:p w:rsidR="00B7099F" w:rsidRDefault="00B7099F">
        <w:pPr>
          <w:pStyle w:val="a7"/>
          <w:jc w:val="center"/>
        </w:pPr>
        <w:r>
          <w:fldChar w:fldCharType="begin"/>
        </w:r>
        <w:r>
          <w:instrText>PAGE   \* MERGEFORMAT</w:instrText>
        </w:r>
        <w:r>
          <w:fldChar w:fldCharType="separate"/>
        </w:r>
        <w:r w:rsidR="00E743FD" w:rsidRPr="00E743FD">
          <w:rPr>
            <w:noProof/>
            <w:lang w:val="ja-JP"/>
          </w:rPr>
          <w:t>21</w:t>
        </w:r>
        <w:r>
          <w:fldChar w:fldCharType="end"/>
        </w:r>
      </w:p>
    </w:sdtContent>
  </w:sdt>
  <w:p w:rsidR="00B7099F" w:rsidRDefault="00B7099F">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FC" w:rsidRDefault="00AC36FC" w:rsidP="003D3979">
      <w:r>
        <w:separator/>
      </w:r>
    </w:p>
  </w:footnote>
  <w:footnote w:type="continuationSeparator" w:id="0">
    <w:p w:rsidR="00AC36FC" w:rsidRDefault="00AC36FC" w:rsidP="003D39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B14"/>
    <w:multiLevelType w:val="hybridMultilevel"/>
    <w:tmpl w:val="1FA08D72"/>
    <w:lvl w:ilvl="0" w:tplc="7934312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E1430"/>
    <w:multiLevelType w:val="hybridMultilevel"/>
    <w:tmpl w:val="E35283AC"/>
    <w:lvl w:ilvl="0" w:tplc="94C27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02EBC"/>
    <w:multiLevelType w:val="hybridMultilevel"/>
    <w:tmpl w:val="50E60FA4"/>
    <w:lvl w:ilvl="0" w:tplc="868054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A103B6"/>
    <w:multiLevelType w:val="hybridMultilevel"/>
    <w:tmpl w:val="6156AA90"/>
    <w:lvl w:ilvl="0" w:tplc="57D85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76D97"/>
    <w:multiLevelType w:val="hybridMultilevel"/>
    <w:tmpl w:val="EF2E58C0"/>
    <w:lvl w:ilvl="0" w:tplc="61824A8A">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5B6291"/>
    <w:multiLevelType w:val="hybridMultilevel"/>
    <w:tmpl w:val="50E60FA4"/>
    <w:lvl w:ilvl="0" w:tplc="868054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7064852"/>
    <w:multiLevelType w:val="hybridMultilevel"/>
    <w:tmpl w:val="3BA69772"/>
    <w:lvl w:ilvl="0" w:tplc="F83CBF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99276A3"/>
    <w:multiLevelType w:val="hybridMultilevel"/>
    <w:tmpl w:val="2CF40C8C"/>
    <w:lvl w:ilvl="0" w:tplc="E9120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9202A6"/>
    <w:multiLevelType w:val="hybridMultilevel"/>
    <w:tmpl w:val="6B3EB9A8"/>
    <w:lvl w:ilvl="0" w:tplc="0162678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8650E8"/>
    <w:multiLevelType w:val="hybridMultilevel"/>
    <w:tmpl w:val="89AAC5F8"/>
    <w:lvl w:ilvl="0" w:tplc="868054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C6A629F"/>
    <w:multiLevelType w:val="hybridMultilevel"/>
    <w:tmpl w:val="50E60FA4"/>
    <w:lvl w:ilvl="0" w:tplc="868054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1AA5A70"/>
    <w:multiLevelType w:val="hybridMultilevel"/>
    <w:tmpl w:val="53184D72"/>
    <w:lvl w:ilvl="0" w:tplc="1DB06D2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B703AD"/>
    <w:multiLevelType w:val="hybridMultilevel"/>
    <w:tmpl w:val="89AAC5F8"/>
    <w:lvl w:ilvl="0" w:tplc="868054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7216FC4"/>
    <w:multiLevelType w:val="hybridMultilevel"/>
    <w:tmpl w:val="9E5E25AC"/>
    <w:lvl w:ilvl="0" w:tplc="2C3A2486">
      <w:start w:val="1"/>
      <w:numFmt w:val="decimalFullWidth"/>
      <w:lvlText w:val="（%1）"/>
      <w:lvlJc w:val="left"/>
      <w:pPr>
        <w:ind w:left="720" w:hanging="720"/>
      </w:pPr>
      <w:rPr>
        <w:rFonts w:hint="default"/>
      </w:rPr>
    </w:lvl>
    <w:lvl w:ilvl="1" w:tplc="A9DABB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300AA9"/>
    <w:multiLevelType w:val="hybridMultilevel"/>
    <w:tmpl w:val="8FC62CFC"/>
    <w:lvl w:ilvl="0" w:tplc="50F432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5E7DC2"/>
    <w:multiLevelType w:val="hybridMultilevel"/>
    <w:tmpl w:val="89AAC5F8"/>
    <w:lvl w:ilvl="0" w:tplc="868054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CFF2394"/>
    <w:multiLevelType w:val="hybridMultilevel"/>
    <w:tmpl w:val="50E60FA4"/>
    <w:lvl w:ilvl="0" w:tplc="868054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E3E6031"/>
    <w:multiLevelType w:val="hybridMultilevel"/>
    <w:tmpl w:val="F0A8E556"/>
    <w:lvl w:ilvl="0" w:tplc="299E0D54">
      <w:start w:val="3"/>
      <w:numFmt w:val="decimalFullWidth"/>
      <w:lvlText w:val="（%1）"/>
      <w:lvlJc w:val="left"/>
      <w:pPr>
        <w:ind w:left="945" w:hanging="720"/>
      </w:pPr>
      <w:rPr>
        <w:rFonts w:asciiTheme="minorHAnsi" w:eastAsia="ＭＳ 明朝" w:hAnsiTheme="minorHAnsi"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03501"/>
    <w:multiLevelType w:val="hybridMultilevel"/>
    <w:tmpl w:val="CBCA9B04"/>
    <w:lvl w:ilvl="0" w:tplc="5D12F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EC6631"/>
    <w:multiLevelType w:val="hybridMultilevel"/>
    <w:tmpl w:val="F0A8E556"/>
    <w:lvl w:ilvl="0" w:tplc="299E0D54">
      <w:start w:val="3"/>
      <w:numFmt w:val="decimalFullWidth"/>
      <w:lvlText w:val="（%1）"/>
      <w:lvlJc w:val="left"/>
      <w:pPr>
        <w:ind w:left="945" w:hanging="720"/>
      </w:pPr>
      <w:rPr>
        <w:rFonts w:asciiTheme="minorHAnsi" w:eastAsia="ＭＳ 明朝" w:hAnsiTheme="minorHAnsi"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9F7C01"/>
    <w:multiLevelType w:val="hybridMultilevel"/>
    <w:tmpl w:val="2DB26E42"/>
    <w:lvl w:ilvl="0" w:tplc="764C9B5C">
      <w:start w:val="1"/>
      <w:numFmt w:val="decimalFullWidth"/>
      <w:lvlText w:val="（%1）"/>
      <w:lvlJc w:val="left"/>
      <w:pPr>
        <w:ind w:left="720" w:hanging="720"/>
      </w:pPr>
      <w:rPr>
        <w:rFonts w:hint="default"/>
      </w:rPr>
    </w:lvl>
    <w:lvl w:ilvl="1" w:tplc="46B4C5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FE23B7"/>
    <w:multiLevelType w:val="hybridMultilevel"/>
    <w:tmpl w:val="95C2BE8C"/>
    <w:lvl w:ilvl="0" w:tplc="5FF6C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5A6577"/>
    <w:multiLevelType w:val="hybridMultilevel"/>
    <w:tmpl w:val="766EBD28"/>
    <w:lvl w:ilvl="0" w:tplc="428A205A">
      <w:start w:val="6"/>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E6391B"/>
    <w:multiLevelType w:val="hybridMultilevel"/>
    <w:tmpl w:val="A0C2A2B6"/>
    <w:lvl w:ilvl="0" w:tplc="21480E0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9B6002"/>
    <w:multiLevelType w:val="hybridMultilevel"/>
    <w:tmpl w:val="FEEEBECA"/>
    <w:lvl w:ilvl="0" w:tplc="40BA758E">
      <w:start w:val="1"/>
      <w:numFmt w:val="decimalFullWidth"/>
      <w:lvlText w:val="（%1）"/>
      <w:lvlJc w:val="left"/>
      <w:pPr>
        <w:ind w:left="720" w:hanging="720"/>
      </w:pPr>
      <w:rPr>
        <w:rFonts w:asciiTheme="minorHAnsi" w:eastAsiaTheme="minorEastAsia" w:hAnsiTheme="minorHAnsi" w:hint="default"/>
        <w:b w:val="0"/>
        <w:sz w:val="24"/>
      </w:rPr>
    </w:lvl>
    <w:lvl w:ilvl="1" w:tplc="D83E8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68009B"/>
    <w:multiLevelType w:val="hybridMultilevel"/>
    <w:tmpl w:val="3860126E"/>
    <w:lvl w:ilvl="0" w:tplc="3612C90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771DDB"/>
    <w:multiLevelType w:val="hybridMultilevel"/>
    <w:tmpl w:val="C1D2377E"/>
    <w:lvl w:ilvl="0" w:tplc="35F8DF08">
      <w:start w:val="7"/>
      <w:numFmt w:val="decimalFullWidth"/>
      <w:lvlText w:val="%1．"/>
      <w:lvlJc w:val="left"/>
      <w:pPr>
        <w:ind w:left="480" w:hanging="480"/>
      </w:pPr>
      <w:rPr>
        <w:rFonts w:hint="default"/>
      </w:rPr>
    </w:lvl>
    <w:lvl w:ilvl="1" w:tplc="530089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3B0600"/>
    <w:multiLevelType w:val="hybridMultilevel"/>
    <w:tmpl w:val="991AEB72"/>
    <w:lvl w:ilvl="0" w:tplc="25F23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7812A9"/>
    <w:multiLevelType w:val="hybridMultilevel"/>
    <w:tmpl w:val="50E60FA4"/>
    <w:lvl w:ilvl="0" w:tplc="868054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D044EBD"/>
    <w:multiLevelType w:val="hybridMultilevel"/>
    <w:tmpl w:val="D9CA95D6"/>
    <w:lvl w:ilvl="0" w:tplc="D8968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A279E2"/>
    <w:multiLevelType w:val="hybridMultilevel"/>
    <w:tmpl w:val="BC5ED462"/>
    <w:lvl w:ilvl="0" w:tplc="1A4635E4">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
  </w:num>
  <w:num w:numId="3">
    <w:abstractNumId w:val="27"/>
  </w:num>
  <w:num w:numId="4">
    <w:abstractNumId w:val="3"/>
  </w:num>
  <w:num w:numId="5">
    <w:abstractNumId w:val="8"/>
  </w:num>
  <w:num w:numId="6">
    <w:abstractNumId w:val="23"/>
  </w:num>
  <w:num w:numId="7">
    <w:abstractNumId w:val="18"/>
  </w:num>
  <w:num w:numId="8">
    <w:abstractNumId w:val="24"/>
  </w:num>
  <w:num w:numId="9">
    <w:abstractNumId w:val="7"/>
  </w:num>
  <w:num w:numId="10">
    <w:abstractNumId w:val="13"/>
  </w:num>
  <w:num w:numId="11">
    <w:abstractNumId w:val="14"/>
  </w:num>
  <w:num w:numId="12">
    <w:abstractNumId w:val="30"/>
  </w:num>
  <w:num w:numId="13">
    <w:abstractNumId w:val="26"/>
  </w:num>
  <w:num w:numId="14">
    <w:abstractNumId w:val="4"/>
  </w:num>
  <w:num w:numId="15">
    <w:abstractNumId w:val="22"/>
  </w:num>
  <w:num w:numId="16">
    <w:abstractNumId w:val="6"/>
  </w:num>
  <w:num w:numId="17">
    <w:abstractNumId w:val="20"/>
  </w:num>
  <w:num w:numId="18">
    <w:abstractNumId w:val="0"/>
  </w:num>
  <w:num w:numId="19">
    <w:abstractNumId w:val="29"/>
  </w:num>
  <w:num w:numId="20">
    <w:abstractNumId w:val="17"/>
  </w:num>
  <w:num w:numId="21">
    <w:abstractNumId w:val="19"/>
  </w:num>
  <w:num w:numId="22">
    <w:abstractNumId w:val="15"/>
  </w:num>
  <w:num w:numId="23">
    <w:abstractNumId w:val="25"/>
  </w:num>
  <w:num w:numId="24">
    <w:abstractNumId w:val="11"/>
  </w:num>
  <w:num w:numId="25">
    <w:abstractNumId w:val="16"/>
  </w:num>
  <w:num w:numId="26">
    <w:abstractNumId w:val="12"/>
  </w:num>
  <w:num w:numId="27">
    <w:abstractNumId w:val="10"/>
  </w:num>
  <w:num w:numId="28">
    <w:abstractNumId w:val="9"/>
  </w:num>
  <w:num w:numId="29">
    <w:abstractNumId w:val="2"/>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7C"/>
    <w:rsid w:val="00000C94"/>
    <w:rsid w:val="00000E6D"/>
    <w:rsid w:val="00003FE0"/>
    <w:rsid w:val="00011482"/>
    <w:rsid w:val="000142D4"/>
    <w:rsid w:val="00016584"/>
    <w:rsid w:val="00017413"/>
    <w:rsid w:val="00017DBF"/>
    <w:rsid w:val="00021904"/>
    <w:rsid w:val="00031B75"/>
    <w:rsid w:val="000320F4"/>
    <w:rsid w:val="00034A70"/>
    <w:rsid w:val="0003656F"/>
    <w:rsid w:val="000400F0"/>
    <w:rsid w:val="000450A2"/>
    <w:rsid w:val="00051C79"/>
    <w:rsid w:val="00055316"/>
    <w:rsid w:val="00060500"/>
    <w:rsid w:val="000634DB"/>
    <w:rsid w:val="00070065"/>
    <w:rsid w:val="000746DC"/>
    <w:rsid w:val="000752D2"/>
    <w:rsid w:val="00085BF3"/>
    <w:rsid w:val="00086E47"/>
    <w:rsid w:val="000918ED"/>
    <w:rsid w:val="00091945"/>
    <w:rsid w:val="000969D3"/>
    <w:rsid w:val="000A1550"/>
    <w:rsid w:val="000A18BE"/>
    <w:rsid w:val="000A22B7"/>
    <w:rsid w:val="000A5712"/>
    <w:rsid w:val="000B5C62"/>
    <w:rsid w:val="000B6421"/>
    <w:rsid w:val="000C59EB"/>
    <w:rsid w:val="000C72ED"/>
    <w:rsid w:val="000D0AB2"/>
    <w:rsid w:val="000D1913"/>
    <w:rsid w:val="000E244C"/>
    <w:rsid w:val="000F6CF5"/>
    <w:rsid w:val="0011031A"/>
    <w:rsid w:val="00111954"/>
    <w:rsid w:val="00111A75"/>
    <w:rsid w:val="00123817"/>
    <w:rsid w:val="00124499"/>
    <w:rsid w:val="00136F8B"/>
    <w:rsid w:val="00142C2E"/>
    <w:rsid w:val="00144228"/>
    <w:rsid w:val="00151C11"/>
    <w:rsid w:val="001531B7"/>
    <w:rsid w:val="00153E78"/>
    <w:rsid w:val="00167272"/>
    <w:rsid w:val="00184431"/>
    <w:rsid w:val="00190E6D"/>
    <w:rsid w:val="00192E97"/>
    <w:rsid w:val="00193889"/>
    <w:rsid w:val="00197B99"/>
    <w:rsid w:val="001A0036"/>
    <w:rsid w:val="001A1A4F"/>
    <w:rsid w:val="001C0A99"/>
    <w:rsid w:val="001C496C"/>
    <w:rsid w:val="001E2CDA"/>
    <w:rsid w:val="001E5AE4"/>
    <w:rsid w:val="001F545B"/>
    <w:rsid w:val="0020498A"/>
    <w:rsid w:val="00211C33"/>
    <w:rsid w:val="0021205A"/>
    <w:rsid w:val="00212A29"/>
    <w:rsid w:val="00236BF1"/>
    <w:rsid w:val="00237FD5"/>
    <w:rsid w:val="00251645"/>
    <w:rsid w:val="00252A5E"/>
    <w:rsid w:val="00255B7D"/>
    <w:rsid w:val="00257345"/>
    <w:rsid w:val="00270532"/>
    <w:rsid w:val="002734B3"/>
    <w:rsid w:val="00277D57"/>
    <w:rsid w:val="0028073C"/>
    <w:rsid w:val="0028204C"/>
    <w:rsid w:val="00291C11"/>
    <w:rsid w:val="00296A9C"/>
    <w:rsid w:val="002A07B5"/>
    <w:rsid w:val="002A20D3"/>
    <w:rsid w:val="002A278E"/>
    <w:rsid w:val="002A3A13"/>
    <w:rsid w:val="002B0514"/>
    <w:rsid w:val="002B0A1B"/>
    <w:rsid w:val="002B1A91"/>
    <w:rsid w:val="002B7E72"/>
    <w:rsid w:val="002C3603"/>
    <w:rsid w:val="002D3840"/>
    <w:rsid w:val="002D6435"/>
    <w:rsid w:val="002D65EC"/>
    <w:rsid w:val="002E2A33"/>
    <w:rsid w:val="002E4119"/>
    <w:rsid w:val="002F117B"/>
    <w:rsid w:val="002F2632"/>
    <w:rsid w:val="0030166E"/>
    <w:rsid w:val="00307386"/>
    <w:rsid w:val="00311259"/>
    <w:rsid w:val="003163F5"/>
    <w:rsid w:val="003164AB"/>
    <w:rsid w:val="00326587"/>
    <w:rsid w:val="00331C05"/>
    <w:rsid w:val="00331FF6"/>
    <w:rsid w:val="00344260"/>
    <w:rsid w:val="00351497"/>
    <w:rsid w:val="00354AAA"/>
    <w:rsid w:val="00355367"/>
    <w:rsid w:val="00361007"/>
    <w:rsid w:val="00362BA8"/>
    <w:rsid w:val="00363040"/>
    <w:rsid w:val="00367317"/>
    <w:rsid w:val="0037559C"/>
    <w:rsid w:val="00381C8C"/>
    <w:rsid w:val="0038608C"/>
    <w:rsid w:val="003867C8"/>
    <w:rsid w:val="003869B5"/>
    <w:rsid w:val="003A0CE5"/>
    <w:rsid w:val="003A4090"/>
    <w:rsid w:val="003A5C73"/>
    <w:rsid w:val="003C11D4"/>
    <w:rsid w:val="003D1D3E"/>
    <w:rsid w:val="003D3979"/>
    <w:rsid w:val="003E31A6"/>
    <w:rsid w:val="003E7D79"/>
    <w:rsid w:val="003F03BB"/>
    <w:rsid w:val="00400CC3"/>
    <w:rsid w:val="004041CC"/>
    <w:rsid w:val="00405E7F"/>
    <w:rsid w:val="004063F8"/>
    <w:rsid w:val="00407C2C"/>
    <w:rsid w:val="0041265C"/>
    <w:rsid w:val="00414024"/>
    <w:rsid w:val="00421AF8"/>
    <w:rsid w:val="0042256A"/>
    <w:rsid w:val="00422C68"/>
    <w:rsid w:val="00423B28"/>
    <w:rsid w:val="004304D7"/>
    <w:rsid w:val="00434F4B"/>
    <w:rsid w:val="00437157"/>
    <w:rsid w:val="00455948"/>
    <w:rsid w:val="004668D2"/>
    <w:rsid w:val="00467AD9"/>
    <w:rsid w:val="004720B3"/>
    <w:rsid w:val="004728CB"/>
    <w:rsid w:val="004769CB"/>
    <w:rsid w:val="00483F84"/>
    <w:rsid w:val="004860FA"/>
    <w:rsid w:val="004903FC"/>
    <w:rsid w:val="004909AB"/>
    <w:rsid w:val="00497634"/>
    <w:rsid w:val="00497A17"/>
    <w:rsid w:val="004A3CD6"/>
    <w:rsid w:val="004B1AA0"/>
    <w:rsid w:val="004B35F0"/>
    <w:rsid w:val="004E64B3"/>
    <w:rsid w:val="004F3182"/>
    <w:rsid w:val="0050315C"/>
    <w:rsid w:val="00503A38"/>
    <w:rsid w:val="00504E68"/>
    <w:rsid w:val="0050510D"/>
    <w:rsid w:val="0051241C"/>
    <w:rsid w:val="00514113"/>
    <w:rsid w:val="00514439"/>
    <w:rsid w:val="005149E2"/>
    <w:rsid w:val="00515EB9"/>
    <w:rsid w:val="00516997"/>
    <w:rsid w:val="005210D1"/>
    <w:rsid w:val="00525CA0"/>
    <w:rsid w:val="00527A44"/>
    <w:rsid w:val="00527A8D"/>
    <w:rsid w:val="00546030"/>
    <w:rsid w:val="00550198"/>
    <w:rsid w:val="0055274F"/>
    <w:rsid w:val="005563A1"/>
    <w:rsid w:val="00563089"/>
    <w:rsid w:val="00565489"/>
    <w:rsid w:val="0056589E"/>
    <w:rsid w:val="00566E77"/>
    <w:rsid w:val="005701EF"/>
    <w:rsid w:val="00573D76"/>
    <w:rsid w:val="00574073"/>
    <w:rsid w:val="00575780"/>
    <w:rsid w:val="00590258"/>
    <w:rsid w:val="0059202D"/>
    <w:rsid w:val="005921FD"/>
    <w:rsid w:val="00595A97"/>
    <w:rsid w:val="005A4AF2"/>
    <w:rsid w:val="005B1178"/>
    <w:rsid w:val="005B29DF"/>
    <w:rsid w:val="005B2F5F"/>
    <w:rsid w:val="005C3E31"/>
    <w:rsid w:val="005C3ED2"/>
    <w:rsid w:val="005C4BB8"/>
    <w:rsid w:val="005C5496"/>
    <w:rsid w:val="005C7077"/>
    <w:rsid w:val="005D0E7D"/>
    <w:rsid w:val="005D3D8D"/>
    <w:rsid w:val="005E151A"/>
    <w:rsid w:val="005E61B4"/>
    <w:rsid w:val="005E6303"/>
    <w:rsid w:val="005F17B1"/>
    <w:rsid w:val="005F1DD2"/>
    <w:rsid w:val="00600B00"/>
    <w:rsid w:val="00603190"/>
    <w:rsid w:val="00607C70"/>
    <w:rsid w:val="00624312"/>
    <w:rsid w:val="006245B0"/>
    <w:rsid w:val="00625EC5"/>
    <w:rsid w:val="00631080"/>
    <w:rsid w:val="00631C60"/>
    <w:rsid w:val="00633CA8"/>
    <w:rsid w:val="00644F59"/>
    <w:rsid w:val="00650332"/>
    <w:rsid w:val="00653C2C"/>
    <w:rsid w:val="00656631"/>
    <w:rsid w:val="006636DB"/>
    <w:rsid w:val="00666A03"/>
    <w:rsid w:val="00671C16"/>
    <w:rsid w:val="006804FB"/>
    <w:rsid w:val="0068773E"/>
    <w:rsid w:val="006908F2"/>
    <w:rsid w:val="00697E29"/>
    <w:rsid w:val="006A0468"/>
    <w:rsid w:val="006A48DE"/>
    <w:rsid w:val="006B0A2A"/>
    <w:rsid w:val="006B1B6C"/>
    <w:rsid w:val="006B2DDA"/>
    <w:rsid w:val="006B487A"/>
    <w:rsid w:val="006B52AD"/>
    <w:rsid w:val="006C1619"/>
    <w:rsid w:val="006C3236"/>
    <w:rsid w:val="006C7E24"/>
    <w:rsid w:val="006D4330"/>
    <w:rsid w:val="006D4BBA"/>
    <w:rsid w:val="006E1957"/>
    <w:rsid w:val="006F1FE2"/>
    <w:rsid w:val="006F2283"/>
    <w:rsid w:val="006F6C5F"/>
    <w:rsid w:val="0070405B"/>
    <w:rsid w:val="00704BE0"/>
    <w:rsid w:val="0071202A"/>
    <w:rsid w:val="00724F30"/>
    <w:rsid w:val="00735503"/>
    <w:rsid w:val="00735B4B"/>
    <w:rsid w:val="00736892"/>
    <w:rsid w:val="00741CA5"/>
    <w:rsid w:val="00745336"/>
    <w:rsid w:val="00747B40"/>
    <w:rsid w:val="00753B88"/>
    <w:rsid w:val="00754F3B"/>
    <w:rsid w:val="0075701E"/>
    <w:rsid w:val="00757615"/>
    <w:rsid w:val="007601B4"/>
    <w:rsid w:val="00764F11"/>
    <w:rsid w:val="00772194"/>
    <w:rsid w:val="00772D8F"/>
    <w:rsid w:val="00774868"/>
    <w:rsid w:val="007812C3"/>
    <w:rsid w:val="00791F68"/>
    <w:rsid w:val="007962C7"/>
    <w:rsid w:val="00796F13"/>
    <w:rsid w:val="007A2F85"/>
    <w:rsid w:val="007A5A76"/>
    <w:rsid w:val="007A7A03"/>
    <w:rsid w:val="007A7C4E"/>
    <w:rsid w:val="007B55C9"/>
    <w:rsid w:val="007C4EB5"/>
    <w:rsid w:val="007D46FC"/>
    <w:rsid w:val="007D55C6"/>
    <w:rsid w:val="007D5E2C"/>
    <w:rsid w:val="007D7C35"/>
    <w:rsid w:val="007E02F8"/>
    <w:rsid w:val="007E2956"/>
    <w:rsid w:val="007E32DC"/>
    <w:rsid w:val="007E3C8E"/>
    <w:rsid w:val="007E52F6"/>
    <w:rsid w:val="007E5391"/>
    <w:rsid w:val="007E7DCF"/>
    <w:rsid w:val="007F5F72"/>
    <w:rsid w:val="0080782A"/>
    <w:rsid w:val="00813B64"/>
    <w:rsid w:val="00814DEC"/>
    <w:rsid w:val="00815B2D"/>
    <w:rsid w:val="00825838"/>
    <w:rsid w:val="008274EB"/>
    <w:rsid w:val="008304F5"/>
    <w:rsid w:val="008338EE"/>
    <w:rsid w:val="008371D2"/>
    <w:rsid w:val="0084591D"/>
    <w:rsid w:val="00850829"/>
    <w:rsid w:val="00851282"/>
    <w:rsid w:val="00852F12"/>
    <w:rsid w:val="00855018"/>
    <w:rsid w:val="0085679E"/>
    <w:rsid w:val="00860433"/>
    <w:rsid w:val="00867D77"/>
    <w:rsid w:val="00874794"/>
    <w:rsid w:val="008761FA"/>
    <w:rsid w:val="00893922"/>
    <w:rsid w:val="00894C55"/>
    <w:rsid w:val="008A0F3E"/>
    <w:rsid w:val="008A2E30"/>
    <w:rsid w:val="008B2D99"/>
    <w:rsid w:val="008B35C6"/>
    <w:rsid w:val="008B630C"/>
    <w:rsid w:val="008D2423"/>
    <w:rsid w:val="008D5747"/>
    <w:rsid w:val="008D577B"/>
    <w:rsid w:val="008D5B6D"/>
    <w:rsid w:val="008D77CA"/>
    <w:rsid w:val="008E1903"/>
    <w:rsid w:val="008E279B"/>
    <w:rsid w:val="008F1AEA"/>
    <w:rsid w:val="008F21C3"/>
    <w:rsid w:val="008F7A2A"/>
    <w:rsid w:val="009027C4"/>
    <w:rsid w:val="00905CF3"/>
    <w:rsid w:val="00910245"/>
    <w:rsid w:val="009139DC"/>
    <w:rsid w:val="009170FB"/>
    <w:rsid w:val="009203A7"/>
    <w:rsid w:val="00925490"/>
    <w:rsid w:val="00934D67"/>
    <w:rsid w:val="00941F78"/>
    <w:rsid w:val="00946C48"/>
    <w:rsid w:val="00957F93"/>
    <w:rsid w:val="00963C2E"/>
    <w:rsid w:val="00975F3C"/>
    <w:rsid w:val="0098377F"/>
    <w:rsid w:val="009850B4"/>
    <w:rsid w:val="00985692"/>
    <w:rsid w:val="00991DDD"/>
    <w:rsid w:val="0099743D"/>
    <w:rsid w:val="009A1F41"/>
    <w:rsid w:val="009A3A9F"/>
    <w:rsid w:val="009A3EF8"/>
    <w:rsid w:val="009A65E3"/>
    <w:rsid w:val="009A6B9A"/>
    <w:rsid w:val="009B1472"/>
    <w:rsid w:val="009B71A8"/>
    <w:rsid w:val="009C00F7"/>
    <w:rsid w:val="009D0C1F"/>
    <w:rsid w:val="009D6283"/>
    <w:rsid w:val="009E60D1"/>
    <w:rsid w:val="009F0161"/>
    <w:rsid w:val="009F0394"/>
    <w:rsid w:val="009F0C3F"/>
    <w:rsid w:val="009F6D94"/>
    <w:rsid w:val="009F7F91"/>
    <w:rsid w:val="009F7FD0"/>
    <w:rsid w:val="00A043F4"/>
    <w:rsid w:val="00A05DEF"/>
    <w:rsid w:val="00A11F7F"/>
    <w:rsid w:val="00A143AE"/>
    <w:rsid w:val="00A23591"/>
    <w:rsid w:val="00A36027"/>
    <w:rsid w:val="00A361C4"/>
    <w:rsid w:val="00A414A7"/>
    <w:rsid w:val="00A4417D"/>
    <w:rsid w:val="00A470F5"/>
    <w:rsid w:val="00A527B7"/>
    <w:rsid w:val="00A52893"/>
    <w:rsid w:val="00A7151C"/>
    <w:rsid w:val="00A72823"/>
    <w:rsid w:val="00A744A2"/>
    <w:rsid w:val="00A749E6"/>
    <w:rsid w:val="00A82B11"/>
    <w:rsid w:val="00A901DD"/>
    <w:rsid w:val="00A95DCF"/>
    <w:rsid w:val="00A96B81"/>
    <w:rsid w:val="00AA550C"/>
    <w:rsid w:val="00AA7D01"/>
    <w:rsid w:val="00AC1A64"/>
    <w:rsid w:val="00AC36FC"/>
    <w:rsid w:val="00AC4D95"/>
    <w:rsid w:val="00AC551E"/>
    <w:rsid w:val="00AC5F3B"/>
    <w:rsid w:val="00AD54F1"/>
    <w:rsid w:val="00AE5EEF"/>
    <w:rsid w:val="00AF7117"/>
    <w:rsid w:val="00B024B7"/>
    <w:rsid w:val="00B141DF"/>
    <w:rsid w:val="00B150BC"/>
    <w:rsid w:val="00B166F3"/>
    <w:rsid w:val="00B177FD"/>
    <w:rsid w:val="00B17B44"/>
    <w:rsid w:val="00B24795"/>
    <w:rsid w:val="00B25705"/>
    <w:rsid w:val="00B27CA1"/>
    <w:rsid w:val="00B34973"/>
    <w:rsid w:val="00B3526D"/>
    <w:rsid w:val="00B42809"/>
    <w:rsid w:val="00B46C3D"/>
    <w:rsid w:val="00B61496"/>
    <w:rsid w:val="00B62A0A"/>
    <w:rsid w:val="00B62FF1"/>
    <w:rsid w:val="00B64EDF"/>
    <w:rsid w:val="00B7099F"/>
    <w:rsid w:val="00B73045"/>
    <w:rsid w:val="00B82860"/>
    <w:rsid w:val="00B82ACD"/>
    <w:rsid w:val="00B879B9"/>
    <w:rsid w:val="00B915AE"/>
    <w:rsid w:val="00B95116"/>
    <w:rsid w:val="00BA0A92"/>
    <w:rsid w:val="00BA4D36"/>
    <w:rsid w:val="00BA7FB5"/>
    <w:rsid w:val="00BC4EE9"/>
    <w:rsid w:val="00BC698A"/>
    <w:rsid w:val="00BE1FEE"/>
    <w:rsid w:val="00BE33A1"/>
    <w:rsid w:val="00BE473A"/>
    <w:rsid w:val="00C00D90"/>
    <w:rsid w:val="00C022C5"/>
    <w:rsid w:val="00C054EE"/>
    <w:rsid w:val="00C0614E"/>
    <w:rsid w:val="00C10D41"/>
    <w:rsid w:val="00C12FF2"/>
    <w:rsid w:val="00C134BB"/>
    <w:rsid w:val="00C2330D"/>
    <w:rsid w:val="00C30BC3"/>
    <w:rsid w:val="00C4041E"/>
    <w:rsid w:val="00C43C05"/>
    <w:rsid w:val="00C50D1A"/>
    <w:rsid w:val="00C523D9"/>
    <w:rsid w:val="00C547E8"/>
    <w:rsid w:val="00C57B96"/>
    <w:rsid w:val="00C60C50"/>
    <w:rsid w:val="00C60E09"/>
    <w:rsid w:val="00C63FFD"/>
    <w:rsid w:val="00C73D17"/>
    <w:rsid w:val="00C744FC"/>
    <w:rsid w:val="00C81920"/>
    <w:rsid w:val="00C9527E"/>
    <w:rsid w:val="00CB2854"/>
    <w:rsid w:val="00CC1ADF"/>
    <w:rsid w:val="00CD4253"/>
    <w:rsid w:val="00CE0BDE"/>
    <w:rsid w:val="00CE3F2E"/>
    <w:rsid w:val="00CE4C99"/>
    <w:rsid w:val="00CF069E"/>
    <w:rsid w:val="00D04F65"/>
    <w:rsid w:val="00D06066"/>
    <w:rsid w:val="00D1023E"/>
    <w:rsid w:val="00D12805"/>
    <w:rsid w:val="00D144D1"/>
    <w:rsid w:val="00D16CC2"/>
    <w:rsid w:val="00D22D1E"/>
    <w:rsid w:val="00D25EC8"/>
    <w:rsid w:val="00D2716A"/>
    <w:rsid w:val="00D370E7"/>
    <w:rsid w:val="00D377E0"/>
    <w:rsid w:val="00D42DFE"/>
    <w:rsid w:val="00D43C83"/>
    <w:rsid w:val="00D4594E"/>
    <w:rsid w:val="00D45B29"/>
    <w:rsid w:val="00D45F40"/>
    <w:rsid w:val="00D51CC3"/>
    <w:rsid w:val="00D51E52"/>
    <w:rsid w:val="00D52EF3"/>
    <w:rsid w:val="00D54935"/>
    <w:rsid w:val="00D55B6E"/>
    <w:rsid w:val="00D56462"/>
    <w:rsid w:val="00D56E22"/>
    <w:rsid w:val="00D6450D"/>
    <w:rsid w:val="00D74919"/>
    <w:rsid w:val="00D74EE4"/>
    <w:rsid w:val="00D92003"/>
    <w:rsid w:val="00D935EE"/>
    <w:rsid w:val="00D95380"/>
    <w:rsid w:val="00DA360C"/>
    <w:rsid w:val="00DA6509"/>
    <w:rsid w:val="00DA7367"/>
    <w:rsid w:val="00DB1848"/>
    <w:rsid w:val="00DD0E72"/>
    <w:rsid w:val="00DD2509"/>
    <w:rsid w:val="00DD2552"/>
    <w:rsid w:val="00DD4D08"/>
    <w:rsid w:val="00DD5825"/>
    <w:rsid w:val="00DD69EB"/>
    <w:rsid w:val="00DD6AA2"/>
    <w:rsid w:val="00DE3749"/>
    <w:rsid w:val="00DE58A2"/>
    <w:rsid w:val="00DF362B"/>
    <w:rsid w:val="00DF5DC0"/>
    <w:rsid w:val="00DF642D"/>
    <w:rsid w:val="00DF66CD"/>
    <w:rsid w:val="00E0098A"/>
    <w:rsid w:val="00E02773"/>
    <w:rsid w:val="00E03641"/>
    <w:rsid w:val="00E0411B"/>
    <w:rsid w:val="00E04F26"/>
    <w:rsid w:val="00E07239"/>
    <w:rsid w:val="00E079B0"/>
    <w:rsid w:val="00E07B74"/>
    <w:rsid w:val="00E10CCC"/>
    <w:rsid w:val="00E142DD"/>
    <w:rsid w:val="00E20FA7"/>
    <w:rsid w:val="00E3078F"/>
    <w:rsid w:val="00E507BD"/>
    <w:rsid w:val="00E5639A"/>
    <w:rsid w:val="00E571A0"/>
    <w:rsid w:val="00E6100B"/>
    <w:rsid w:val="00E626B6"/>
    <w:rsid w:val="00E62DCF"/>
    <w:rsid w:val="00E64385"/>
    <w:rsid w:val="00E7136D"/>
    <w:rsid w:val="00E743FD"/>
    <w:rsid w:val="00E77D83"/>
    <w:rsid w:val="00E816CF"/>
    <w:rsid w:val="00E972CB"/>
    <w:rsid w:val="00E97DFF"/>
    <w:rsid w:val="00EA6AB5"/>
    <w:rsid w:val="00EA6B77"/>
    <w:rsid w:val="00EA71D2"/>
    <w:rsid w:val="00EB0286"/>
    <w:rsid w:val="00EB0947"/>
    <w:rsid w:val="00EB20E4"/>
    <w:rsid w:val="00EC1A3F"/>
    <w:rsid w:val="00EC3D9F"/>
    <w:rsid w:val="00EC4D65"/>
    <w:rsid w:val="00EC6C1B"/>
    <w:rsid w:val="00EC79BE"/>
    <w:rsid w:val="00ED3A81"/>
    <w:rsid w:val="00ED5AB1"/>
    <w:rsid w:val="00EE202C"/>
    <w:rsid w:val="00EE33D2"/>
    <w:rsid w:val="00EE49FC"/>
    <w:rsid w:val="00EF2F49"/>
    <w:rsid w:val="00F03EBB"/>
    <w:rsid w:val="00F07FD1"/>
    <w:rsid w:val="00F24175"/>
    <w:rsid w:val="00F347EF"/>
    <w:rsid w:val="00F351D3"/>
    <w:rsid w:val="00F47454"/>
    <w:rsid w:val="00F50071"/>
    <w:rsid w:val="00F51456"/>
    <w:rsid w:val="00F53AE7"/>
    <w:rsid w:val="00F54727"/>
    <w:rsid w:val="00F56255"/>
    <w:rsid w:val="00F62C3A"/>
    <w:rsid w:val="00F668F9"/>
    <w:rsid w:val="00F66F84"/>
    <w:rsid w:val="00F70C93"/>
    <w:rsid w:val="00F83EDB"/>
    <w:rsid w:val="00F841F2"/>
    <w:rsid w:val="00F86669"/>
    <w:rsid w:val="00F876A4"/>
    <w:rsid w:val="00F95D22"/>
    <w:rsid w:val="00FB17A5"/>
    <w:rsid w:val="00FB2577"/>
    <w:rsid w:val="00FC30BA"/>
    <w:rsid w:val="00FC371D"/>
    <w:rsid w:val="00FC647C"/>
    <w:rsid w:val="00FC7F0F"/>
    <w:rsid w:val="00FD0E04"/>
    <w:rsid w:val="00FD77DD"/>
    <w:rsid w:val="00FE002C"/>
    <w:rsid w:val="00FE35A3"/>
    <w:rsid w:val="00FE4A67"/>
    <w:rsid w:val="00FF30D1"/>
    <w:rsid w:val="00FF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976ACF-1961-4F06-B4BE-2EC0D963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99"/>
    <w:pPr>
      <w:widowControl w:val="0"/>
      <w:jc w:val="both"/>
    </w:pPr>
  </w:style>
  <w:style w:type="paragraph" w:styleId="1">
    <w:name w:val="heading 1"/>
    <w:basedOn w:val="a"/>
    <w:next w:val="a"/>
    <w:link w:val="10"/>
    <w:uiPriority w:val="9"/>
    <w:qFormat/>
    <w:rsid w:val="007D55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55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647C"/>
  </w:style>
  <w:style w:type="character" w:customStyle="1" w:styleId="a4">
    <w:name w:val="日付 (文字)"/>
    <w:basedOn w:val="a0"/>
    <w:link w:val="a3"/>
    <w:uiPriority w:val="99"/>
    <w:semiHidden/>
    <w:rsid w:val="00FC647C"/>
  </w:style>
  <w:style w:type="paragraph" w:styleId="a5">
    <w:name w:val="header"/>
    <w:basedOn w:val="a"/>
    <w:link w:val="a6"/>
    <w:uiPriority w:val="99"/>
    <w:unhideWhenUsed/>
    <w:rsid w:val="003D3979"/>
    <w:pPr>
      <w:tabs>
        <w:tab w:val="center" w:pos="4252"/>
        <w:tab w:val="right" w:pos="8504"/>
      </w:tabs>
      <w:snapToGrid w:val="0"/>
    </w:pPr>
  </w:style>
  <w:style w:type="character" w:customStyle="1" w:styleId="a6">
    <w:name w:val="ヘッダー (文字)"/>
    <w:basedOn w:val="a0"/>
    <w:link w:val="a5"/>
    <w:uiPriority w:val="99"/>
    <w:rsid w:val="003D3979"/>
  </w:style>
  <w:style w:type="paragraph" w:styleId="a7">
    <w:name w:val="footer"/>
    <w:basedOn w:val="a"/>
    <w:link w:val="a8"/>
    <w:uiPriority w:val="99"/>
    <w:unhideWhenUsed/>
    <w:rsid w:val="003D3979"/>
    <w:pPr>
      <w:tabs>
        <w:tab w:val="center" w:pos="4252"/>
        <w:tab w:val="right" w:pos="8504"/>
      </w:tabs>
      <w:snapToGrid w:val="0"/>
    </w:pPr>
  </w:style>
  <w:style w:type="character" w:customStyle="1" w:styleId="a8">
    <w:name w:val="フッター (文字)"/>
    <w:basedOn w:val="a0"/>
    <w:link w:val="a7"/>
    <w:uiPriority w:val="99"/>
    <w:rsid w:val="003D3979"/>
  </w:style>
  <w:style w:type="table" w:styleId="a9">
    <w:name w:val="Table Grid"/>
    <w:basedOn w:val="a1"/>
    <w:uiPriority w:val="59"/>
    <w:rsid w:val="0096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A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7A2A"/>
    <w:rPr>
      <w:rFonts w:asciiTheme="majorHAnsi" w:eastAsiaTheme="majorEastAsia" w:hAnsiTheme="majorHAnsi" w:cstheme="majorBidi"/>
      <w:sz w:val="18"/>
      <w:szCs w:val="18"/>
    </w:rPr>
  </w:style>
  <w:style w:type="paragraph" w:styleId="ac">
    <w:name w:val="List Paragraph"/>
    <w:basedOn w:val="a"/>
    <w:uiPriority w:val="34"/>
    <w:qFormat/>
    <w:rsid w:val="00016584"/>
    <w:pPr>
      <w:ind w:leftChars="400" w:left="840"/>
    </w:pPr>
  </w:style>
  <w:style w:type="character" w:customStyle="1" w:styleId="20">
    <w:name w:val="見出し 2 (文字)"/>
    <w:basedOn w:val="a0"/>
    <w:link w:val="2"/>
    <w:uiPriority w:val="9"/>
    <w:rsid w:val="007D55C6"/>
    <w:rPr>
      <w:rFonts w:asciiTheme="majorHAnsi" w:eastAsiaTheme="majorEastAsia" w:hAnsiTheme="majorHAnsi" w:cstheme="majorBidi"/>
    </w:rPr>
  </w:style>
  <w:style w:type="character" w:customStyle="1" w:styleId="10">
    <w:name w:val="見出し 1 (文字)"/>
    <w:basedOn w:val="a0"/>
    <w:link w:val="1"/>
    <w:uiPriority w:val="9"/>
    <w:rsid w:val="007D55C6"/>
    <w:rPr>
      <w:rFonts w:asciiTheme="majorHAnsi" w:eastAsiaTheme="majorEastAsia" w:hAnsiTheme="majorHAnsi" w:cstheme="majorBidi"/>
      <w:sz w:val="24"/>
      <w:szCs w:val="24"/>
    </w:rPr>
  </w:style>
  <w:style w:type="paragraph" w:styleId="ad">
    <w:name w:val="TOC Heading"/>
    <w:basedOn w:val="1"/>
    <w:next w:val="a"/>
    <w:uiPriority w:val="39"/>
    <w:unhideWhenUsed/>
    <w:qFormat/>
    <w:rsid w:val="007D55C6"/>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7D55C6"/>
    <w:pPr>
      <w:ind w:leftChars="100" w:left="210"/>
    </w:pPr>
  </w:style>
  <w:style w:type="paragraph" w:styleId="11">
    <w:name w:val="toc 1"/>
    <w:basedOn w:val="a"/>
    <w:next w:val="a"/>
    <w:autoRedefine/>
    <w:uiPriority w:val="39"/>
    <w:unhideWhenUsed/>
    <w:rsid w:val="007D55C6"/>
  </w:style>
  <w:style w:type="character" w:styleId="ae">
    <w:name w:val="Hyperlink"/>
    <w:basedOn w:val="a0"/>
    <w:uiPriority w:val="99"/>
    <w:unhideWhenUsed/>
    <w:rsid w:val="007D5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18841">
      <w:bodyDiv w:val="1"/>
      <w:marLeft w:val="0"/>
      <w:marRight w:val="0"/>
      <w:marTop w:val="0"/>
      <w:marBottom w:val="0"/>
      <w:divBdr>
        <w:top w:val="none" w:sz="0" w:space="0" w:color="auto"/>
        <w:left w:val="none" w:sz="0" w:space="0" w:color="auto"/>
        <w:bottom w:val="none" w:sz="0" w:space="0" w:color="auto"/>
        <w:right w:val="none" w:sz="0" w:space="0" w:color="auto"/>
      </w:divBdr>
    </w:div>
    <w:div w:id="1552645179">
      <w:bodyDiv w:val="1"/>
      <w:marLeft w:val="0"/>
      <w:marRight w:val="0"/>
      <w:marTop w:val="0"/>
      <w:marBottom w:val="0"/>
      <w:divBdr>
        <w:top w:val="none" w:sz="0" w:space="0" w:color="auto"/>
        <w:left w:val="none" w:sz="0" w:space="0" w:color="auto"/>
        <w:bottom w:val="none" w:sz="0" w:space="0" w:color="auto"/>
        <w:right w:val="none" w:sz="0" w:space="0" w:color="auto"/>
      </w:divBdr>
    </w:div>
    <w:div w:id="1749502793">
      <w:bodyDiv w:val="1"/>
      <w:marLeft w:val="0"/>
      <w:marRight w:val="0"/>
      <w:marTop w:val="0"/>
      <w:marBottom w:val="0"/>
      <w:divBdr>
        <w:top w:val="none" w:sz="0" w:space="0" w:color="auto"/>
        <w:left w:val="none" w:sz="0" w:space="0" w:color="auto"/>
        <w:bottom w:val="none" w:sz="0" w:space="0" w:color="auto"/>
        <w:right w:val="none" w:sz="0" w:space="0" w:color="auto"/>
      </w:divBdr>
    </w:div>
    <w:div w:id="1764646837">
      <w:bodyDiv w:val="1"/>
      <w:marLeft w:val="0"/>
      <w:marRight w:val="0"/>
      <w:marTop w:val="0"/>
      <w:marBottom w:val="0"/>
      <w:divBdr>
        <w:top w:val="none" w:sz="0" w:space="0" w:color="auto"/>
        <w:left w:val="none" w:sz="0" w:space="0" w:color="auto"/>
        <w:bottom w:val="none" w:sz="0" w:space="0" w:color="auto"/>
        <w:right w:val="none" w:sz="0" w:space="0" w:color="auto"/>
      </w:divBdr>
    </w:div>
    <w:div w:id="1933052455">
      <w:bodyDiv w:val="1"/>
      <w:marLeft w:val="0"/>
      <w:marRight w:val="0"/>
      <w:marTop w:val="0"/>
      <w:marBottom w:val="0"/>
      <w:divBdr>
        <w:top w:val="none" w:sz="0" w:space="0" w:color="auto"/>
        <w:left w:val="none" w:sz="0" w:space="0" w:color="auto"/>
        <w:bottom w:val="none" w:sz="0" w:space="0" w:color="auto"/>
        <w:right w:val="none" w:sz="0" w:space="0" w:color="auto"/>
      </w:divBdr>
    </w:div>
    <w:div w:id="20760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64AA-1F22-4E59-8EBA-7C511021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4050</Words>
  <Characters>23091</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大川　紀子</cp:lastModifiedBy>
  <cp:revision>5</cp:revision>
  <cp:lastPrinted>2024-01-15T06:40:00Z</cp:lastPrinted>
  <dcterms:created xsi:type="dcterms:W3CDTF">2024-01-15T08:06:00Z</dcterms:created>
  <dcterms:modified xsi:type="dcterms:W3CDTF">2024-01-19T01:44:00Z</dcterms:modified>
</cp:coreProperties>
</file>