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AE" w:rsidRPr="00E43230" w:rsidRDefault="002E4762" w:rsidP="00E43230">
      <w:pPr>
        <w:jc w:val="center"/>
        <w:rPr>
          <w:rFonts w:ascii="BIZ UDゴシック" w:eastAsia="BIZ UDゴシック" w:hAnsi="BIZ UDゴシック"/>
          <w:b/>
          <w:sz w:val="24"/>
        </w:rPr>
      </w:pPr>
      <w:r w:rsidRPr="00E43230">
        <w:rPr>
          <w:rFonts w:ascii="BIZ UDゴシック" w:eastAsia="BIZ UDゴシック" w:hAnsi="BIZ UDゴシック" w:hint="eastAsia"/>
          <w:b/>
          <w:sz w:val="28"/>
        </w:rPr>
        <w:t>地域福祉計画・活動計画取り組み一覧表について</w:t>
      </w:r>
    </w:p>
    <w:p w:rsidR="002E4762" w:rsidRPr="00584655" w:rsidRDefault="002E4762">
      <w:pPr>
        <w:rPr>
          <w:rFonts w:ascii="BIZ UDゴシック" w:eastAsia="BIZ UDゴシック" w:hAnsi="BIZ UDゴシック"/>
          <w:sz w:val="24"/>
        </w:rPr>
      </w:pPr>
    </w:p>
    <w:p w:rsidR="002E4762" w:rsidRPr="0009003E" w:rsidRDefault="00750260">
      <w:pPr>
        <w:rPr>
          <w:rFonts w:ascii="BIZ UDゴシック" w:eastAsia="BIZ UDゴシック" w:hAnsi="BIZ UDゴシック"/>
          <w:sz w:val="28"/>
        </w:rPr>
      </w:pPr>
      <w:r>
        <w:rPr>
          <w:rFonts w:ascii="BIZ UDゴシック" w:eastAsia="BIZ UDゴシック" w:hAnsi="BIZ UDゴシック" w:hint="eastAsia"/>
          <w:sz w:val="28"/>
        </w:rPr>
        <w:t>●</w:t>
      </w:r>
      <w:r w:rsidR="002E4762" w:rsidRPr="0009003E">
        <w:rPr>
          <w:rFonts w:ascii="BIZ UDゴシック" w:eastAsia="BIZ UDゴシック" w:hAnsi="BIZ UDゴシック" w:hint="eastAsia"/>
          <w:sz w:val="28"/>
        </w:rPr>
        <w:t>一覧表の見方</w:t>
      </w:r>
      <w:bookmarkStart w:id="0" w:name="_GoBack"/>
      <w:bookmarkEnd w:id="0"/>
    </w:p>
    <w:p w:rsidR="00746EC5" w:rsidRPr="00584655" w:rsidRDefault="00746EC5">
      <w:pPr>
        <w:rPr>
          <w:rFonts w:ascii="BIZ UDゴシック" w:eastAsia="BIZ UDゴシック" w:hAnsi="BIZ UDゴシック"/>
          <w:sz w:val="24"/>
        </w:rPr>
      </w:pPr>
      <w:r w:rsidRPr="00584655">
        <w:rPr>
          <w:rFonts w:ascii="BIZ UDゴシック" w:eastAsia="BIZ UDゴシック" w:hAnsi="BIZ UDゴシック" w:hint="eastAsia"/>
          <w:sz w:val="24"/>
        </w:rPr>
        <w:t>『包括的な相談・支援体制に関わるもの』『切れ目ない・こぼれない支援に関すること』『新しい公共（地域づくり）に関わるもの』『地域包括ケアシステムの普遍化に関わるもの』『意識改革、体制改革に関わること』の５つに分けています。</w:t>
      </w:r>
    </w:p>
    <w:p w:rsidR="00746EC5" w:rsidRPr="00584655" w:rsidRDefault="00746EC5">
      <w:pPr>
        <w:rPr>
          <w:rFonts w:ascii="BIZ UDゴシック" w:eastAsia="BIZ UDゴシック" w:hAnsi="BIZ UDゴシック"/>
          <w:sz w:val="24"/>
        </w:rPr>
      </w:pPr>
    </w:p>
    <w:p w:rsidR="00584655" w:rsidRPr="00E43230" w:rsidRDefault="00746EC5">
      <w:pPr>
        <w:rPr>
          <w:rFonts w:ascii="BIZ UDゴシック" w:eastAsia="BIZ UDゴシック" w:hAnsi="BIZ UDゴシック"/>
          <w:sz w:val="28"/>
        </w:rPr>
      </w:pPr>
      <w:r w:rsidRPr="00E43230">
        <w:rPr>
          <w:rFonts w:ascii="BIZ UDゴシック" w:eastAsia="BIZ UDゴシック" w:hAnsi="BIZ UDゴシック" w:hint="eastAsia"/>
          <w:sz w:val="28"/>
        </w:rPr>
        <w:t>●</w:t>
      </w:r>
      <w:r w:rsidR="002E4762" w:rsidRPr="00E43230">
        <w:rPr>
          <w:rFonts w:ascii="BIZ UDゴシック" w:eastAsia="BIZ UDゴシック" w:hAnsi="BIZ UDゴシック" w:hint="eastAsia"/>
          <w:sz w:val="28"/>
        </w:rPr>
        <w:t>分類</w:t>
      </w:r>
    </w:p>
    <w:p w:rsidR="002E4762" w:rsidRPr="00584655" w:rsidRDefault="002E4762">
      <w:pPr>
        <w:rPr>
          <w:rFonts w:ascii="BIZ UDゴシック" w:eastAsia="BIZ UDゴシック" w:hAnsi="BIZ UDゴシック"/>
          <w:sz w:val="24"/>
        </w:rPr>
      </w:pPr>
      <w:r w:rsidRPr="00584655">
        <w:rPr>
          <w:rFonts w:ascii="BIZ UDゴシック" w:eastAsia="BIZ UDゴシック" w:hAnsi="BIZ UDゴシック" w:hint="eastAsia"/>
          <w:sz w:val="24"/>
        </w:rPr>
        <w:t>「公助」、「共助」、「自助」どの分類にあてはまるのか仕分けて</w:t>
      </w:r>
      <w:r w:rsidR="00746EC5" w:rsidRPr="00584655">
        <w:rPr>
          <w:rFonts w:ascii="BIZ UDゴシック" w:eastAsia="BIZ UDゴシック" w:hAnsi="BIZ UDゴシック" w:hint="eastAsia"/>
          <w:sz w:val="24"/>
        </w:rPr>
        <w:t>記載して</w:t>
      </w:r>
      <w:r w:rsidRPr="00584655">
        <w:rPr>
          <w:rFonts w:ascii="BIZ UDゴシック" w:eastAsia="BIZ UDゴシック" w:hAnsi="BIZ UDゴシック" w:hint="eastAsia"/>
          <w:sz w:val="24"/>
        </w:rPr>
        <w:t>います。</w:t>
      </w:r>
    </w:p>
    <w:p w:rsidR="002E4762" w:rsidRPr="00584655" w:rsidRDefault="00584655">
      <w:pPr>
        <w:rPr>
          <w:rFonts w:ascii="BIZ UDゴシック" w:eastAsia="BIZ UDゴシック" w:hAnsi="BIZ UDゴシック"/>
          <w:sz w:val="24"/>
        </w:rPr>
      </w:pPr>
      <w:r>
        <w:rPr>
          <w:rFonts w:ascii="BIZ UDゴシック" w:eastAsia="BIZ UDゴシック" w:hAnsi="BIZ UDゴシック" w:hint="eastAsia"/>
          <w:sz w:val="24"/>
        </w:rPr>
        <w:t>・</w:t>
      </w:r>
      <w:r w:rsidR="002E4762" w:rsidRPr="00584655">
        <w:rPr>
          <w:rFonts w:ascii="BIZ UDゴシック" w:eastAsia="BIZ UDゴシック" w:hAnsi="BIZ UDゴシック" w:hint="eastAsia"/>
          <w:sz w:val="24"/>
        </w:rPr>
        <w:t>「公助</w:t>
      </w:r>
      <w:r>
        <w:rPr>
          <w:rFonts w:ascii="BIZ UDゴシック" w:eastAsia="BIZ UDゴシック" w:hAnsi="BIZ UDゴシック" w:hint="eastAsia"/>
          <w:sz w:val="24"/>
        </w:rPr>
        <w:t>（共助・自助を支える公助を含む）</w:t>
      </w:r>
      <w:r w:rsidR="002E4762" w:rsidRPr="00584655">
        <w:rPr>
          <w:rFonts w:ascii="BIZ UDゴシック" w:eastAsia="BIZ UDゴシック" w:hAnsi="BIZ UDゴシック" w:hint="eastAsia"/>
          <w:sz w:val="24"/>
        </w:rPr>
        <w:t>」：行政の責任で実施すること</w:t>
      </w:r>
    </w:p>
    <w:p w:rsidR="002E4762" w:rsidRPr="00584655" w:rsidRDefault="00584655">
      <w:pPr>
        <w:rPr>
          <w:rFonts w:ascii="BIZ UDゴシック" w:eastAsia="BIZ UDゴシック" w:hAnsi="BIZ UDゴシック"/>
          <w:sz w:val="24"/>
        </w:rPr>
      </w:pPr>
      <w:r>
        <w:rPr>
          <w:rFonts w:ascii="BIZ UDゴシック" w:eastAsia="BIZ UDゴシック" w:hAnsi="BIZ UDゴシック" w:hint="eastAsia"/>
          <w:sz w:val="24"/>
        </w:rPr>
        <w:t>・</w:t>
      </w:r>
      <w:r w:rsidR="002E4762" w:rsidRPr="00584655">
        <w:rPr>
          <w:rFonts w:ascii="BIZ UDゴシック" w:eastAsia="BIZ UDゴシック" w:hAnsi="BIZ UDゴシック" w:hint="eastAsia"/>
          <w:sz w:val="24"/>
        </w:rPr>
        <w:t>「共助</w:t>
      </w:r>
      <w:r>
        <w:rPr>
          <w:rFonts w:ascii="BIZ UDゴシック" w:eastAsia="BIZ UDゴシック" w:hAnsi="BIZ UDゴシック" w:hint="eastAsia"/>
          <w:sz w:val="24"/>
        </w:rPr>
        <w:t>（共助・自助を支える共助を含む）</w:t>
      </w:r>
      <w:r w:rsidR="002E4762" w:rsidRPr="00584655">
        <w:rPr>
          <w:rFonts w:ascii="BIZ UDゴシック" w:eastAsia="BIZ UDゴシック" w:hAnsi="BIZ UDゴシック" w:hint="eastAsia"/>
          <w:sz w:val="24"/>
        </w:rPr>
        <w:t>」：みんなで助け合うこと、支え合うこと</w:t>
      </w:r>
    </w:p>
    <w:p w:rsidR="002E4762" w:rsidRPr="00584655" w:rsidRDefault="00584655">
      <w:pPr>
        <w:rPr>
          <w:rFonts w:ascii="BIZ UDゴシック" w:eastAsia="BIZ UDゴシック" w:hAnsi="BIZ UDゴシック"/>
          <w:sz w:val="24"/>
        </w:rPr>
      </w:pPr>
      <w:r>
        <w:rPr>
          <w:rFonts w:ascii="BIZ UDゴシック" w:eastAsia="BIZ UDゴシック" w:hAnsi="BIZ UDゴシック" w:hint="eastAsia"/>
          <w:sz w:val="24"/>
        </w:rPr>
        <w:t>・</w:t>
      </w:r>
      <w:r w:rsidR="002E4762" w:rsidRPr="00584655">
        <w:rPr>
          <w:rFonts w:ascii="BIZ UDゴシック" w:eastAsia="BIZ UDゴシック" w:hAnsi="BIZ UDゴシック" w:hint="eastAsia"/>
          <w:sz w:val="24"/>
        </w:rPr>
        <w:t>「自助」：自分で何かをすること、自らの身を自分で守ること</w:t>
      </w:r>
    </w:p>
    <w:p w:rsidR="002E4762" w:rsidRPr="00584655" w:rsidRDefault="002E4762">
      <w:pPr>
        <w:rPr>
          <w:rFonts w:ascii="BIZ UDゴシック" w:eastAsia="BIZ UDゴシック" w:hAnsi="BIZ UDゴシック"/>
          <w:sz w:val="24"/>
        </w:rPr>
      </w:pPr>
    </w:p>
    <w:p w:rsidR="002E4762" w:rsidRPr="00E43230" w:rsidRDefault="00746EC5">
      <w:pPr>
        <w:rPr>
          <w:rFonts w:ascii="BIZ UDゴシック" w:eastAsia="BIZ UDゴシック" w:hAnsi="BIZ UDゴシック"/>
          <w:sz w:val="28"/>
        </w:rPr>
      </w:pPr>
      <w:r w:rsidRPr="00E43230">
        <w:rPr>
          <w:rFonts w:ascii="BIZ UDゴシック" w:eastAsia="BIZ UDゴシック" w:hAnsi="BIZ UDゴシック" w:hint="eastAsia"/>
          <w:sz w:val="28"/>
        </w:rPr>
        <w:t>●取り組み、具体的な取り組み内容</w:t>
      </w:r>
    </w:p>
    <w:p w:rsidR="00746EC5" w:rsidRPr="00584655" w:rsidRDefault="00746EC5">
      <w:pPr>
        <w:rPr>
          <w:rFonts w:ascii="BIZ UDゴシック" w:eastAsia="BIZ UDゴシック" w:hAnsi="BIZ UDゴシック"/>
          <w:sz w:val="24"/>
        </w:rPr>
      </w:pPr>
      <w:r w:rsidRPr="00584655">
        <w:rPr>
          <w:rFonts w:ascii="BIZ UDゴシック" w:eastAsia="BIZ UDゴシック" w:hAnsi="BIZ UDゴシック" w:hint="eastAsia"/>
          <w:sz w:val="24"/>
        </w:rPr>
        <w:t>各項目の取り組み及び内容を記載しています。</w:t>
      </w:r>
    </w:p>
    <w:p w:rsidR="00746EC5" w:rsidRPr="00584655" w:rsidRDefault="00746EC5">
      <w:pPr>
        <w:rPr>
          <w:rFonts w:ascii="BIZ UDゴシック" w:eastAsia="BIZ UDゴシック" w:hAnsi="BIZ UDゴシック"/>
          <w:sz w:val="24"/>
        </w:rPr>
      </w:pPr>
    </w:p>
    <w:p w:rsidR="00746EC5" w:rsidRPr="00E43230" w:rsidRDefault="00746EC5">
      <w:pPr>
        <w:rPr>
          <w:rFonts w:ascii="BIZ UDゴシック" w:eastAsia="BIZ UDゴシック" w:hAnsi="BIZ UDゴシック"/>
          <w:sz w:val="28"/>
        </w:rPr>
      </w:pPr>
      <w:r w:rsidRPr="00E43230">
        <w:rPr>
          <w:rFonts w:ascii="BIZ UDゴシック" w:eastAsia="BIZ UDゴシック" w:hAnsi="BIZ UDゴシック" w:hint="eastAsia"/>
          <w:sz w:val="28"/>
        </w:rPr>
        <w:t>●主体</w:t>
      </w:r>
    </w:p>
    <w:p w:rsidR="00746EC5" w:rsidRPr="00584655" w:rsidRDefault="00746EC5">
      <w:pPr>
        <w:rPr>
          <w:rFonts w:ascii="BIZ UDゴシック" w:eastAsia="BIZ UDゴシック" w:hAnsi="BIZ UDゴシック"/>
          <w:sz w:val="24"/>
        </w:rPr>
      </w:pPr>
      <w:r w:rsidRPr="00584655">
        <w:rPr>
          <w:rFonts w:ascii="BIZ UDゴシック" w:eastAsia="BIZ UDゴシック" w:hAnsi="BIZ UDゴシック" w:hint="eastAsia"/>
          <w:sz w:val="24"/>
        </w:rPr>
        <w:t>その取組を推進する主体について記載しています。「公助」であれば行政の担当部署、「</w:t>
      </w:r>
      <w:r w:rsidR="00F16C6D" w:rsidRPr="00584655">
        <w:rPr>
          <w:rFonts w:ascii="BIZ UDゴシック" w:eastAsia="BIZ UDゴシック" w:hAnsi="BIZ UDゴシック" w:hint="eastAsia"/>
          <w:sz w:val="24"/>
        </w:rPr>
        <w:t>共助」であれば市社協や校区社協、民生委員・児童委員といった各種団体について記載があり、「公助」と「共助」の連携が必要な取り組みについては、その両方を記載しています。</w:t>
      </w:r>
    </w:p>
    <w:p w:rsidR="00F16C6D" w:rsidRPr="00584655" w:rsidRDefault="00F16C6D">
      <w:pPr>
        <w:rPr>
          <w:rFonts w:ascii="BIZ UDゴシック" w:eastAsia="BIZ UDゴシック" w:hAnsi="BIZ UDゴシック"/>
          <w:sz w:val="24"/>
        </w:rPr>
      </w:pPr>
    </w:p>
    <w:p w:rsidR="00F16C6D" w:rsidRPr="00E43230" w:rsidRDefault="00F16C6D">
      <w:pPr>
        <w:rPr>
          <w:rFonts w:ascii="BIZ UDゴシック" w:eastAsia="BIZ UDゴシック" w:hAnsi="BIZ UDゴシック"/>
          <w:sz w:val="28"/>
        </w:rPr>
      </w:pPr>
      <w:r w:rsidRPr="00E43230">
        <w:rPr>
          <w:rFonts w:ascii="BIZ UDゴシック" w:eastAsia="BIZ UDゴシック" w:hAnsi="BIZ UDゴシック" w:hint="eastAsia"/>
          <w:sz w:val="28"/>
        </w:rPr>
        <w:t>●ＫＰＩ、ＫＧＩ</w:t>
      </w:r>
    </w:p>
    <w:p w:rsidR="00F16C6D" w:rsidRPr="00584655" w:rsidRDefault="00F16C6D">
      <w:pPr>
        <w:rPr>
          <w:rFonts w:ascii="BIZ UDゴシック" w:eastAsia="BIZ UDゴシック" w:hAnsi="BIZ UDゴシック"/>
          <w:sz w:val="24"/>
        </w:rPr>
      </w:pPr>
      <w:r w:rsidRPr="00584655">
        <w:rPr>
          <w:rFonts w:ascii="BIZ UDゴシック" w:eastAsia="BIZ UDゴシック" w:hAnsi="BIZ UDゴシック" w:hint="eastAsia"/>
          <w:sz w:val="24"/>
        </w:rPr>
        <w:t>ＫＰＩが業績目標、ＫＧＩが成果目標となります。今回、一覧に記載している指標は仮の内容となっています。次回の会議</w:t>
      </w:r>
      <w:r w:rsidR="0009003E">
        <w:rPr>
          <w:rFonts w:ascii="BIZ UDゴシック" w:eastAsia="BIZ UDゴシック" w:hAnsi="BIZ UDゴシック" w:hint="eastAsia"/>
          <w:sz w:val="24"/>
        </w:rPr>
        <w:t>（１月１６日、１月１７日）</w:t>
      </w:r>
      <w:r w:rsidRPr="00584655">
        <w:rPr>
          <w:rFonts w:ascii="BIZ UDゴシック" w:eastAsia="BIZ UDゴシック" w:hAnsi="BIZ UDゴシック" w:hint="eastAsia"/>
          <w:sz w:val="24"/>
        </w:rPr>
        <w:t>にて改めてお示しさせていただきご審議いただきたいと考えています。</w:t>
      </w:r>
    </w:p>
    <w:p w:rsidR="00F16C6D" w:rsidRPr="00584655" w:rsidRDefault="00F16C6D">
      <w:pPr>
        <w:rPr>
          <w:rFonts w:ascii="BIZ UDゴシック" w:eastAsia="BIZ UDゴシック" w:hAnsi="BIZ UDゴシック"/>
          <w:sz w:val="24"/>
        </w:rPr>
      </w:pPr>
    </w:p>
    <w:sectPr w:rsidR="00F16C6D" w:rsidRPr="0058465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CA" w:rsidRDefault="009435CA" w:rsidP="009435CA">
      <w:r>
        <w:separator/>
      </w:r>
    </w:p>
  </w:endnote>
  <w:endnote w:type="continuationSeparator" w:id="0">
    <w:p w:rsidR="009435CA" w:rsidRDefault="009435CA" w:rsidP="0094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CA" w:rsidRDefault="009435CA" w:rsidP="009435CA">
      <w:r>
        <w:separator/>
      </w:r>
    </w:p>
  </w:footnote>
  <w:footnote w:type="continuationSeparator" w:id="0">
    <w:p w:rsidR="009435CA" w:rsidRDefault="009435CA" w:rsidP="0094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5CA" w:rsidRPr="009435CA" w:rsidRDefault="009435CA" w:rsidP="009435CA">
    <w:pPr>
      <w:pStyle w:val="a5"/>
      <w:jc w:val="right"/>
      <w:rPr>
        <w:sz w:val="28"/>
        <w:szCs w:val="28"/>
        <w:bdr w:val="single" w:sz="4" w:space="0" w:color="auto"/>
      </w:rPr>
    </w:pPr>
    <w:r w:rsidRPr="009435CA">
      <w:rPr>
        <w:sz w:val="28"/>
        <w:szCs w:val="28"/>
        <w:bdr w:val="single" w:sz="4" w:space="0" w:color="auto"/>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62"/>
    <w:rsid w:val="0009003E"/>
    <w:rsid w:val="00204581"/>
    <w:rsid w:val="00282F6F"/>
    <w:rsid w:val="002E4762"/>
    <w:rsid w:val="00584655"/>
    <w:rsid w:val="00746EC5"/>
    <w:rsid w:val="00750260"/>
    <w:rsid w:val="009435CA"/>
    <w:rsid w:val="00E43230"/>
    <w:rsid w:val="00F16C6D"/>
    <w:rsid w:val="00F2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E94E04-C29A-4C74-8BC5-C1D75278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2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3230"/>
    <w:rPr>
      <w:rFonts w:asciiTheme="majorHAnsi" w:eastAsiaTheme="majorEastAsia" w:hAnsiTheme="majorHAnsi" w:cstheme="majorBidi"/>
      <w:sz w:val="18"/>
      <w:szCs w:val="18"/>
    </w:rPr>
  </w:style>
  <w:style w:type="paragraph" w:styleId="a5">
    <w:name w:val="header"/>
    <w:basedOn w:val="a"/>
    <w:link w:val="a6"/>
    <w:uiPriority w:val="99"/>
    <w:unhideWhenUsed/>
    <w:rsid w:val="009435CA"/>
    <w:pPr>
      <w:tabs>
        <w:tab w:val="center" w:pos="4252"/>
        <w:tab w:val="right" w:pos="8504"/>
      </w:tabs>
      <w:snapToGrid w:val="0"/>
    </w:pPr>
  </w:style>
  <w:style w:type="character" w:customStyle="1" w:styleId="a6">
    <w:name w:val="ヘッダー (文字)"/>
    <w:basedOn w:val="a0"/>
    <w:link w:val="a5"/>
    <w:uiPriority w:val="99"/>
    <w:rsid w:val="009435CA"/>
  </w:style>
  <w:style w:type="paragraph" w:styleId="a7">
    <w:name w:val="footer"/>
    <w:basedOn w:val="a"/>
    <w:link w:val="a8"/>
    <w:uiPriority w:val="99"/>
    <w:unhideWhenUsed/>
    <w:rsid w:val="009435CA"/>
    <w:pPr>
      <w:tabs>
        <w:tab w:val="center" w:pos="4252"/>
        <w:tab w:val="right" w:pos="8504"/>
      </w:tabs>
      <w:snapToGrid w:val="0"/>
    </w:pPr>
  </w:style>
  <w:style w:type="character" w:customStyle="1" w:styleId="a8">
    <w:name w:val="フッター (文字)"/>
    <w:basedOn w:val="a0"/>
    <w:link w:val="a7"/>
    <w:uiPriority w:val="99"/>
    <w:rsid w:val="0094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松尾　菜央</cp:lastModifiedBy>
  <cp:revision>5</cp:revision>
  <cp:lastPrinted>2023-12-21T01:40:00Z</cp:lastPrinted>
  <dcterms:created xsi:type="dcterms:W3CDTF">2023-12-21T00:25:00Z</dcterms:created>
  <dcterms:modified xsi:type="dcterms:W3CDTF">2023-12-22T07:40:00Z</dcterms:modified>
</cp:coreProperties>
</file>