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pacing w:line="240" w:lineRule="auto"/>
        <w:rPr>
          <w:rFonts w:hint="default" w:ascii="HG丸ｺﾞｼｯｸM-PRO" w:hAnsi="HG丸ｺﾞｼｯｸM-PRO" w:eastAsia="HG丸ｺﾞｼｯｸM-PRO"/>
        </w:rPr>
      </w:pPr>
      <w:bookmarkStart w:id="0" w:name="_GoBack"/>
      <w:bookmarkEnd w:id="0"/>
      <w:r>
        <w:rPr>
          <w:rFonts w:hint="eastAsia" w:ascii="HG丸ｺﾞｼｯｸM-PRO" w:hAnsi="HG丸ｺﾞｼｯｸM-PRO" w:eastAsia="HG丸ｺﾞｼｯｸM-PRO"/>
        </w:rPr>
        <w:t>様式第１号（第５条関係）</w:t>
      </w:r>
    </w:p>
    <w:p>
      <w:pPr>
        <w:pStyle w:val="17"/>
        <w:spacing w:line="160" w:lineRule="exact"/>
        <w:rPr>
          <w:rFonts w:hint="default"/>
        </w:rPr>
      </w:pPr>
    </w:p>
    <w:tbl>
      <w:tblPr>
        <w:tblStyle w:val="11"/>
        <w:tblW w:w="9016" w:type="dxa"/>
        <w:tblInd w:w="84" w:type="dxa"/>
        <w:tblLayout w:type="fixed"/>
        <w:tblCellMar>
          <w:left w:w="99" w:type="dxa"/>
          <w:right w:w="99" w:type="dxa"/>
        </w:tblCellMar>
        <w:tblLook w:firstRow="0" w:lastRow="0" w:firstColumn="0" w:lastColumn="0" w:noHBand="1" w:noVBand="1" w:val="0600"/>
      </w:tblPr>
      <w:tblGrid>
        <w:gridCol w:w="1941"/>
        <w:gridCol w:w="4453"/>
        <w:gridCol w:w="851"/>
        <w:gridCol w:w="1553"/>
        <w:gridCol w:w="218"/>
      </w:tblGrid>
      <w:tr>
        <w:trPr>
          <w:trHeight w:val="531" w:hRule="atLeast"/>
        </w:trPr>
        <w:tc>
          <w:tcPr>
            <w:tcW w:w="9016" w:type="dxa"/>
            <w:gridSpan w:val="5"/>
            <w:tcBorders>
              <w:top w:val="nil"/>
              <w:left w:val="nil"/>
              <w:bottom w:val="nil"/>
              <w:right w:val="nil"/>
              <w:tl2br w:val="none" w:color="auto" w:sz="0" w:space="0"/>
              <w:tr2bl w:val="none" w:color="auto" w:sz="0" w:space="0"/>
            </w:tcBorders>
            <w:vAlign w:val="center"/>
          </w:tcPr>
          <w:p>
            <w:pPr>
              <w:pStyle w:val="0"/>
              <w:widowControl w:val="1"/>
              <w:jc w:val="center"/>
              <w:rPr>
                <w:rFonts w:hint="default" w:ascii="HG丸ｺﾞｼｯｸM-PRO" w:hAnsi="HG丸ｺﾞｼｯｸM-PRO" w:eastAsia="HG丸ｺﾞｼｯｸM-PRO"/>
                <w:kern w:val="0"/>
                <w:sz w:val="32"/>
              </w:rPr>
            </w:pPr>
            <w:r>
              <w:rPr>
                <w:rFonts w:hint="eastAsia" w:ascii="HG丸ｺﾞｼｯｸM-PRO" w:hAnsi="HG丸ｺﾞｼｯｸM-PRO" w:eastAsia="HG丸ｺﾞｼｯｸM-PRO"/>
                <w:kern w:val="0"/>
                <w:sz w:val="32"/>
              </w:rPr>
              <w:t>和泉市商工振興・来訪促進プラン策定委員会　</w:t>
            </w:r>
          </w:p>
          <w:p>
            <w:pPr>
              <w:pStyle w:val="0"/>
              <w:widowControl w:val="1"/>
              <w:jc w:val="center"/>
              <w:rPr>
                <w:rFonts w:hint="default" w:ascii="HG丸ｺﾞｼｯｸM-PRO" w:hAnsi="HG丸ｺﾞｼｯｸM-PRO" w:eastAsia="HG丸ｺﾞｼｯｸM-PRO"/>
                <w:kern w:val="0"/>
                <w:sz w:val="32"/>
              </w:rPr>
            </w:pPr>
            <w:r>
              <w:rPr>
                <w:rFonts w:hint="eastAsia" w:ascii="HG丸ｺﾞｼｯｸM-PRO" w:hAnsi="HG丸ｺﾞｼｯｸM-PRO" w:eastAsia="HG丸ｺﾞｼｯｸM-PRO"/>
                <w:kern w:val="0"/>
                <w:sz w:val="32"/>
              </w:rPr>
              <w:t>公募市民委員申込書</w:t>
            </w:r>
          </w:p>
        </w:tc>
      </w:tr>
      <w:tr>
        <w:trPr>
          <w:trHeight w:val="80" w:hRule="atLeast"/>
        </w:trPr>
        <w:tc>
          <w:tcPr>
            <w:tcW w:w="9016" w:type="dxa"/>
            <w:gridSpan w:val="5"/>
            <w:tcBorders>
              <w:top w:val="nil"/>
              <w:left w:val="nil"/>
              <w:bottom w:val="nil"/>
              <w:right w:val="nil"/>
              <w:tl2br w:val="none" w:color="auto" w:sz="0" w:space="0"/>
              <w:tr2bl w:val="none" w:color="auto" w:sz="0" w:space="0"/>
            </w:tcBorders>
            <w:vAlign w:val="center"/>
          </w:tcPr>
          <w:p>
            <w:pPr>
              <w:pStyle w:val="0"/>
              <w:widowControl w:val="1"/>
              <w:jc w:val="righ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年　　月　　日</w:t>
            </w:r>
          </w:p>
        </w:tc>
      </w:tr>
      <w:tr>
        <w:trPr>
          <w:trHeight w:val="80" w:hRule="atLeast"/>
        </w:trPr>
        <w:tc>
          <w:tcPr>
            <w:tcW w:w="9016" w:type="dxa"/>
            <w:gridSpan w:val="5"/>
            <w:tcBorders>
              <w:top w:val="nil"/>
              <w:left w:val="nil"/>
              <w:bottom w:val="nil"/>
              <w:right w:val="nil"/>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和泉市長　あて</w:t>
            </w:r>
          </w:p>
        </w:tc>
      </w:tr>
      <w:tr>
        <w:trPr>
          <w:trHeight w:val="736" w:hRule="atLeast"/>
        </w:trPr>
        <w:tc>
          <w:tcPr>
            <w:tcW w:w="9016" w:type="dxa"/>
            <w:gridSpan w:val="5"/>
            <w:tcBorders>
              <w:top w:val="nil"/>
              <w:left w:val="nil"/>
              <w:bottom w:val="nil"/>
              <w:right w:val="nil"/>
              <w:tl2br w:val="none" w:color="auto" w:sz="0" w:space="0"/>
              <w:tr2bl w:val="none" w:color="auto" w:sz="0" w:space="0"/>
            </w:tcBorders>
            <w:vAlign w:val="center"/>
          </w:tcPr>
          <w:p>
            <w:pPr>
              <w:pStyle w:val="0"/>
              <w:widowControl w:val="1"/>
              <w:jc w:val="left"/>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私は、現在、和泉市商工振興・来訪促進プラン策定委員の応募の資格要件を全て満たしておりますので、委員に応募します。</w:t>
            </w:r>
          </w:p>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なお、次の記載事項は全て、事実に相違ありません。</w:t>
            </w:r>
          </w:p>
        </w:tc>
      </w:tr>
      <w:tr>
        <w:trPr>
          <w:trHeight w:val="600"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住　　所</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和泉市</w:t>
            </w:r>
          </w:p>
        </w:tc>
      </w:tr>
      <w:tr>
        <w:trPr>
          <w:trHeight w:val="402" w:hRule="atLeast"/>
        </w:trPr>
        <w:tc>
          <w:tcPr>
            <w:tcW w:w="1941"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ふりがな</w:t>
            </w:r>
          </w:p>
        </w:tc>
        <w:tc>
          <w:tcPr>
            <w:tcW w:w="4453" w:type="dxa"/>
            <w:tcBorders>
              <w:top w:val="nil"/>
              <w:left w:val="nil"/>
              <w:bottom w:val="dotted" w:color="auto" w:sz="4" w:space="0"/>
              <w:right w:val="single" w:color="auto"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p>
        </w:tc>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性別</w:t>
            </w:r>
          </w:p>
        </w:tc>
        <w:tc>
          <w:tcPr>
            <w:tcW w:w="1553" w:type="dxa"/>
            <w:vMerge w:val="restart"/>
            <w:tcBorders>
              <w:top w:val="nil"/>
              <w:left w:val="nil"/>
              <w:bottom w:val="single" w:color="000000" w:sz="4" w:space="0"/>
              <w:right w:val="nil"/>
              <w:tl2br w:val="none" w:color="auto" w:sz="0" w:space="0"/>
              <w:tr2bl w:val="none" w:color="auto" w:sz="0" w:space="0"/>
            </w:tcBorders>
            <w:vAlign w:val="center"/>
          </w:tcPr>
          <w:p>
            <w:pPr>
              <w:pStyle w:val="0"/>
              <w:widowControl w:val="1"/>
              <w:ind w:firstLine="360" w:firstLineChars="15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男　　女</w:t>
            </w:r>
          </w:p>
        </w:tc>
        <w:tc>
          <w:tcPr>
            <w:tcW w:w="21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kern w:val="0"/>
                <w:sz w:val="20"/>
              </w:rPr>
            </w:pPr>
          </w:p>
        </w:tc>
      </w:tr>
      <w:tr>
        <w:trPr>
          <w:trHeight w:val="799" w:hRule="atLeast"/>
        </w:trPr>
        <w:tc>
          <w:tcPr>
            <w:tcW w:w="1941" w:type="dxa"/>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氏　　名</w:t>
            </w:r>
          </w:p>
        </w:tc>
        <w:tc>
          <w:tcPr>
            <w:tcW w:w="4453" w:type="dxa"/>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p>
        </w:tc>
        <w:tc>
          <w:tcPr>
            <w:tcW w:w="851"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p>
        </w:tc>
        <w:tc>
          <w:tcPr>
            <w:tcW w:w="1553" w:type="dxa"/>
            <w:vMerge w:val="continue"/>
            <w:tcBorders>
              <w:top w:val="nil"/>
              <w:left w:val="nil"/>
              <w:bottom w:val="single" w:color="000000" w:sz="4" w:space="0"/>
              <w:right w:val="nil"/>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p>
        </w:tc>
        <w:tc>
          <w:tcPr>
            <w:tcW w:w="21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kern w:val="0"/>
                <w:sz w:val="20"/>
              </w:rPr>
            </w:pPr>
          </w:p>
        </w:tc>
      </w:tr>
      <w:tr>
        <w:trPr>
          <w:trHeight w:val="439"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生年月日</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　　　年　　</w:t>
            </w: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　　月　　</w:t>
            </w:r>
            <w:r>
              <w:rPr>
                <w:rFonts w:hint="default"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　　日</w:t>
            </w:r>
          </w:p>
        </w:tc>
      </w:tr>
      <w:tr>
        <w:trPr>
          <w:trHeight w:val="391"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電話番号</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p>
        </w:tc>
      </w:tr>
      <w:tr>
        <w:trPr>
          <w:trHeight w:val="451"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r>
              <w:rPr>
                <w:rFonts w:hint="default" w:ascii="HG丸ｺﾞｼｯｸM-PRO" w:hAnsi="HG丸ｺﾞｼｯｸM-PRO" w:eastAsia="HG丸ｺﾞｼｯｸM-PRO"/>
                <w:kern w:val="0"/>
                <w:sz w:val="24"/>
              </w:rPr>
              <w:t>E-Mail</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p>
        </w:tc>
      </w:tr>
      <w:tr>
        <w:trPr>
          <w:trHeight w:val="1527"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sz w:val="16"/>
              </w:rPr>
              <w:t>　</w:t>
            </w:r>
            <w:r>
              <w:rPr>
                <w:rFonts w:hint="default" w:ascii="HG丸ｺﾞｼｯｸM-PRO" w:hAnsi="HG丸ｺﾞｼｯｸM-PRO" w:eastAsia="HG丸ｺﾞｼｯｸM-PRO"/>
                <w:kern w:val="0"/>
                <w:sz w:val="16"/>
              </w:rPr>
              <w:t xml:space="preserve"> </w:t>
            </w:r>
            <w:r>
              <w:rPr>
                <w:rFonts w:hint="eastAsia" w:ascii="HG丸ｺﾞｼｯｸM-PRO" w:hAnsi="HG丸ｺﾞｼｯｸM-PRO" w:eastAsia="HG丸ｺﾞｼｯｸM-PRO"/>
                <w:kern w:val="0"/>
                <w:sz w:val="24"/>
              </w:rPr>
              <w:t>和泉市に</w:t>
            </w:r>
            <w:r>
              <w:rPr>
                <w:rFonts w:hint="default" w:ascii="HG丸ｺﾞｼｯｸM-PRO" w:hAnsi="HG丸ｺﾞｼｯｸM-PRO" w:eastAsia="HG丸ｺﾞｼｯｸM-PRO"/>
                <w:kern w:val="0"/>
                <w:sz w:val="24"/>
              </w:rPr>
              <w:br w:type="textWrapping" w:clear="none"/>
            </w:r>
            <w:r>
              <w:rPr>
                <w:rFonts w:hint="eastAsia" w:ascii="HG丸ｺﾞｼｯｸM-PRO" w:hAnsi="HG丸ｺﾞｼｯｸM-PRO" w:eastAsia="HG丸ｺﾞｼｯｸM-PRO"/>
                <w:kern w:val="0"/>
                <w:sz w:val="24"/>
              </w:rPr>
              <w:t>　おける他の</w:t>
            </w:r>
            <w:r>
              <w:rPr>
                <w:rFonts w:hint="default" w:ascii="HG丸ｺﾞｼｯｸM-PRO" w:hAnsi="HG丸ｺﾞｼｯｸM-PRO" w:eastAsia="HG丸ｺﾞｼｯｸM-PRO"/>
                <w:kern w:val="0"/>
                <w:sz w:val="24"/>
              </w:rPr>
              <w:br w:type="textWrapping" w:clear="none"/>
            </w:r>
            <w:r>
              <w:rPr>
                <w:rFonts w:hint="eastAsia" w:ascii="HG丸ｺﾞｼｯｸM-PRO" w:hAnsi="HG丸ｺﾞｼｯｸM-PRO" w:eastAsia="HG丸ｺﾞｼｯｸM-PRO"/>
                <w:kern w:val="0"/>
                <w:sz w:val="24"/>
              </w:rPr>
              <w:t>　公募委員へ</w:t>
            </w:r>
            <w:r>
              <w:rPr>
                <w:rFonts w:hint="default" w:ascii="HG丸ｺﾞｼｯｸM-PRO" w:hAnsi="HG丸ｺﾞｼｯｸM-PRO" w:eastAsia="HG丸ｺﾞｼｯｸM-PRO"/>
                <w:kern w:val="0"/>
                <w:sz w:val="24"/>
              </w:rPr>
              <w:br w:type="textWrapping" w:clear="none"/>
            </w:r>
            <w:r>
              <w:rPr>
                <w:rFonts w:hint="eastAsia" w:ascii="HG丸ｺﾞｼｯｸM-PRO" w:hAnsi="HG丸ｺﾞｼｯｸM-PRO" w:eastAsia="HG丸ｺﾞｼｯｸM-PRO"/>
                <w:kern w:val="0"/>
                <w:sz w:val="24"/>
              </w:rPr>
              <w:t>　の就任状況</w:t>
            </w:r>
            <w:r>
              <w:rPr>
                <w:rFonts w:hint="eastAsia" w:ascii="HG丸ｺﾞｼｯｸM-PRO" w:hAnsi="HG丸ｺﾞｼｯｸM-PRO" w:eastAsia="HG丸ｺﾞｼｯｸM-PRO"/>
                <w:kern w:val="0"/>
                <w:sz w:val="16"/>
              </w:rPr>
              <w:t>※</w:t>
            </w:r>
            <w:r>
              <w:rPr>
                <w:rFonts w:hint="eastAsia" w:ascii="HG丸ｺﾞｼｯｸM-PRO" w:hAnsi="HG丸ｺﾞｼｯｸM-PRO" w:eastAsia="HG丸ｺﾞｼｯｸM-PRO"/>
                <w:kern w:val="0"/>
                <w:sz w:val="24"/>
              </w:rPr>
              <w:t>　</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widowControl w:val="1"/>
              <w:jc w:val="left"/>
              <w:rPr>
                <w:rFonts w:hint="default"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（該当する方へ</w:t>
            </w:r>
            <w:r>
              <w:rPr>
                <w:rFonts w:hint="eastAsia" w:ascii="HG丸ｺﾞｼｯｸM-PRO" w:hAnsi="HG丸ｺﾞｼｯｸM-PRO"/>
                <w:kern w:val="0"/>
                <w:sz w:val="18"/>
              </w:rPr>
              <w:t>☑　</w:t>
            </w:r>
            <w:r>
              <w:rPr>
                <w:rFonts w:hint="eastAsia" w:ascii="HG丸ｺﾞｼｯｸM-PRO" w:hAnsi="HG丸ｺﾞｼｯｸM-PRO" w:eastAsia="HG丸ｺﾞｼｯｸM-PRO"/>
                <w:kern w:val="0"/>
                <w:sz w:val="18"/>
              </w:rPr>
              <w:t>または　委員会等の名称のご記入をお願いします。）</w:t>
            </w:r>
            <w:r>
              <w:rPr>
                <w:rFonts w:hint="default" w:ascii="HG丸ｺﾞｼｯｸM-PRO" w:hAnsi="HG丸ｺﾞｼｯｸM-PRO" w:eastAsia="HG丸ｺﾞｼｯｸM-PRO"/>
                <w:kern w:val="0"/>
                <w:sz w:val="16"/>
              </w:rPr>
              <w:br w:type="textWrapping" w:clear="none"/>
            </w:r>
            <w:r>
              <w:rPr>
                <w:rFonts w:hint="eastAsia" w:ascii="HG丸ｺﾞｼｯｸM-PRO" w:hAnsi="HG丸ｺﾞｼｯｸM-PRO" w:eastAsia="HG丸ｺﾞｼｯｸM-PRO"/>
                <w:kern w:val="0"/>
                <w:sz w:val="24"/>
              </w:rPr>
              <w:t>　□　他の公募委員に</w:t>
            </w:r>
            <w:r>
              <w:rPr>
                <w:rFonts w:hint="eastAsia" w:ascii="HG丸ｺﾞｼｯｸM-PRO" w:hAnsi="HG丸ｺﾞｼｯｸM-PRO" w:eastAsia="HG丸ｺﾞｼｯｸM-PRO"/>
                <w:b w:val="1"/>
                <w:kern w:val="0"/>
                <w:sz w:val="24"/>
                <w:u w:val="single" w:color="auto"/>
              </w:rPr>
              <w:t>就任していません。</w:t>
            </w:r>
            <w:r>
              <w:rPr>
                <w:rFonts w:hint="default" w:ascii="HG丸ｺﾞｼｯｸM-PRO" w:hAnsi="HG丸ｺﾞｼｯｸM-PRO" w:eastAsia="HG丸ｺﾞｼｯｸM-PRO"/>
                <w:kern w:val="0"/>
                <w:sz w:val="24"/>
              </w:rPr>
              <w:br w:type="textWrapping" w:clear="none"/>
            </w:r>
            <w:r>
              <w:rPr>
                <w:rFonts w:hint="eastAsia" w:ascii="HG丸ｺﾞｼｯｸM-PRO" w:hAnsi="HG丸ｺﾞｼｯｸM-PRO" w:eastAsia="HG丸ｺﾞｼｯｸM-PRO"/>
                <w:kern w:val="0"/>
                <w:sz w:val="24"/>
              </w:rPr>
              <w:t>　□　次の公募委員に</w:t>
            </w:r>
            <w:r>
              <w:rPr>
                <w:rFonts w:hint="eastAsia" w:ascii="HG丸ｺﾞｼｯｸM-PRO" w:hAnsi="HG丸ｺﾞｼｯｸM-PRO" w:eastAsia="HG丸ｺﾞｼｯｸM-PRO"/>
                <w:b w:val="1"/>
                <w:kern w:val="0"/>
                <w:sz w:val="24"/>
                <w:u w:val="single" w:color="auto"/>
              </w:rPr>
              <w:t>就任しています。（予定含む。）</w:t>
            </w:r>
            <w:r>
              <w:rPr>
                <w:rFonts w:hint="default" w:ascii="HG丸ｺﾞｼｯｸM-PRO" w:hAnsi="HG丸ｺﾞｼｯｸM-PRO" w:eastAsia="HG丸ｺﾞｼｯｸM-PRO"/>
                <w:kern w:val="0"/>
                <w:sz w:val="24"/>
              </w:rPr>
              <w:br w:type="textWrapping" w:clear="none"/>
            </w:r>
            <w:r>
              <w:rPr>
                <w:rFonts w:hint="eastAsia" w:ascii="HG丸ｺﾞｼｯｸM-PRO" w:hAnsi="HG丸ｺﾞｼｯｸM-PRO" w:eastAsia="HG丸ｺﾞｼｯｸM-PRO"/>
                <w:kern w:val="0"/>
                <w:sz w:val="24"/>
              </w:rPr>
              <w:t>　〔委員会等の名称：　　　　　　　　　　　　　　　　　〕</w:t>
            </w:r>
          </w:p>
        </w:tc>
      </w:tr>
      <w:tr>
        <w:trPr>
          <w:trHeight w:val="1641"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応募動機</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widowControl w:val="1"/>
              <w:jc w:val="left"/>
              <w:rPr>
                <w:rFonts w:hint="default" w:ascii="HG丸ｺﾞｼｯｸM-PRO" w:hAnsi="HG丸ｺﾞｼｯｸM-PRO" w:eastAsia="HG丸ｺﾞｼｯｸM-PRO"/>
                <w:kern w:val="0"/>
                <w:sz w:val="18"/>
              </w:rPr>
            </w:pPr>
          </w:p>
        </w:tc>
      </w:tr>
      <w:tr>
        <w:trPr>
          <w:trHeight w:val="1610" w:hRule="atLeast"/>
        </w:trPr>
        <w:tc>
          <w:tcPr>
            <w:tcW w:w="194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活動経験等</w:t>
            </w:r>
          </w:p>
        </w:tc>
        <w:tc>
          <w:tcPr>
            <w:tcW w:w="7075" w:type="dxa"/>
            <w:gridSpan w:val="4"/>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widowControl w:val="1"/>
              <w:jc w:val="left"/>
              <w:rPr>
                <w:rFonts w:hint="default"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（これまでの市民ボランティア活動等の経験があればご記入ください。）</w:t>
            </w:r>
          </w:p>
        </w:tc>
      </w:tr>
      <w:tr>
        <w:trPr>
          <w:trHeight w:val="1630" w:hRule="atLeast"/>
        </w:trPr>
        <w:tc>
          <w:tcPr>
            <w:tcW w:w="9016" w:type="dxa"/>
            <w:gridSpan w:val="5"/>
            <w:tcBorders>
              <w:top w:val="nil"/>
              <w:left w:val="nil"/>
              <w:bottom w:val="nil"/>
              <w:right w:val="nil"/>
              <w:tl2br w:val="none" w:color="auto" w:sz="0" w:space="0"/>
              <w:tr2bl w:val="none" w:color="auto" w:sz="0" w:space="0"/>
            </w:tcBorders>
            <w:vAlign w:val="center"/>
          </w:tcPr>
          <w:p>
            <w:pPr>
              <w:pStyle w:val="0"/>
              <w:widowControl w:val="1"/>
              <w:jc w:val="left"/>
              <w:rPr>
                <w:rFonts w:hint="eastAsia" w:ascii="HG丸ｺﾞｼｯｸM-PRO" w:hAnsi="HG丸ｺﾞｼｯｸM-PRO" w:eastAsia="HG丸ｺﾞｼｯｸM-PRO"/>
                <w:kern w:val="0"/>
                <w:sz w:val="18"/>
              </w:rPr>
            </w:pPr>
            <w:r>
              <w:rPr>
                <w:rFonts w:hint="eastAsia" w:ascii="HG丸ｺﾞｼｯｸM-PRO" w:hAnsi="HG丸ｺﾞｼｯｸM-PRO" w:eastAsia="HG丸ｺﾞｼｯｸM-PRO"/>
                <w:kern w:val="0"/>
                <w:sz w:val="18"/>
              </w:rPr>
              <w:t>※和泉市審議会等の設置及び運営に関する規則（平成</w:t>
            </w:r>
            <w:r>
              <w:rPr>
                <w:rFonts w:hint="default" w:ascii="HG丸ｺﾞｼｯｸM-PRO" w:hAnsi="HG丸ｺﾞｼｯｸM-PRO" w:eastAsia="HG丸ｺﾞｼｯｸM-PRO"/>
                <w:kern w:val="0"/>
                <w:sz w:val="18"/>
              </w:rPr>
              <w:t>23</w:t>
            </w:r>
            <w:r>
              <w:rPr>
                <w:rFonts w:hint="eastAsia" w:ascii="HG丸ｺﾞｼｯｸM-PRO" w:hAnsi="HG丸ｺﾞｼｯｸM-PRO" w:eastAsia="HG丸ｺﾞｼｯｸM-PRO"/>
                <w:kern w:val="0"/>
                <w:sz w:val="18"/>
              </w:rPr>
              <w:t>年和泉市規則第</w:t>
            </w:r>
            <w:r>
              <w:rPr>
                <w:rFonts w:hint="default" w:ascii="HG丸ｺﾞｼｯｸM-PRO" w:hAnsi="HG丸ｺﾞｼｯｸM-PRO" w:eastAsia="HG丸ｺﾞｼｯｸM-PRO"/>
                <w:kern w:val="0"/>
                <w:sz w:val="18"/>
              </w:rPr>
              <w:t>48</w:t>
            </w:r>
            <w:r>
              <w:rPr>
                <w:rFonts w:hint="eastAsia" w:ascii="HG丸ｺﾞｼｯｸM-PRO" w:hAnsi="HG丸ｺﾞｼｯｸM-PRO" w:eastAsia="HG丸ｺﾞｼｯｸM-PRO"/>
                <w:kern w:val="0"/>
                <w:sz w:val="18"/>
              </w:rPr>
              <w:t>号）第</w:t>
            </w:r>
            <w:r>
              <w:rPr>
                <w:rFonts w:hint="default" w:ascii="HG丸ｺﾞｼｯｸM-PRO" w:hAnsi="HG丸ｺﾞｼｯｸM-PRO" w:eastAsia="HG丸ｺﾞｼｯｸM-PRO"/>
                <w:kern w:val="0"/>
                <w:sz w:val="18"/>
              </w:rPr>
              <w:t>5</w:t>
            </w:r>
            <w:r>
              <w:rPr>
                <w:rFonts w:hint="eastAsia" w:ascii="HG丸ｺﾞｼｯｸM-PRO" w:hAnsi="HG丸ｺﾞｼｯｸM-PRO" w:eastAsia="HG丸ｺﾞｼｯｸM-PRO"/>
                <w:kern w:val="0"/>
                <w:sz w:val="18"/>
              </w:rPr>
              <w:t>条第</w:t>
            </w:r>
            <w:r>
              <w:rPr>
                <w:rFonts w:hint="default" w:ascii="HG丸ｺﾞｼｯｸM-PRO" w:hAnsi="HG丸ｺﾞｼｯｸM-PRO" w:eastAsia="HG丸ｺﾞｼｯｸM-PRO"/>
                <w:kern w:val="0"/>
                <w:sz w:val="18"/>
              </w:rPr>
              <w:t>2</w:t>
            </w:r>
            <w:r>
              <w:rPr>
                <w:rFonts w:hint="eastAsia" w:ascii="HG丸ｺﾞｼｯｸM-PRO" w:hAnsi="HG丸ｺﾞｼｯｸM-PRO" w:eastAsia="HG丸ｺﾞｼｯｸM-PRO"/>
                <w:kern w:val="0"/>
                <w:sz w:val="18"/>
              </w:rPr>
              <w:t>項第</w:t>
            </w:r>
            <w:r>
              <w:rPr>
                <w:rFonts w:hint="default" w:ascii="HG丸ｺﾞｼｯｸM-PRO" w:hAnsi="HG丸ｺﾞｼｯｸM-PRO" w:eastAsia="HG丸ｺﾞｼｯｸM-PRO"/>
                <w:kern w:val="0"/>
                <w:sz w:val="18"/>
              </w:rPr>
              <w:t>1</w:t>
            </w:r>
            <w:r>
              <w:rPr>
                <w:rFonts w:hint="eastAsia" w:ascii="HG丸ｺﾞｼｯｸM-PRO" w:hAnsi="HG丸ｺﾞｼｯｸM-PRO" w:eastAsia="HG丸ｺﾞｼｯｸM-PRO"/>
                <w:kern w:val="0"/>
                <w:sz w:val="18"/>
              </w:rPr>
              <w:t>号の規定により、</w:t>
            </w:r>
            <w:r>
              <w:rPr>
                <w:rFonts w:hint="eastAsia" w:ascii="HG丸ｺﾞｼｯｸM-PRO" w:hAnsi="HG丸ｺﾞｼｯｸM-PRO" w:eastAsia="HG丸ｺﾞｼｯｸM-PRO"/>
                <w:b w:val="1"/>
                <w:kern w:val="0"/>
                <w:sz w:val="18"/>
                <w:u w:val="single" w:color="auto"/>
              </w:rPr>
              <w:t>本市において２つ以上の審議会等へ公募委員として就任している方は応募できません</w:t>
            </w:r>
            <w:r>
              <w:rPr>
                <w:rFonts w:hint="eastAsia" w:ascii="HG丸ｺﾞｼｯｸM-PRO" w:hAnsi="HG丸ｺﾞｼｯｸM-PRO" w:eastAsia="HG丸ｺﾞｼｯｸM-PRO"/>
                <w:kern w:val="0"/>
                <w:sz w:val="18"/>
              </w:rPr>
              <w:t>のでご了承ください。</w:t>
            </w:r>
            <w:r>
              <w:rPr>
                <w:rFonts w:hint="default" w:ascii="HG丸ｺﾞｼｯｸM-PRO" w:hAnsi="HG丸ｺﾞｼｯｸM-PRO" w:eastAsia="HG丸ｺﾞｼｯｸM-PRO"/>
                <w:kern w:val="0"/>
                <w:sz w:val="18"/>
              </w:rPr>
              <w:br w:type="textWrapping" w:clear="none"/>
            </w:r>
            <w:r>
              <w:rPr>
                <w:rFonts w:hint="eastAsia" w:ascii="HG丸ｺﾞｼｯｸM-PRO" w:hAnsi="HG丸ｺﾞｼｯｸM-PRO" w:eastAsia="HG丸ｺﾞｼｯｸM-PRO"/>
                <w:kern w:val="0"/>
                <w:sz w:val="18"/>
              </w:rPr>
              <w:t>※本申込書に記載された個人情報については、公募委員選考の資料としてのみ使用します。</w:t>
            </w:r>
            <w:r>
              <w:rPr>
                <w:rFonts w:hint="default" w:ascii="HG丸ｺﾞｼｯｸM-PRO" w:hAnsi="HG丸ｺﾞｼｯｸM-PRO" w:eastAsia="HG丸ｺﾞｼｯｸM-PRO"/>
                <w:kern w:val="0"/>
                <w:sz w:val="18"/>
              </w:rPr>
              <w:br w:type="textWrapping" w:clear="none"/>
            </w:r>
            <w:r>
              <w:rPr>
                <w:rFonts w:hint="eastAsia" w:ascii="HG丸ｺﾞｼｯｸM-PRO" w:hAnsi="HG丸ｺﾞｼｯｸM-PRO" w:eastAsia="HG丸ｺﾞｼｯｸM-PRO"/>
                <w:kern w:val="0"/>
                <w:sz w:val="18"/>
              </w:rPr>
              <w:t>※本申込書の記載内容に偽りがあると判明した場合、選考後であってもその決定を取り消す場合があります。</w:t>
            </w:r>
          </w:p>
        </w:tc>
      </w:tr>
    </w:tbl>
    <w:p>
      <w:pPr>
        <w:pStyle w:val="0"/>
        <w:jc w:val="left"/>
        <w:rPr>
          <w:rFonts w:hint="default"/>
        </w:rPr>
      </w:pPr>
    </w:p>
    <w:sectPr>
      <w:pgSz w:w="11906" w:h="16838"/>
      <w:pgMar w:top="170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TmsRmn">
    <w:panose1 w:val="00000000000000000000"/>
    <w:charset w:val="00"/>
    <w:family w:val="roman"/>
    <w:pitch w:val="fixed"/>
    <w:sig w:usb0="00000000" w:usb1="00000000" w:usb2="00000000" w:usb3="00000000" w:csb0="00000001"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pPr>
      <w:widowControl w:val="0"/>
      <w:wordWrap w:val="0"/>
      <w:autoSpaceDE w:val="0"/>
      <w:autoSpaceDN w:val="0"/>
      <w:adjustRightInd w:val="0"/>
      <w:spacing w:line="358" w:lineRule="atLeast"/>
      <w:jc w:val="both"/>
    </w:pPr>
    <w:rPr>
      <w:rFonts w:ascii="TmsRmn" w:hAnsi="TmsRmn"/>
      <w:spacing w:val="8"/>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3</Pages>
  <Words>6</Words>
  <Characters>1371</Characters>
  <Application>JUST Note</Application>
  <Lines>195</Lines>
  <Paragraphs>59</Paragraphs>
  <CharactersWithSpaces>1494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中辻　拓哉</cp:lastModifiedBy>
  <dcterms:created xsi:type="dcterms:W3CDTF">2020-07-30T00:41:00Z</dcterms:created>
  <dcterms:modified xsi:type="dcterms:W3CDTF">2026-03-27T10:03:20Z</dcterms:modified>
  <cp:revision>2</cp:revision>
</cp:coreProperties>
</file>