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A3" w:rsidRPr="00BD5B16" w:rsidRDefault="00FC1E7A" w:rsidP="00FC1E7A">
      <w:pPr>
        <w:jc w:val="center"/>
        <w:rPr>
          <w:b/>
          <w:color w:val="C00000"/>
          <w:sz w:val="48"/>
          <w:szCs w:val="48"/>
        </w:rPr>
      </w:pPr>
      <w:bookmarkStart w:id="0" w:name="_GoBack"/>
      <w:bookmarkEnd w:id="0"/>
      <w:r w:rsidRPr="00BD5B16">
        <w:rPr>
          <w:rFonts w:hint="eastAsia"/>
          <w:b/>
          <w:color w:val="C00000"/>
          <w:sz w:val="48"/>
          <w:szCs w:val="48"/>
        </w:rPr>
        <w:t>和泉市からのお願い</w:t>
      </w:r>
    </w:p>
    <w:p w:rsidR="00FC1E7A" w:rsidRDefault="00FC1E7A"/>
    <w:p w:rsidR="00F468FE" w:rsidRPr="00BD5B16" w:rsidRDefault="00F468FE" w:rsidP="00F468FE">
      <w:pPr>
        <w:jc w:val="center"/>
        <w:rPr>
          <w:rFonts w:ascii="ＤＦ特太ゴシック体" w:eastAsia="ＤＦ特太ゴシック体"/>
          <w:b/>
          <w:color w:val="1F497D" w:themeColor="text2"/>
          <w:sz w:val="28"/>
          <w:szCs w:val="28"/>
        </w:rPr>
      </w:pPr>
      <w:r w:rsidRPr="00BD5B16">
        <w:rPr>
          <w:rFonts w:ascii="ＤＦ特太ゴシック体" w:eastAsia="ＤＦ特太ゴシック体" w:hint="eastAsia"/>
          <w:b/>
          <w:color w:val="1F497D" w:themeColor="text2"/>
          <w:sz w:val="28"/>
          <w:szCs w:val="28"/>
        </w:rPr>
        <w:t>ブロック塀の安全性の確認をお願いします！</w:t>
      </w:r>
    </w:p>
    <w:p w:rsidR="00FC1E7A" w:rsidRDefault="00FC1E7A"/>
    <w:p w:rsidR="00FC1E7A" w:rsidRDefault="00FC1E7A" w:rsidP="00F020C9">
      <w:pPr>
        <w:ind w:firstLineChars="100" w:firstLine="210"/>
        <w:rPr>
          <w:rFonts w:ascii="ＤＦ特太ゴシック体" w:eastAsia="ＤＦ特太ゴシック体"/>
        </w:rPr>
      </w:pPr>
      <w:r w:rsidRPr="006B121B">
        <w:rPr>
          <w:rFonts w:ascii="ＤＦ特太ゴシック体" w:eastAsia="ＤＦ特太ゴシック体" w:hint="eastAsia"/>
        </w:rPr>
        <w:t>平成３０年６月１８日に大阪府を震源とする大地震が発生し、特にブロック塀の倒壊による大きな被害がありました。ブロック塀は、正しく</w:t>
      </w:r>
      <w:r w:rsidR="001C10FC">
        <w:rPr>
          <w:rFonts w:ascii="ＤＦ特太ゴシック体" w:eastAsia="ＤＦ特太ゴシック体" w:hint="eastAsia"/>
        </w:rPr>
        <w:t>施工</w:t>
      </w:r>
      <w:r w:rsidRPr="006B121B">
        <w:rPr>
          <w:rFonts w:ascii="ＤＦ特太ゴシック体" w:eastAsia="ＤＦ特太ゴシック体" w:hint="eastAsia"/>
        </w:rPr>
        <w:t>されていないと耐震性に欠け、倒壊した場合、死傷者が出るなど大変危険です。また、倒壊すると避難や救助活動の妨げにもなることから、特に通学路や避難路等の道路に面するブロック塀の安全性確保にご協力をお願いします。</w:t>
      </w:r>
    </w:p>
    <w:p w:rsidR="009276E1" w:rsidRPr="006B121B" w:rsidRDefault="009276E1" w:rsidP="00F020C9">
      <w:pPr>
        <w:ind w:firstLineChars="100" w:firstLine="210"/>
        <w:rPr>
          <w:rFonts w:ascii="ＤＦ特太ゴシック体" w:eastAsia="ＤＦ特太ゴシック体"/>
        </w:rPr>
      </w:pPr>
    </w:p>
    <w:p w:rsidR="00FC1E7A" w:rsidRPr="00770CF9" w:rsidRDefault="003A44A2" w:rsidP="00770CF9">
      <w:pPr>
        <w:ind w:firstLineChars="100" w:firstLine="211"/>
        <w:rPr>
          <w:rFonts w:asciiTheme="majorEastAsia" w:eastAsiaTheme="majorEastAsia" w:hAnsiTheme="majorEastAsia"/>
          <w:b/>
        </w:rPr>
      </w:pPr>
      <w:r w:rsidRPr="00770CF9">
        <w:rPr>
          <w:rFonts w:asciiTheme="majorEastAsia" w:eastAsiaTheme="majorEastAsia" w:hAnsiTheme="majorEastAsia" w:hint="eastAsia"/>
          <w:b/>
        </w:rPr>
        <w:t>■</w:t>
      </w:r>
      <w:r w:rsidR="008E3C70" w:rsidRPr="00770CF9">
        <w:rPr>
          <w:rFonts w:asciiTheme="majorEastAsia" w:eastAsiaTheme="majorEastAsia" w:hAnsiTheme="majorEastAsia" w:hint="eastAsia"/>
          <w:b/>
        </w:rPr>
        <w:t>ブロック塀の</w:t>
      </w:r>
      <w:r w:rsidRPr="00770CF9">
        <w:rPr>
          <w:rFonts w:asciiTheme="majorEastAsia" w:eastAsiaTheme="majorEastAsia" w:hAnsiTheme="majorEastAsia" w:hint="eastAsia"/>
          <w:b/>
        </w:rPr>
        <w:t>簡易安全判断</w:t>
      </w:r>
    </w:p>
    <w:p w:rsidR="00770CF9" w:rsidRDefault="00770CF9" w:rsidP="00770CF9">
      <w:pPr>
        <w:ind w:firstLineChars="100" w:firstLine="220"/>
      </w:pPr>
      <w:r>
        <w:rPr>
          <w:rFonts w:hint="eastAsia"/>
          <w:sz w:val="22"/>
        </w:rPr>
        <w:t>8</w:t>
      </w:r>
      <w:r>
        <w:rPr>
          <w:rFonts w:hint="eastAsia"/>
          <w:sz w:val="22"/>
        </w:rPr>
        <w:t>項目のうち</w:t>
      </w:r>
      <w:r w:rsidRPr="00770CF9">
        <w:rPr>
          <w:rFonts w:hint="eastAsia"/>
          <w:sz w:val="22"/>
        </w:rPr>
        <w:t>、一つでも不適合があ</w:t>
      </w:r>
      <w:r>
        <w:rPr>
          <w:rFonts w:hint="eastAsia"/>
          <w:sz w:val="22"/>
        </w:rPr>
        <w:t>る場合や鉄筋等不明な点がある場合は、</w:t>
      </w:r>
      <w:r w:rsidR="00B07E98">
        <w:rPr>
          <w:rFonts w:hint="eastAsia"/>
          <w:sz w:val="22"/>
        </w:rPr>
        <w:t>詳細の調査</w:t>
      </w:r>
      <w:r w:rsidRPr="00770CF9">
        <w:rPr>
          <w:rFonts w:hint="eastAsia"/>
          <w:sz w:val="22"/>
        </w:rPr>
        <w:t>が必要と考えられますので、専門家へご相談ください。</w:t>
      </w:r>
    </w:p>
    <w:tbl>
      <w:tblPr>
        <w:tblW w:w="10064" w:type="dxa"/>
        <w:tblInd w:w="383" w:type="dxa"/>
        <w:tblLayout w:type="fixed"/>
        <w:tblCellMar>
          <w:left w:w="99" w:type="dxa"/>
          <w:right w:w="99" w:type="dxa"/>
        </w:tblCellMar>
        <w:tblLook w:val="04A0" w:firstRow="1" w:lastRow="0" w:firstColumn="1" w:lastColumn="0" w:noHBand="0" w:noVBand="1"/>
      </w:tblPr>
      <w:tblGrid>
        <w:gridCol w:w="425"/>
        <w:gridCol w:w="2410"/>
        <w:gridCol w:w="4961"/>
        <w:gridCol w:w="1134"/>
        <w:gridCol w:w="1134"/>
      </w:tblGrid>
      <w:tr w:rsidR="00F468FE" w:rsidRPr="003A44A2" w:rsidTr="00F468FE">
        <w:trPr>
          <w:trHeight w:val="429"/>
        </w:trPr>
        <w:tc>
          <w:tcPr>
            <w:tcW w:w="2835" w:type="dxa"/>
            <w:gridSpan w:val="2"/>
            <w:vMerge w:val="restart"/>
            <w:tcBorders>
              <w:top w:val="single" w:sz="8" w:space="0" w:color="auto"/>
              <w:left w:val="single" w:sz="8" w:space="0" w:color="auto"/>
              <w:bottom w:val="single" w:sz="4" w:space="0" w:color="000000"/>
              <w:right w:val="single" w:sz="4" w:space="0" w:color="auto"/>
            </w:tcBorders>
            <w:shd w:val="clear" w:color="auto" w:fill="FFC000"/>
            <w:noWrap/>
            <w:vAlign w:val="center"/>
            <w:hideMark/>
          </w:tcPr>
          <w:p w:rsidR="003A44A2" w:rsidRPr="003A44A2" w:rsidRDefault="003A44A2" w:rsidP="003A44A2">
            <w:pPr>
              <w:jc w:val="center"/>
              <w:rPr>
                <w:rFonts w:ascii="ＭＳ ゴシック" w:eastAsia="ＭＳ ゴシック" w:hAnsi="ＭＳ ゴシック" w:cs="Times New Roman"/>
                <w:szCs w:val="24"/>
              </w:rPr>
            </w:pPr>
            <w:r w:rsidRPr="003A44A2">
              <w:rPr>
                <w:rFonts w:ascii="ＭＳ ゴシック" w:eastAsia="ＭＳ ゴシック" w:hAnsi="ＭＳ ゴシック" w:cs="Times New Roman" w:hint="eastAsia"/>
                <w:szCs w:val="24"/>
              </w:rPr>
              <w:t>点検項目</w:t>
            </w:r>
          </w:p>
        </w:tc>
        <w:tc>
          <w:tcPr>
            <w:tcW w:w="4961" w:type="dxa"/>
            <w:vMerge w:val="restart"/>
            <w:tcBorders>
              <w:top w:val="single" w:sz="8" w:space="0" w:color="auto"/>
              <w:left w:val="single" w:sz="4" w:space="0" w:color="auto"/>
              <w:bottom w:val="single" w:sz="4" w:space="0" w:color="000000"/>
              <w:right w:val="single" w:sz="4" w:space="0" w:color="000000"/>
            </w:tcBorders>
            <w:shd w:val="clear" w:color="auto" w:fill="FFC000"/>
            <w:noWrap/>
            <w:vAlign w:val="center"/>
            <w:hideMark/>
          </w:tcPr>
          <w:p w:rsidR="003A44A2" w:rsidRPr="003A44A2" w:rsidRDefault="003A44A2" w:rsidP="003A44A2">
            <w:pPr>
              <w:jc w:val="center"/>
              <w:rPr>
                <w:rFonts w:ascii="ＭＳ ゴシック" w:eastAsia="ＭＳ ゴシック" w:hAnsi="ＭＳ ゴシック" w:cs="Times New Roman"/>
                <w:szCs w:val="24"/>
              </w:rPr>
            </w:pPr>
            <w:r w:rsidRPr="003A44A2">
              <w:rPr>
                <w:rFonts w:ascii="ＭＳ ゴシック" w:eastAsia="ＭＳ ゴシック" w:hAnsi="ＭＳ ゴシック" w:cs="Times New Roman" w:hint="eastAsia"/>
                <w:szCs w:val="24"/>
              </w:rPr>
              <w:t>点検内容</w:t>
            </w:r>
          </w:p>
        </w:tc>
        <w:tc>
          <w:tcPr>
            <w:tcW w:w="2268" w:type="dxa"/>
            <w:gridSpan w:val="2"/>
            <w:tcBorders>
              <w:top w:val="single" w:sz="8" w:space="0" w:color="auto"/>
              <w:left w:val="single" w:sz="4" w:space="0" w:color="auto"/>
              <w:bottom w:val="single" w:sz="4" w:space="0" w:color="auto"/>
              <w:right w:val="single" w:sz="8" w:space="0" w:color="000000"/>
            </w:tcBorders>
            <w:shd w:val="clear" w:color="auto" w:fill="FFC000"/>
            <w:noWrap/>
            <w:vAlign w:val="center"/>
            <w:hideMark/>
          </w:tcPr>
          <w:p w:rsidR="003A44A2" w:rsidRPr="003A44A2" w:rsidRDefault="003A44A2" w:rsidP="003A44A2">
            <w:pPr>
              <w:jc w:val="center"/>
              <w:rPr>
                <w:rFonts w:ascii="ＭＳ ゴシック" w:eastAsia="ＭＳ ゴシック" w:hAnsi="ＭＳ ゴシック" w:cs="Times New Roman"/>
                <w:szCs w:val="24"/>
              </w:rPr>
            </w:pPr>
            <w:r w:rsidRPr="003A44A2">
              <w:rPr>
                <w:rFonts w:ascii="ＭＳ ゴシック" w:eastAsia="ＭＳ ゴシック" w:hAnsi="ＭＳ ゴシック" w:cs="Times New Roman" w:hint="eastAsia"/>
                <w:szCs w:val="24"/>
              </w:rPr>
              <w:t>点検結果</w:t>
            </w:r>
          </w:p>
        </w:tc>
      </w:tr>
      <w:tr w:rsidR="00F468FE" w:rsidRPr="003A44A2" w:rsidTr="00F468FE">
        <w:trPr>
          <w:trHeight w:val="397"/>
        </w:trPr>
        <w:tc>
          <w:tcPr>
            <w:tcW w:w="2835" w:type="dxa"/>
            <w:gridSpan w:val="2"/>
            <w:vMerge/>
            <w:tcBorders>
              <w:top w:val="single" w:sz="8" w:space="0" w:color="auto"/>
              <w:left w:val="single" w:sz="8" w:space="0" w:color="auto"/>
              <w:bottom w:val="single" w:sz="4" w:space="0" w:color="000000"/>
              <w:right w:val="single" w:sz="4" w:space="0" w:color="auto"/>
            </w:tcBorders>
            <w:vAlign w:val="center"/>
            <w:hideMark/>
          </w:tcPr>
          <w:p w:rsidR="003A44A2" w:rsidRPr="003A44A2" w:rsidRDefault="003A44A2" w:rsidP="003A44A2">
            <w:pPr>
              <w:widowControl/>
              <w:jc w:val="center"/>
              <w:rPr>
                <w:rFonts w:ascii="ＭＳ ゴシック" w:eastAsia="ＭＳ ゴシック" w:hAnsi="ＭＳ ゴシック" w:cs="Times New Roman"/>
                <w:szCs w:val="24"/>
              </w:rPr>
            </w:pPr>
          </w:p>
        </w:tc>
        <w:tc>
          <w:tcPr>
            <w:tcW w:w="4961" w:type="dxa"/>
            <w:vMerge/>
            <w:tcBorders>
              <w:top w:val="single" w:sz="8" w:space="0" w:color="auto"/>
              <w:left w:val="single" w:sz="4" w:space="0" w:color="auto"/>
              <w:bottom w:val="single" w:sz="4" w:space="0" w:color="000000"/>
              <w:right w:val="single" w:sz="4" w:space="0" w:color="000000"/>
            </w:tcBorders>
            <w:vAlign w:val="center"/>
            <w:hideMark/>
          </w:tcPr>
          <w:p w:rsidR="003A44A2" w:rsidRPr="003A44A2" w:rsidRDefault="003A44A2" w:rsidP="003A44A2">
            <w:pPr>
              <w:widowControl/>
              <w:jc w:val="center"/>
              <w:rPr>
                <w:rFonts w:ascii="ＭＳ ゴシック" w:eastAsia="ＭＳ ゴシック" w:hAnsi="ＭＳ ゴシック" w:cs="Times New Roman"/>
                <w:szCs w:val="24"/>
              </w:rPr>
            </w:pPr>
          </w:p>
        </w:tc>
        <w:tc>
          <w:tcPr>
            <w:tcW w:w="1134" w:type="dxa"/>
            <w:tcBorders>
              <w:top w:val="nil"/>
              <w:left w:val="single" w:sz="4" w:space="0" w:color="auto"/>
              <w:bottom w:val="single" w:sz="4" w:space="0" w:color="auto"/>
              <w:right w:val="single" w:sz="4" w:space="0" w:color="auto"/>
            </w:tcBorders>
            <w:shd w:val="clear" w:color="auto" w:fill="FFC000"/>
            <w:noWrap/>
            <w:vAlign w:val="center"/>
            <w:hideMark/>
          </w:tcPr>
          <w:p w:rsidR="003A44A2" w:rsidRPr="003A44A2" w:rsidRDefault="003A44A2" w:rsidP="003A44A2">
            <w:pPr>
              <w:jc w:val="center"/>
              <w:rPr>
                <w:rFonts w:ascii="ＭＳ ゴシック" w:eastAsia="ＭＳ ゴシック" w:hAnsi="ＭＳ ゴシック" w:cs="Times New Roman"/>
                <w:szCs w:val="24"/>
              </w:rPr>
            </w:pPr>
            <w:r w:rsidRPr="003A44A2">
              <w:rPr>
                <w:rFonts w:ascii="ＭＳ ゴシック" w:eastAsia="ＭＳ ゴシック" w:hAnsi="ＭＳ ゴシック" w:cs="Times New Roman" w:hint="eastAsia"/>
                <w:szCs w:val="24"/>
              </w:rPr>
              <w:t>適合</w:t>
            </w:r>
          </w:p>
        </w:tc>
        <w:tc>
          <w:tcPr>
            <w:tcW w:w="1134"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A44A2" w:rsidRPr="003A44A2" w:rsidRDefault="003A44A2" w:rsidP="003A44A2">
            <w:pPr>
              <w:jc w:val="center"/>
              <w:rPr>
                <w:rFonts w:ascii="ＭＳ ゴシック" w:eastAsia="ＭＳ ゴシック" w:hAnsi="ＭＳ ゴシック" w:cs="Times New Roman"/>
                <w:szCs w:val="24"/>
              </w:rPr>
            </w:pPr>
            <w:r w:rsidRPr="003A44A2">
              <w:rPr>
                <w:rFonts w:ascii="ＭＳ ゴシック" w:eastAsia="ＭＳ ゴシック" w:hAnsi="ＭＳ ゴシック" w:cs="Times New Roman" w:hint="eastAsia"/>
                <w:szCs w:val="24"/>
              </w:rPr>
              <w:t>不適合</w:t>
            </w:r>
          </w:p>
        </w:tc>
      </w:tr>
      <w:tr w:rsidR="00F468FE" w:rsidRPr="003A44A2" w:rsidTr="00F468FE">
        <w:trPr>
          <w:trHeight w:val="538"/>
        </w:trPr>
        <w:tc>
          <w:tcPr>
            <w:tcW w:w="425" w:type="dxa"/>
            <w:tcBorders>
              <w:top w:val="nil"/>
              <w:left w:val="single" w:sz="8"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1</w:t>
            </w:r>
          </w:p>
        </w:tc>
        <w:tc>
          <w:tcPr>
            <w:tcW w:w="2410" w:type="dxa"/>
            <w:tcBorders>
              <w:top w:val="nil"/>
              <w:left w:val="single" w:sz="4" w:space="0" w:color="auto"/>
              <w:bottom w:val="single" w:sz="4" w:space="0" w:color="auto"/>
              <w:right w:val="single" w:sz="4" w:space="0" w:color="auto"/>
            </w:tcBorders>
            <w:noWrap/>
            <w:vAlign w:val="center"/>
            <w:hideMark/>
          </w:tcPr>
          <w:p w:rsidR="003A44A2" w:rsidRP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高さ</w:t>
            </w: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2.2m以下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F468FE" w:rsidRPr="003A44A2" w:rsidTr="00F468FE">
        <w:trPr>
          <w:trHeight w:val="278"/>
        </w:trPr>
        <w:tc>
          <w:tcPr>
            <w:tcW w:w="425" w:type="dxa"/>
            <w:vMerge w:val="restart"/>
            <w:tcBorders>
              <w:top w:val="single" w:sz="4" w:space="0" w:color="auto"/>
              <w:left w:val="single" w:sz="8"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2</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壁</w:t>
            </w:r>
            <w:r w:rsidRPr="003A44A2">
              <w:rPr>
                <w:rFonts w:asciiTheme="majorEastAsia" w:eastAsiaTheme="majorEastAsia" w:hAnsiTheme="majorEastAsia" w:cs="Times New Roman" w:hint="eastAsia"/>
                <w:sz w:val="20"/>
                <w:szCs w:val="20"/>
              </w:rPr>
              <w:t>の厚さ</w:t>
            </w: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高さ2mを超える塀で15cm以上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F468FE" w:rsidRPr="003A44A2" w:rsidTr="00F468FE">
        <w:trPr>
          <w:trHeight w:val="278"/>
        </w:trPr>
        <w:tc>
          <w:tcPr>
            <w:tcW w:w="425" w:type="dxa"/>
            <w:vMerge/>
            <w:tcBorders>
              <w:top w:val="single" w:sz="4" w:space="0" w:color="auto"/>
              <w:left w:val="single" w:sz="8" w:space="0" w:color="auto"/>
              <w:bottom w:val="single" w:sz="4" w:space="0" w:color="auto"/>
              <w:right w:val="single" w:sz="4" w:space="0" w:color="auto"/>
            </w:tcBorders>
            <w:vAlign w:val="center"/>
            <w:hideMark/>
          </w:tcPr>
          <w:p w:rsidR="003A44A2" w:rsidRPr="003A44A2" w:rsidRDefault="003A44A2" w:rsidP="003A44A2">
            <w:pPr>
              <w:widowControl/>
              <w:jc w:val="left"/>
              <w:rPr>
                <w:rFonts w:asciiTheme="majorEastAsia" w:eastAsiaTheme="majorEastAsia" w:hAnsiTheme="majorEastAsia"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A44A2" w:rsidRPr="003A44A2" w:rsidRDefault="003A44A2" w:rsidP="003A44A2">
            <w:pPr>
              <w:widowControl/>
              <w:jc w:val="left"/>
              <w:rPr>
                <w:rFonts w:asciiTheme="majorEastAsia" w:eastAsiaTheme="majorEastAsia" w:hAnsiTheme="majorEastAsia"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高さ2m以下の塀で10cm以上</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3A44A2" w:rsidRPr="003A44A2" w:rsidTr="00F468FE">
        <w:trPr>
          <w:trHeight w:val="458"/>
        </w:trPr>
        <w:tc>
          <w:tcPr>
            <w:tcW w:w="425" w:type="dxa"/>
            <w:vMerge w:val="restart"/>
            <w:tcBorders>
              <w:top w:val="nil"/>
              <w:left w:val="single" w:sz="8"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3</w:t>
            </w:r>
          </w:p>
        </w:tc>
        <w:tc>
          <w:tcPr>
            <w:tcW w:w="2410" w:type="dxa"/>
            <w:vMerge w:val="restart"/>
            <w:tcBorders>
              <w:top w:val="nil"/>
              <w:left w:val="single" w:sz="4" w:space="0" w:color="auto"/>
              <w:right w:val="single" w:sz="4" w:space="0" w:color="auto"/>
            </w:tcBorders>
            <w:vAlign w:val="center"/>
            <w:hideMark/>
          </w:tcPr>
          <w:p w:rsidR="003A44A2" w:rsidRP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鉄筋</w:t>
            </w:r>
          </w:p>
        </w:tc>
        <w:tc>
          <w:tcPr>
            <w:tcW w:w="4961" w:type="dxa"/>
            <w:tcBorders>
              <w:top w:val="single" w:sz="4" w:space="0" w:color="auto"/>
              <w:left w:val="single" w:sz="4" w:space="0" w:color="auto"/>
              <w:bottom w:val="single" w:sz="4" w:space="0" w:color="auto"/>
              <w:right w:val="single" w:sz="4" w:space="0" w:color="000000"/>
            </w:tcBorders>
            <w:vAlign w:val="center"/>
            <w:hideMark/>
          </w:tcPr>
          <w:p w:rsidR="003A44A2" w:rsidRP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壁頂、基礎には横に、壁の端部及び隅角部には縦に、それぞれ径9 ㎜以上の鉄筋が入っている</w:t>
            </w:r>
          </w:p>
        </w:tc>
        <w:tc>
          <w:tcPr>
            <w:tcW w:w="1134" w:type="dxa"/>
            <w:tcBorders>
              <w:top w:val="nil"/>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tcBorders>
              <w:top w:val="nil"/>
              <w:left w:val="single" w:sz="4"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3A44A2" w:rsidRPr="003A44A2" w:rsidTr="00F468FE">
        <w:trPr>
          <w:trHeight w:val="420"/>
        </w:trPr>
        <w:tc>
          <w:tcPr>
            <w:tcW w:w="425" w:type="dxa"/>
            <w:vMerge/>
            <w:tcBorders>
              <w:left w:val="single" w:sz="8" w:space="0" w:color="auto"/>
              <w:bottom w:val="single" w:sz="4" w:space="0" w:color="auto"/>
              <w:right w:val="single" w:sz="4" w:space="0" w:color="auto"/>
            </w:tcBorders>
            <w:noWrap/>
            <w:vAlign w:val="center"/>
          </w:tcPr>
          <w:p w:rsidR="003A44A2" w:rsidRPr="003A44A2" w:rsidRDefault="003A44A2" w:rsidP="003A44A2">
            <w:pPr>
              <w:jc w:val="center"/>
              <w:rPr>
                <w:rFonts w:asciiTheme="majorEastAsia" w:eastAsiaTheme="majorEastAsia" w:hAnsiTheme="majorEastAsia" w:cs="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3A44A2" w:rsidRPr="003A44A2" w:rsidRDefault="003A44A2" w:rsidP="003A44A2">
            <w:pPr>
              <w:rPr>
                <w:rFonts w:asciiTheme="majorEastAsia" w:eastAsiaTheme="majorEastAsia" w:hAnsiTheme="majorEastAsia" w:cs="Times New Roman"/>
                <w:sz w:val="20"/>
                <w:szCs w:val="20"/>
              </w:rPr>
            </w:pPr>
          </w:p>
        </w:tc>
        <w:tc>
          <w:tcPr>
            <w:tcW w:w="4961" w:type="dxa"/>
            <w:tcBorders>
              <w:top w:val="single" w:sz="4" w:space="0" w:color="auto"/>
              <w:left w:val="single" w:sz="4" w:space="0" w:color="auto"/>
              <w:bottom w:val="single" w:sz="4" w:space="0" w:color="000000"/>
              <w:right w:val="single" w:sz="4" w:space="0" w:color="000000"/>
            </w:tcBorders>
            <w:vAlign w:val="center"/>
          </w:tcPr>
          <w:p w:rsidR="003A44A2" w:rsidRP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壁内に径9 ㎜以上の鉄筋が縦横80 ㎝以内で入っている</w:t>
            </w:r>
          </w:p>
        </w:tc>
        <w:tc>
          <w:tcPr>
            <w:tcW w:w="1134" w:type="dxa"/>
            <w:tcBorders>
              <w:top w:val="single" w:sz="4" w:space="0" w:color="auto"/>
              <w:left w:val="single" w:sz="4" w:space="0" w:color="auto"/>
              <w:bottom w:val="single" w:sz="4" w:space="0" w:color="000000"/>
              <w:right w:val="single" w:sz="4" w:space="0" w:color="auto"/>
            </w:tcBorders>
            <w:noWrap/>
            <w:vAlign w:val="center"/>
          </w:tcPr>
          <w:p w:rsidR="003A44A2" w:rsidRPr="003A44A2" w:rsidRDefault="003A44A2" w:rsidP="003A44A2">
            <w:pPr>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はい</w:t>
            </w:r>
          </w:p>
        </w:tc>
        <w:tc>
          <w:tcPr>
            <w:tcW w:w="1134" w:type="dxa"/>
            <w:tcBorders>
              <w:top w:val="single" w:sz="4" w:space="0" w:color="auto"/>
              <w:left w:val="single" w:sz="4" w:space="0" w:color="auto"/>
              <w:bottom w:val="single" w:sz="4" w:space="0" w:color="000000"/>
              <w:right w:val="single" w:sz="4" w:space="0" w:color="auto"/>
            </w:tcBorders>
            <w:noWrap/>
            <w:vAlign w:val="center"/>
          </w:tcPr>
          <w:p w:rsidR="003A44A2" w:rsidRPr="003A44A2" w:rsidRDefault="003A44A2" w:rsidP="003A44A2">
            <w:pPr>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いいえ</w:t>
            </w:r>
          </w:p>
        </w:tc>
      </w:tr>
      <w:tr w:rsidR="00F468FE" w:rsidRPr="003A44A2" w:rsidTr="00F468FE">
        <w:trPr>
          <w:trHeight w:val="364"/>
        </w:trPr>
        <w:tc>
          <w:tcPr>
            <w:tcW w:w="425" w:type="dxa"/>
            <w:vMerge w:val="restart"/>
            <w:tcBorders>
              <w:top w:val="nil"/>
              <w:left w:val="single" w:sz="8" w:space="0" w:color="auto"/>
              <w:bottom w:val="single" w:sz="4" w:space="0" w:color="auto"/>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4</w:t>
            </w:r>
          </w:p>
        </w:tc>
        <w:tc>
          <w:tcPr>
            <w:tcW w:w="2410" w:type="dxa"/>
            <w:vMerge w:val="restart"/>
            <w:tcBorders>
              <w:top w:val="nil"/>
              <w:left w:val="single" w:sz="4" w:space="0" w:color="auto"/>
              <w:bottom w:val="single" w:sz="4" w:space="0" w:color="auto"/>
              <w:right w:val="single" w:sz="4" w:space="0" w:color="auto"/>
            </w:tcBorders>
            <w:vAlign w:val="center"/>
            <w:hideMark/>
          </w:tcPr>
          <w:p w:rsidR="003A44A2" w:rsidRDefault="003A44A2"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控壁</w:t>
            </w:r>
          </w:p>
          <w:p w:rsidR="003A44A2" w:rsidRPr="003A44A2" w:rsidRDefault="003A44A2" w:rsidP="003A44A2">
            <w:pPr>
              <w:rPr>
                <w:rFonts w:asciiTheme="majorEastAsia" w:eastAsiaTheme="majorEastAsia" w:hAnsiTheme="majorEastAsia" w:cs="Times New Roman"/>
                <w:sz w:val="18"/>
                <w:szCs w:val="18"/>
              </w:rPr>
            </w:pPr>
            <w:r w:rsidRPr="00F468FE">
              <w:rPr>
                <w:rFonts w:asciiTheme="majorEastAsia" w:eastAsiaTheme="majorEastAsia" w:hAnsiTheme="majorEastAsia" w:cs="Times New Roman" w:hint="eastAsia"/>
                <w:sz w:val="18"/>
                <w:szCs w:val="18"/>
              </w:rPr>
              <w:t>(高さ1.2ｍを超えるとき)</w:t>
            </w:r>
          </w:p>
        </w:tc>
        <w:tc>
          <w:tcPr>
            <w:tcW w:w="4961" w:type="dxa"/>
            <w:vMerge w:val="restart"/>
            <w:tcBorders>
              <w:top w:val="single" w:sz="4" w:space="0" w:color="auto"/>
              <w:left w:val="single" w:sz="4" w:space="0" w:color="auto"/>
              <w:bottom w:val="single" w:sz="4" w:space="0" w:color="000000"/>
              <w:right w:val="single" w:sz="4" w:space="0" w:color="000000"/>
            </w:tcBorders>
            <w:vAlign w:val="center"/>
            <w:hideMark/>
          </w:tcPr>
          <w:p w:rsidR="003A44A2" w:rsidRPr="003A44A2" w:rsidRDefault="00F468FE" w:rsidP="00F468FE">
            <w:pPr>
              <w:rPr>
                <w:rFonts w:asciiTheme="majorEastAsia" w:eastAsiaTheme="majorEastAsia" w:hAnsiTheme="majorEastAsia" w:cs="Times New Roman"/>
                <w:sz w:val="20"/>
                <w:szCs w:val="20"/>
              </w:rPr>
            </w:pPr>
            <w:r w:rsidRPr="00F468FE">
              <w:rPr>
                <w:rFonts w:asciiTheme="majorEastAsia" w:eastAsiaTheme="majorEastAsia" w:hAnsiTheme="majorEastAsia" w:cs="Times New Roman"/>
                <w:sz w:val="20"/>
                <w:szCs w:val="20"/>
              </w:rPr>
              <w:t>3.4</w:t>
            </w:r>
            <w:r w:rsidRPr="00F468FE">
              <w:rPr>
                <w:rFonts w:asciiTheme="majorEastAsia" w:eastAsiaTheme="majorEastAsia" w:hAnsiTheme="majorEastAsia" w:cs="Times New Roman" w:hint="eastAsia"/>
                <w:sz w:val="20"/>
                <w:szCs w:val="20"/>
              </w:rPr>
              <w:t>ⅿ以内ごとに、径</w:t>
            </w:r>
            <w:r w:rsidRPr="00F468FE">
              <w:rPr>
                <w:rFonts w:asciiTheme="majorEastAsia" w:eastAsiaTheme="majorEastAsia" w:hAnsiTheme="majorEastAsia" w:cs="Times New Roman"/>
                <w:sz w:val="20"/>
                <w:szCs w:val="20"/>
              </w:rPr>
              <w:t xml:space="preserve">9 </w:t>
            </w:r>
            <w:r w:rsidRPr="00F468FE">
              <w:rPr>
                <w:rFonts w:asciiTheme="majorEastAsia" w:eastAsiaTheme="majorEastAsia" w:hAnsiTheme="majorEastAsia" w:cs="Times New Roman" w:hint="eastAsia"/>
                <w:sz w:val="20"/>
                <w:szCs w:val="20"/>
              </w:rPr>
              <w:t>㎜以上の鉄筋が入った控壁が塀の高さの1/5 以上突出してある</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3A44A2" w:rsidRPr="003A44A2" w:rsidRDefault="003A44A2"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F468FE" w:rsidRPr="003A44A2" w:rsidTr="00F468FE">
        <w:trPr>
          <w:trHeight w:val="360"/>
        </w:trPr>
        <w:tc>
          <w:tcPr>
            <w:tcW w:w="425" w:type="dxa"/>
            <w:vMerge/>
            <w:tcBorders>
              <w:top w:val="nil"/>
              <w:left w:val="single" w:sz="8" w:space="0" w:color="auto"/>
              <w:bottom w:val="single" w:sz="4" w:space="0" w:color="auto"/>
              <w:right w:val="single" w:sz="4" w:space="0" w:color="auto"/>
            </w:tcBorders>
            <w:vAlign w:val="center"/>
            <w:hideMark/>
          </w:tcPr>
          <w:p w:rsidR="003A44A2" w:rsidRPr="003A44A2" w:rsidRDefault="003A44A2" w:rsidP="003A44A2">
            <w:pPr>
              <w:widowControl/>
              <w:jc w:val="left"/>
              <w:rPr>
                <w:rFonts w:asciiTheme="majorEastAsia" w:eastAsiaTheme="majorEastAsia" w:hAnsiTheme="majorEastAsia" w:cs="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3A44A2" w:rsidRPr="003A44A2" w:rsidRDefault="003A44A2" w:rsidP="003A44A2">
            <w:pPr>
              <w:widowControl/>
              <w:jc w:val="left"/>
              <w:rPr>
                <w:rFonts w:asciiTheme="majorEastAsia" w:eastAsiaTheme="majorEastAsia" w:hAnsiTheme="majorEastAsia" w:cs="Times New Roman"/>
                <w:sz w:val="20"/>
                <w:szCs w:val="20"/>
              </w:rPr>
            </w:pPr>
          </w:p>
        </w:tc>
        <w:tc>
          <w:tcPr>
            <w:tcW w:w="4961" w:type="dxa"/>
            <w:vMerge/>
            <w:tcBorders>
              <w:top w:val="single" w:sz="4" w:space="0" w:color="auto"/>
              <w:left w:val="single" w:sz="4" w:space="0" w:color="auto"/>
              <w:bottom w:val="single" w:sz="4" w:space="0" w:color="000000"/>
              <w:right w:val="single" w:sz="4" w:space="0" w:color="000000"/>
            </w:tcBorders>
            <w:vAlign w:val="center"/>
            <w:hideMark/>
          </w:tcPr>
          <w:p w:rsidR="003A44A2" w:rsidRPr="003A44A2" w:rsidRDefault="003A44A2" w:rsidP="003A44A2">
            <w:pPr>
              <w:widowControl/>
              <w:jc w:val="left"/>
              <w:rPr>
                <w:rFonts w:asciiTheme="majorEastAsia" w:eastAsiaTheme="majorEastAsia" w:hAnsiTheme="majorEastAsia"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A44A2" w:rsidRPr="003A44A2" w:rsidRDefault="003A44A2" w:rsidP="003A44A2">
            <w:pPr>
              <w:widowControl/>
              <w:jc w:val="left"/>
              <w:rPr>
                <w:rFonts w:asciiTheme="majorEastAsia" w:eastAsiaTheme="majorEastAsia" w:hAnsiTheme="majorEastAsia"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A44A2" w:rsidRPr="003A44A2" w:rsidRDefault="003A44A2" w:rsidP="003A44A2">
            <w:pPr>
              <w:widowControl/>
              <w:jc w:val="left"/>
              <w:rPr>
                <w:rFonts w:asciiTheme="majorEastAsia" w:eastAsiaTheme="majorEastAsia" w:hAnsiTheme="majorEastAsia" w:cs="Times New Roman"/>
                <w:sz w:val="20"/>
                <w:szCs w:val="20"/>
              </w:rPr>
            </w:pPr>
          </w:p>
        </w:tc>
      </w:tr>
      <w:tr w:rsidR="00770CF9" w:rsidRPr="003A44A2" w:rsidTr="00F468FE">
        <w:trPr>
          <w:trHeight w:val="360"/>
        </w:trPr>
        <w:tc>
          <w:tcPr>
            <w:tcW w:w="425" w:type="dxa"/>
            <w:tcBorders>
              <w:top w:val="nil"/>
              <w:left w:val="single" w:sz="8" w:space="0" w:color="auto"/>
              <w:bottom w:val="single" w:sz="4" w:space="0" w:color="auto"/>
              <w:right w:val="single" w:sz="4" w:space="0" w:color="auto"/>
            </w:tcBorders>
            <w:vAlign w:val="center"/>
          </w:tcPr>
          <w:p w:rsidR="00770CF9" w:rsidRPr="003A44A2" w:rsidRDefault="00770CF9" w:rsidP="00F468FE">
            <w:pPr>
              <w:widowControl/>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5</w:t>
            </w:r>
          </w:p>
        </w:tc>
        <w:tc>
          <w:tcPr>
            <w:tcW w:w="2410" w:type="dxa"/>
            <w:tcBorders>
              <w:top w:val="nil"/>
              <w:left w:val="single" w:sz="4" w:space="0" w:color="auto"/>
              <w:bottom w:val="single" w:sz="4" w:space="0" w:color="auto"/>
              <w:right w:val="single" w:sz="4" w:space="0" w:color="auto"/>
            </w:tcBorders>
            <w:vAlign w:val="center"/>
          </w:tcPr>
          <w:p w:rsidR="00770CF9" w:rsidRDefault="00770CF9" w:rsidP="00F468FE">
            <w:pP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基礎</w:t>
            </w:r>
          </w:p>
          <w:p w:rsidR="00770CF9" w:rsidRPr="003A44A2" w:rsidRDefault="00770CF9" w:rsidP="00F468FE">
            <w:pPr>
              <w:widowControl/>
              <w:jc w:val="left"/>
              <w:rPr>
                <w:rFonts w:asciiTheme="majorEastAsia" w:eastAsiaTheme="majorEastAsia" w:hAnsiTheme="majorEastAsia" w:cs="Times New Roman"/>
                <w:sz w:val="20"/>
                <w:szCs w:val="20"/>
              </w:rPr>
            </w:pPr>
            <w:r w:rsidRPr="00F468FE">
              <w:rPr>
                <w:rFonts w:asciiTheme="majorEastAsia" w:eastAsiaTheme="majorEastAsia" w:hAnsiTheme="majorEastAsia" w:cs="Times New Roman" w:hint="eastAsia"/>
                <w:sz w:val="18"/>
                <w:szCs w:val="18"/>
              </w:rPr>
              <w:t>(高さ1.2ｍを超えるとき)</w:t>
            </w:r>
          </w:p>
        </w:tc>
        <w:tc>
          <w:tcPr>
            <w:tcW w:w="4961" w:type="dxa"/>
            <w:tcBorders>
              <w:top w:val="single" w:sz="4" w:space="0" w:color="auto"/>
              <w:left w:val="single" w:sz="4" w:space="0" w:color="auto"/>
              <w:bottom w:val="single" w:sz="4" w:space="0" w:color="000000"/>
              <w:right w:val="single" w:sz="4" w:space="0" w:color="000000"/>
            </w:tcBorders>
            <w:vAlign w:val="center"/>
          </w:tcPr>
          <w:p w:rsidR="00770CF9" w:rsidRPr="003A44A2" w:rsidRDefault="00770CF9" w:rsidP="00F468FE">
            <w:pPr>
              <w:widowControl/>
              <w:jc w:val="left"/>
              <w:rPr>
                <w:rFonts w:asciiTheme="majorEastAsia" w:eastAsiaTheme="majorEastAsia" w:hAnsiTheme="majorEastAsia" w:cs="Times New Roman"/>
                <w:sz w:val="20"/>
                <w:szCs w:val="20"/>
              </w:rPr>
            </w:pPr>
            <w:r w:rsidRPr="00F468FE">
              <w:rPr>
                <w:rFonts w:asciiTheme="majorEastAsia" w:eastAsiaTheme="majorEastAsia" w:hAnsiTheme="majorEastAsia" w:cs="Times New Roman" w:hint="eastAsia"/>
                <w:sz w:val="20"/>
                <w:szCs w:val="20"/>
              </w:rPr>
              <w:t>丈が35 ㎝以上で根入れ深さが30 ㎝以上の鉄筋コンクリート造の基礎がある</w:t>
            </w:r>
          </w:p>
        </w:tc>
        <w:tc>
          <w:tcPr>
            <w:tcW w:w="1134" w:type="dxa"/>
            <w:tcBorders>
              <w:top w:val="nil"/>
              <w:left w:val="single" w:sz="4" w:space="0" w:color="auto"/>
              <w:bottom w:val="single" w:sz="4" w:space="0" w:color="000000"/>
              <w:right w:val="single" w:sz="4" w:space="0" w:color="auto"/>
            </w:tcBorders>
            <w:vAlign w:val="center"/>
          </w:tcPr>
          <w:p w:rsidR="00770CF9" w:rsidRPr="003A44A2" w:rsidRDefault="00770CF9" w:rsidP="00020054">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tcBorders>
              <w:top w:val="nil"/>
              <w:left w:val="single" w:sz="4" w:space="0" w:color="auto"/>
              <w:bottom w:val="single" w:sz="4" w:space="0" w:color="000000"/>
              <w:right w:val="single" w:sz="4" w:space="0" w:color="auto"/>
            </w:tcBorders>
            <w:vAlign w:val="center"/>
          </w:tcPr>
          <w:p w:rsidR="00770CF9" w:rsidRPr="003A44A2" w:rsidRDefault="00770CF9" w:rsidP="00020054">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770CF9" w:rsidRPr="003A44A2" w:rsidTr="00F468FE">
        <w:trPr>
          <w:trHeight w:val="416"/>
        </w:trPr>
        <w:tc>
          <w:tcPr>
            <w:tcW w:w="425" w:type="dxa"/>
            <w:vMerge w:val="restart"/>
            <w:tcBorders>
              <w:top w:val="nil"/>
              <w:left w:val="single" w:sz="8" w:space="0" w:color="auto"/>
              <w:bottom w:val="single" w:sz="4" w:space="0" w:color="auto"/>
              <w:right w:val="single" w:sz="4" w:space="0" w:color="auto"/>
            </w:tcBorders>
            <w:noWrap/>
            <w:vAlign w:val="center"/>
            <w:hideMark/>
          </w:tcPr>
          <w:p w:rsidR="00770CF9" w:rsidRPr="003A44A2" w:rsidRDefault="00770CF9" w:rsidP="003A44A2">
            <w:pPr>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6</w:t>
            </w:r>
          </w:p>
        </w:tc>
        <w:tc>
          <w:tcPr>
            <w:tcW w:w="2410" w:type="dxa"/>
            <w:vMerge w:val="restart"/>
            <w:tcBorders>
              <w:top w:val="nil"/>
              <w:left w:val="single" w:sz="4" w:space="0" w:color="auto"/>
              <w:bottom w:val="single" w:sz="4" w:space="0" w:color="auto"/>
              <w:right w:val="single" w:sz="4" w:space="0" w:color="auto"/>
            </w:tcBorders>
            <w:vAlign w:val="center"/>
            <w:hideMark/>
          </w:tcPr>
          <w:p w:rsidR="00770CF9" w:rsidRPr="003A44A2" w:rsidRDefault="00770CF9" w:rsidP="00F468FE">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傾き</w:t>
            </w:r>
            <w:r>
              <w:rPr>
                <w:rFonts w:asciiTheme="majorEastAsia" w:eastAsiaTheme="majorEastAsia" w:hAnsiTheme="majorEastAsia" w:cs="Times New Roman" w:hint="eastAsia"/>
                <w:sz w:val="20"/>
                <w:szCs w:val="20"/>
              </w:rPr>
              <w:t>、</w:t>
            </w:r>
            <w:r w:rsidRPr="003A44A2">
              <w:rPr>
                <w:rFonts w:asciiTheme="majorEastAsia" w:eastAsiaTheme="majorEastAsia" w:hAnsiTheme="majorEastAsia" w:cs="Times New Roman" w:hint="eastAsia"/>
                <w:sz w:val="20"/>
                <w:szCs w:val="20"/>
              </w:rPr>
              <w:t>ひび割れ</w:t>
            </w:r>
          </w:p>
        </w:tc>
        <w:tc>
          <w:tcPr>
            <w:tcW w:w="4961" w:type="dxa"/>
            <w:vMerge w:val="restart"/>
            <w:tcBorders>
              <w:top w:val="single" w:sz="4" w:space="0" w:color="auto"/>
              <w:left w:val="single" w:sz="4" w:space="0" w:color="auto"/>
              <w:bottom w:val="single" w:sz="4" w:space="0" w:color="000000"/>
              <w:right w:val="single" w:sz="4" w:space="0" w:color="000000"/>
            </w:tcBorders>
            <w:vAlign w:val="center"/>
            <w:hideMark/>
          </w:tcPr>
          <w:p w:rsidR="00770CF9" w:rsidRPr="003A44A2" w:rsidRDefault="00770CF9" w:rsidP="00F468FE">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全体的に傾いていない、又は1mm以上のひび割れがない</w:t>
            </w:r>
          </w:p>
        </w:tc>
        <w:tc>
          <w:tcPr>
            <w:tcW w:w="1134" w:type="dxa"/>
            <w:vMerge w:val="restart"/>
            <w:tcBorders>
              <w:top w:val="nil"/>
              <w:left w:val="single" w:sz="4" w:space="0" w:color="auto"/>
              <w:bottom w:val="single" w:sz="4" w:space="0" w:color="auto"/>
              <w:right w:val="single" w:sz="4" w:space="0" w:color="auto"/>
            </w:tcBorders>
            <w:noWrap/>
            <w:vAlign w:val="center"/>
            <w:hideMark/>
          </w:tcPr>
          <w:p w:rsidR="00770CF9" w:rsidRPr="003A44A2" w:rsidRDefault="00770CF9" w:rsidP="00CC33FD">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vMerge w:val="restart"/>
            <w:tcBorders>
              <w:top w:val="nil"/>
              <w:left w:val="single" w:sz="4" w:space="0" w:color="auto"/>
              <w:bottom w:val="single" w:sz="4" w:space="0" w:color="auto"/>
              <w:right w:val="single" w:sz="4" w:space="0" w:color="auto"/>
            </w:tcBorders>
            <w:noWrap/>
            <w:vAlign w:val="center"/>
            <w:hideMark/>
          </w:tcPr>
          <w:p w:rsidR="00770CF9" w:rsidRPr="003A44A2" w:rsidRDefault="00770CF9" w:rsidP="00CC33FD">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770CF9" w:rsidRPr="003A44A2" w:rsidTr="00F468FE">
        <w:trPr>
          <w:trHeight w:val="360"/>
        </w:trPr>
        <w:tc>
          <w:tcPr>
            <w:tcW w:w="425" w:type="dxa"/>
            <w:vMerge/>
            <w:tcBorders>
              <w:top w:val="nil"/>
              <w:left w:val="single" w:sz="8" w:space="0" w:color="auto"/>
              <w:bottom w:val="single" w:sz="4" w:space="0" w:color="auto"/>
              <w:right w:val="single" w:sz="4" w:space="0" w:color="auto"/>
            </w:tcBorders>
            <w:vAlign w:val="center"/>
            <w:hideMark/>
          </w:tcPr>
          <w:p w:rsidR="00770CF9" w:rsidRPr="003A44A2" w:rsidRDefault="00770CF9" w:rsidP="003A44A2">
            <w:pPr>
              <w:widowControl/>
              <w:jc w:val="left"/>
              <w:rPr>
                <w:rFonts w:asciiTheme="majorEastAsia" w:eastAsiaTheme="majorEastAsia" w:hAnsiTheme="majorEastAsia" w:cs="Times New Roman"/>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70CF9" w:rsidRPr="003A44A2" w:rsidRDefault="00770CF9" w:rsidP="003A44A2">
            <w:pPr>
              <w:widowControl/>
              <w:jc w:val="left"/>
              <w:rPr>
                <w:rFonts w:asciiTheme="majorEastAsia" w:eastAsiaTheme="majorEastAsia" w:hAnsiTheme="majorEastAsia" w:cs="Times New Roman"/>
                <w:sz w:val="20"/>
                <w:szCs w:val="20"/>
              </w:rPr>
            </w:pPr>
          </w:p>
        </w:tc>
        <w:tc>
          <w:tcPr>
            <w:tcW w:w="4961" w:type="dxa"/>
            <w:vMerge/>
            <w:tcBorders>
              <w:top w:val="single" w:sz="4" w:space="0" w:color="auto"/>
              <w:left w:val="single" w:sz="4" w:space="0" w:color="auto"/>
              <w:bottom w:val="single" w:sz="4" w:space="0" w:color="000000"/>
              <w:right w:val="single" w:sz="4" w:space="0" w:color="000000"/>
            </w:tcBorders>
            <w:vAlign w:val="center"/>
            <w:hideMark/>
          </w:tcPr>
          <w:p w:rsidR="00770CF9" w:rsidRPr="003A44A2" w:rsidRDefault="00770CF9" w:rsidP="003A44A2">
            <w:pPr>
              <w:widowControl/>
              <w:jc w:val="left"/>
              <w:rPr>
                <w:rFonts w:asciiTheme="majorEastAsia" w:eastAsiaTheme="majorEastAsia" w:hAnsiTheme="majorEastAsia"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70CF9" w:rsidRPr="003A44A2" w:rsidRDefault="00770CF9" w:rsidP="003A44A2">
            <w:pPr>
              <w:widowControl/>
              <w:jc w:val="left"/>
              <w:rPr>
                <w:rFonts w:asciiTheme="majorEastAsia" w:eastAsiaTheme="majorEastAsia" w:hAnsiTheme="majorEastAsia"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70CF9" w:rsidRPr="003A44A2" w:rsidRDefault="00770CF9" w:rsidP="003A44A2">
            <w:pPr>
              <w:widowControl/>
              <w:jc w:val="left"/>
              <w:rPr>
                <w:rFonts w:asciiTheme="majorEastAsia" w:eastAsiaTheme="majorEastAsia" w:hAnsiTheme="majorEastAsia" w:cs="Times New Roman"/>
                <w:sz w:val="20"/>
                <w:szCs w:val="20"/>
              </w:rPr>
            </w:pPr>
          </w:p>
        </w:tc>
      </w:tr>
      <w:tr w:rsidR="00770CF9" w:rsidRPr="003A44A2" w:rsidTr="00F468FE">
        <w:trPr>
          <w:trHeight w:val="235"/>
        </w:trPr>
        <w:tc>
          <w:tcPr>
            <w:tcW w:w="425" w:type="dxa"/>
            <w:tcBorders>
              <w:top w:val="nil"/>
              <w:left w:val="single" w:sz="8" w:space="0" w:color="auto"/>
              <w:bottom w:val="single" w:sz="4" w:space="0" w:color="auto"/>
              <w:right w:val="single" w:sz="4" w:space="0" w:color="auto"/>
            </w:tcBorders>
            <w:noWrap/>
            <w:vAlign w:val="center"/>
            <w:hideMark/>
          </w:tcPr>
          <w:p w:rsidR="00770CF9" w:rsidRPr="003A44A2" w:rsidRDefault="00770CF9" w:rsidP="003A44A2">
            <w:pPr>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7</w:t>
            </w:r>
          </w:p>
        </w:tc>
        <w:tc>
          <w:tcPr>
            <w:tcW w:w="2410" w:type="dxa"/>
            <w:tcBorders>
              <w:top w:val="nil"/>
              <w:left w:val="single" w:sz="4" w:space="0" w:color="auto"/>
              <w:bottom w:val="single" w:sz="4" w:space="0" w:color="auto"/>
              <w:right w:val="single" w:sz="4" w:space="0" w:color="auto"/>
            </w:tcBorders>
            <w:vAlign w:val="center"/>
            <w:hideMark/>
          </w:tcPr>
          <w:p w:rsidR="00770CF9" w:rsidRPr="003A44A2" w:rsidRDefault="00770CF9"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ぐらつき</w:t>
            </w: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770CF9" w:rsidRPr="003A44A2" w:rsidRDefault="00770CF9" w:rsidP="00F468FE">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人の力でぐらつかない</w:t>
            </w:r>
          </w:p>
        </w:tc>
        <w:tc>
          <w:tcPr>
            <w:tcW w:w="1134" w:type="dxa"/>
            <w:tcBorders>
              <w:top w:val="nil"/>
              <w:left w:val="single" w:sz="4" w:space="0" w:color="auto"/>
              <w:bottom w:val="single" w:sz="4" w:space="0" w:color="auto"/>
              <w:right w:val="single" w:sz="4" w:space="0" w:color="auto"/>
            </w:tcBorders>
            <w:noWrap/>
            <w:vAlign w:val="center"/>
            <w:hideMark/>
          </w:tcPr>
          <w:p w:rsidR="00770CF9" w:rsidRPr="003A44A2" w:rsidRDefault="00770CF9"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tcBorders>
              <w:top w:val="nil"/>
              <w:left w:val="single" w:sz="4" w:space="0" w:color="auto"/>
              <w:bottom w:val="single" w:sz="4" w:space="0" w:color="auto"/>
              <w:right w:val="single" w:sz="4" w:space="0" w:color="auto"/>
            </w:tcBorders>
            <w:noWrap/>
            <w:vAlign w:val="center"/>
            <w:hideMark/>
          </w:tcPr>
          <w:p w:rsidR="00770CF9" w:rsidRPr="003A44A2" w:rsidRDefault="00770CF9"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r w:rsidR="00770CF9" w:rsidRPr="003A44A2" w:rsidTr="00F468FE">
        <w:trPr>
          <w:trHeight w:val="416"/>
        </w:trPr>
        <w:tc>
          <w:tcPr>
            <w:tcW w:w="425" w:type="dxa"/>
            <w:tcBorders>
              <w:top w:val="single" w:sz="4" w:space="0" w:color="auto"/>
              <w:left w:val="single" w:sz="8" w:space="0" w:color="auto"/>
              <w:bottom w:val="single" w:sz="4" w:space="0" w:color="auto"/>
              <w:right w:val="single" w:sz="4" w:space="0" w:color="auto"/>
            </w:tcBorders>
            <w:noWrap/>
            <w:vAlign w:val="center"/>
            <w:hideMark/>
          </w:tcPr>
          <w:p w:rsidR="00770CF9" w:rsidRPr="003A44A2" w:rsidRDefault="00770CF9" w:rsidP="003A44A2">
            <w:pPr>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CF9" w:rsidRPr="003A44A2" w:rsidRDefault="00770CF9" w:rsidP="003A44A2">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その他</w:t>
            </w:r>
          </w:p>
        </w:tc>
        <w:tc>
          <w:tcPr>
            <w:tcW w:w="4961" w:type="dxa"/>
            <w:tcBorders>
              <w:top w:val="single" w:sz="4" w:space="0" w:color="auto"/>
              <w:left w:val="single" w:sz="4" w:space="0" w:color="auto"/>
              <w:bottom w:val="single" w:sz="4" w:space="0" w:color="auto"/>
              <w:right w:val="single" w:sz="4" w:space="0" w:color="000000"/>
            </w:tcBorders>
            <w:vAlign w:val="center"/>
            <w:hideMark/>
          </w:tcPr>
          <w:p w:rsidR="00770CF9" w:rsidRPr="003A44A2" w:rsidRDefault="00770CF9" w:rsidP="00F468FE">
            <w:pP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塀が土留め壁を兼ねていない</w:t>
            </w:r>
            <w:r>
              <w:rPr>
                <w:rFonts w:asciiTheme="majorEastAsia" w:eastAsiaTheme="majorEastAsia" w:hAnsiTheme="majorEastAsia" w:cs="Times New Roman" w:hint="eastAsia"/>
                <w:sz w:val="20"/>
                <w:szCs w:val="20"/>
              </w:rPr>
              <w:t>、</w:t>
            </w:r>
            <w:r w:rsidRPr="003A44A2">
              <w:rPr>
                <w:rFonts w:asciiTheme="majorEastAsia" w:eastAsiaTheme="majorEastAsia" w:hAnsiTheme="majorEastAsia" w:cs="Times New Roman" w:hint="eastAsia"/>
                <w:sz w:val="20"/>
                <w:szCs w:val="20"/>
              </w:rPr>
              <w:t>又は玉石積み擁壁等の上にない</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70CF9" w:rsidRPr="003A44A2" w:rsidRDefault="00770CF9"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はい</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70CF9" w:rsidRPr="003A44A2" w:rsidRDefault="00770CF9" w:rsidP="003A44A2">
            <w:pPr>
              <w:jc w:val="center"/>
              <w:rPr>
                <w:rFonts w:asciiTheme="majorEastAsia" w:eastAsiaTheme="majorEastAsia" w:hAnsiTheme="majorEastAsia" w:cs="Times New Roman"/>
                <w:sz w:val="20"/>
                <w:szCs w:val="20"/>
              </w:rPr>
            </w:pPr>
            <w:r w:rsidRPr="003A44A2">
              <w:rPr>
                <w:rFonts w:asciiTheme="majorEastAsia" w:eastAsiaTheme="majorEastAsia" w:hAnsiTheme="majorEastAsia" w:cs="Times New Roman" w:hint="eastAsia"/>
                <w:sz w:val="20"/>
                <w:szCs w:val="20"/>
              </w:rPr>
              <w:t>いいえ</w:t>
            </w:r>
          </w:p>
        </w:tc>
      </w:tr>
    </w:tbl>
    <w:p w:rsidR="00D270AC" w:rsidRPr="005000F2" w:rsidRDefault="00770CF9" w:rsidP="00770CF9">
      <w:pPr>
        <w:ind w:firstLineChars="1941" w:firstLine="4076"/>
        <w:rPr>
          <w:b/>
          <w:sz w:val="24"/>
          <w:szCs w:val="24"/>
        </w:rPr>
      </w:pPr>
      <w:r>
        <w:rPr>
          <w:noProof/>
        </w:rPr>
        <w:drawing>
          <wp:anchor distT="0" distB="0" distL="114300" distR="114300" simplePos="0" relativeHeight="251661312" behindDoc="0" locked="0" layoutInCell="1" allowOverlap="1" wp14:anchorId="352A1BA9" wp14:editId="2B73EEF9">
            <wp:simplePos x="0" y="0"/>
            <wp:positionH relativeFrom="column">
              <wp:posOffset>-342900</wp:posOffset>
            </wp:positionH>
            <wp:positionV relativeFrom="paragraph">
              <wp:posOffset>41910</wp:posOffset>
            </wp:positionV>
            <wp:extent cx="2933700" cy="2209800"/>
            <wp:effectExtent l="0" t="0" r="0" b="0"/>
            <wp:wrapNone/>
            <wp:docPr id="4" name="図 4" descr="C:\Users\LG43070\Documents\キャプチャ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43070\Documents\キャプチャ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B16" w:rsidRDefault="00770CF9" w:rsidP="00BD5B16">
      <w:pPr>
        <w:ind w:firstLineChars="2041" w:firstLine="4918"/>
        <w:rPr>
          <w:b/>
          <w:sz w:val="24"/>
          <w:szCs w:val="24"/>
        </w:rPr>
      </w:pPr>
      <w:r w:rsidRPr="00770CF9">
        <w:rPr>
          <w:b/>
          <w:noProof/>
          <w:sz w:val="24"/>
          <w:szCs w:val="24"/>
        </w:rPr>
        <mc:AlternateContent>
          <mc:Choice Requires="wps">
            <w:drawing>
              <wp:anchor distT="0" distB="0" distL="114300" distR="114300" simplePos="0" relativeHeight="251667456" behindDoc="0" locked="0" layoutInCell="1" allowOverlap="1" wp14:anchorId="19A3925D" wp14:editId="3332AD56">
                <wp:simplePos x="0" y="0"/>
                <wp:positionH relativeFrom="column">
                  <wp:posOffset>-342899</wp:posOffset>
                </wp:positionH>
                <wp:positionV relativeFrom="paragraph">
                  <wp:posOffset>1311910</wp:posOffset>
                </wp:positionV>
                <wp:extent cx="5715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solidFill>
                          <a:srgbClr val="FFFFFF"/>
                        </a:solidFill>
                        <a:ln w="9525">
                          <a:noFill/>
                          <a:miter lim="800000"/>
                          <a:headEnd/>
                          <a:tailEnd/>
                        </a:ln>
                      </wps:spPr>
                      <wps:txbx>
                        <w:txbxContent>
                          <w:p w:rsidR="00770CF9" w:rsidRPr="00770CF9" w:rsidRDefault="00770CF9">
                            <w:pPr>
                              <w:rPr>
                                <w:rFonts w:asciiTheme="majorEastAsia" w:eastAsiaTheme="majorEastAsia" w:hAnsiTheme="majorEastAsia"/>
                                <w:b/>
                                <w:sz w:val="18"/>
                                <w:szCs w:val="18"/>
                              </w:rPr>
                            </w:pPr>
                            <w:r w:rsidRPr="00770CF9">
                              <w:rPr>
                                <w:rFonts w:asciiTheme="majorEastAsia" w:eastAsiaTheme="majorEastAsia" w:hAnsiTheme="majorEastAsia" w:hint="eastAsia"/>
                                <w:b/>
                                <w:sz w:val="18"/>
                                <w:szCs w:val="18"/>
                              </w:rPr>
                              <w:t>厚さ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103.3pt;width:4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19LQAIAAC4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" stroked="f">
                <v:textbox style="mso-fit-shape-to-text:t">
                  <w:txbxContent>
                    <w:p w:rsidR="00770CF9" w:rsidRPr="00770CF9" w:rsidRDefault="00770CF9">
                      <w:pPr>
                        <w:rPr>
                          <w:rFonts w:asciiTheme="majorEastAsia" w:eastAsiaTheme="majorEastAsia" w:hAnsiTheme="majorEastAsia"/>
                          <w:b/>
                          <w:sz w:val="18"/>
                          <w:szCs w:val="18"/>
                        </w:rPr>
                      </w:pPr>
                      <w:r w:rsidRPr="00770CF9">
                        <w:rPr>
                          <w:rFonts w:asciiTheme="majorEastAsia" w:eastAsiaTheme="majorEastAsia" w:hAnsiTheme="majorEastAsia" w:hint="eastAsia"/>
                          <w:b/>
                          <w:sz w:val="18"/>
                          <w:szCs w:val="18"/>
                        </w:rPr>
                        <w:t>厚さ</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A3094E2" wp14:editId="74CC775E">
                <wp:simplePos x="0" y="0"/>
                <wp:positionH relativeFrom="column">
                  <wp:posOffset>95250</wp:posOffset>
                </wp:positionH>
                <wp:positionV relativeFrom="paragraph">
                  <wp:posOffset>1302385</wp:posOffset>
                </wp:positionV>
                <wp:extent cx="200025" cy="133350"/>
                <wp:effectExtent l="38100" t="38100" r="47625" b="57150"/>
                <wp:wrapNone/>
                <wp:docPr id="7" name="直線矢印コネクタ 7"/>
                <wp:cNvGraphicFramePr/>
                <a:graphic xmlns:a="http://schemas.openxmlformats.org/drawingml/2006/main">
                  <a:graphicData uri="http://schemas.microsoft.com/office/word/2010/wordprocessingShape">
                    <wps:wsp>
                      <wps:cNvCnPr/>
                      <wps:spPr>
                        <a:xfrm>
                          <a:off x="0" y="0"/>
                          <a:ext cx="200025" cy="13335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7.5pt;margin-top:102.55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" strokecolor="black [3040]" strokeweight="1.5pt">
                <v:stroke startarrow="open" endarrow="open"/>
              </v:shape>
            </w:pict>
          </mc:Fallback>
        </mc:AlternateContent>
      </w:r>
      <w:r>
        <w:rPr>
          <w:noProof/>
        </w:rPr>
        <mc:AlternateContent>
          <mc:Choice Requires="wps">
            <w:drawing>
              <wp:anchor distT="0" distB="0" distL="114300" distR="114300" simplePos="0" relativeHeight="251662336" behindDoc="0" locked="0" layoutInCell="1" allowOverlap="1" wp14:anchorId="630C461C" wp14:editId="68EA8ED7">
                <wp:simplePos x="0" y="0"/>
                <wp:positionH relativeFrom="column">
                  <wp:posOffset>180975</wp:posOffset>
                </wp:positionH>
                <wp:positionV relativeFrom="paragraph">
                  <wp:posOffset>1264285</wp:posOffset>
                </wp:positionV>
                <wp:extent cx="200025" cy="38100"/>
                <wp:effectExtent l="0" t="0" r="28575" b="19050"/>
                <wp:wrapNone/>
                <wp:docPr id="3" name="直線コネクタ 3"/>
                <wp:cNvGraphicFramePr/>
                <a:graphic xmlns:a="http://schemas.openxmlformats.org/drawingml/2006/main">
                  <a:graphicData uri="http://schemas.microsoft.com/office/word/2010/wordprocessingShape">
                    <wps:wsp>
                      <wps:cNvCnPr/>
                      <wps:spPr>
                        <a:xfrm flipH="1">
                          <a:off x="0" y="0"/>
                          <a:ext cx="200025" cy="381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4.25pt,99.55pt" to="30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" strokecolor="black [3213]" strokeweight="1.5pt"/>
            </w:pict>
          </mc:Fallback>
        </mc:AlternateContent>
      </w:r>
      <w:r>
        <w:rPr>
          <w:noProof/>
        </w:rPr>
        <mc:AlternateContent>
          <mc:Choice Requires="wps">
            <w:drawing>
              <wp:anchor distT="0" distB="0" distL="114300" distR="114300" simplePos="0" relativeHeight="251664384" behindDoc="0" locked="0" layoutInCell="1" allowOverlap="1" wp14:anchorId="0976B2D0" wp14:editId="29B68DD6">
                <wp:simplePos x="0" y="0"/>
                <wp:positionH relativeFrom="column">
                  <wp:posOffset>323850</wp:posOffset>
                </wp:positionH>
                <wp:positionV relativeFrom="paragraph">
                  <wp:posOffset>1311910</wp:posOffset>
                </wp:positionV>
                <wp:extent cx="200025" cy="38100"/>
                <wp:effectExtent l="0" t="0" r="28575" b="19050"/>
                <wp:wrapNone/>
                <wp:docPr id="6" name="直線コネクタ 6"/>
                <wp:cNvGraphicFramePr/>
                <a:graphic xmlns:a="http://schemas.openxmlformats.org/drawingml/2006/main">
                  <a:graphicData uri="http://schemas.microsoft.com/office/word/2010/wordprocessingShape">
                    <wps:wsp>
                      <wps:cNvCnPr/>
                      <wps:spPr>
                        <a:xfrm flipH="1">
                          <a:off x="0" y="0"/>
                          <a:ext cx="200025" cy="381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5.5pt,103.3pt" to="41.2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" strokecolor="black [3213]" strokeweight="1.5pt"/>
            </w:pict>
          </mc:Fallback>
        </mc:AlternateContent>
      </w:r>
    </w:p>
    <w:p w:rsidR="005000F2" w:rsidRDefault="00BD5B16" w:rsidP="00BD5B16">
      <w:pPr>
        <w:tabs>
          <w:tab w:val="left" w:pos="4755"/>
        </w:tabs>
        <w:rPr>
          <w:sz w:val="24"/>
          <w:szCs w:val="24"/>
        </w:rPr>
      </w:pPr>
      <w:r>
        <w:rPr>
          <w:sz w:val="24"/>
          <w:szCs w:val="24"/>
        </w:rPr>
        <w:tab/>
      </w:r>
      <w:r w:rsidRPr="00BD5B16">
        <w:rPr>
          <w:rFonts w:hint="eastAsia"/>
          <w:b/>
          <w:color w:val="1F497D" w:themeColor="text2"/>
          <w:sz w:val="24"/>
          <w:szCs w:val="24"/>
        </w:rPr>
        <w:t>※市でも相談窓口を開設しています。</w:t>
      </w:r>
    </w:p>
    <w:p w:rsidR="00A4480E" w:rsidRPr="00BD5B16" w:rsidRDefault="00A4480E" w:rsidP="00A4480E">
      <w:pPr>
        <w:jc w:val="right"/>
        <w:rPr>
          <w:rFonts w:asciiTheme="majorEastAsia" w:eastAsiaTheme="majorEastAsia" w:hAnsiTheme="majorEastAsia"/>
          <w:b/>
          <w:sz w:val="24"/>
          <w:szCs w:val="24"/>
        </w:rPr>
      </w:pPr>
      <w:r>
        <w:rPr>
          <w:noProof/>
        </w:rPr>
        <mc:AlternateContent>
          <mc:Choice Requires="wps">
            <w:drawing>
              <wp:anchor distT="0" distB="0" distL="114300" distR="114300" simplePos="0" relativeHeight="251660288" behindDoc="0" locked="0" layoutInCell="1" allowOverlap="1" wp14:anchorId="43B8AAD5" wp14:editId="1E7E8C8A">
                <wp:simplePos x="0" y="0"/>
                <wp:positionH relativeFrom="column">
                  <wp:posOffset>3124200</wp:posOffset>
                </wp:positionH>
                <wp:positionV relativeFrom="paragraph">
                  <wp:posOffset>26035</wp:posOffset>
                </wp:positionV>
                <wp:extent cx="3562350" cy="1304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562350" cy="1304925"/>
                        </a:xfrm>
                        <a:prstGeom prst="roundRect">
                          <a:avLst/>
                        </a:prstGeom>
                        <a:solidFill>
                          <a:schemeClr val="accent1">
                            <a:alpha val="4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480E" w:rsidRDefault="00A4480E" w:rsidP="00F468FE">
                            <w:pPr>
                              <w:tabs>
                                <w:tab w:val="left" w:pos="4678"/>
                              </w:tabs>
                              <w:rPr>
                                <w:rFonts w:asciiTheme="majorEastAsia" w:eastAsiaTheme="majorEastAsia" w:hAnsiTheme="majorEastAsia"/>
                                <w:sz w:val="20"/>
                                <w:szCs w:val="20"/>
                              </w:rPr>
                            </w:pPr>
                            <w:r>
                              <w:rPr>
                                <w:rFonts w:asciiTheme="majorEastAsia" w:eastAsiaTheme="majorEastAsia" w:hAnsiTheme="majorEastAsia" w:hint="eastAsia"/>
                                <w:sz w:val="20"/>
                                <w:szCs w:val="20"/>
                              </w:rPr>
                              <w:t>○問い合わせ</w:t>
                            </w:r>
                          </w:p>
                          <w:p w:rsidR="00A4480E" w:rsidRDefault="00A4480E" w:rsidP="00F468FE">
                            <w:pPr>
                              <w:tabs>
                                <w:tab w:val="left" w:pos="4678"/>
                              </w:tabs>
                              <w:rPr>
                                <w:rFonts w:asciiTheme="majorEastAsia" w:eastAsiaTheme="majorEastAsia" w:hAnsiTheme="majorEastAsia"/>
                                <w:sz w:val="20"/>
                                <w:szCs w:val="20"/>
                              </w:rPr>
                            </w:pPr>
                            <w:r w:rsidRPr="00A4480E">
                              <w:rPr>
                                <w:rFonts w:asciiTheme="majorEastAsia" w:eastAsiaTheme="majorEastAsia" w:hAnsiTheme="majorEastAsia" w:hint="eastAsia"/>
                                <w:sz w:val="20"/>
                                <w:szCs w:val="20"/>
                              </w:rPr>
                              <w:t>和泉市市長公室公民協働推進室危機管理担当</w:t>
                            </w:r>
                          </w:p>
                          <w:p w:rsidR="00F468FE" w:rsidRPr="00BD5B16" w:rsidRDefault="00F468FE" w:rsidP="00F468FE">
                            <w:pPr>
                              <w:tabs>
                                <w:tab w:val="left" w:pos="4678"/>
                              </w:tabs>
                              <w:rPr>
                                <w:rFonts w:asciiTheme="majorEastAsia" w:eastAsiaTheme="majorEastAsia" w:hAnsiTheme="majorEastAsia"/>
                                <w:sz w:val="20"/>
                                <w:szCs w:val="20"/>
                              </w:rPr>
                            </w:pPr>
                            <w:r w:rsidRPr="00BD5B16">
                              <w:rPr>
                                <w:rFonts w:asciiTheme="majorEastAsia" w:eastAsiaTheme="majorEastAsia" w:hAnsiTheme="majorEastAsia" w:hint="eastAsia"/>
                                <w:sz w:val="20"/>
                                <w:szCs w:val="20"/>
                              </w:rPr>
                              <w:t>○ブロック塀に関する技術相談窓口</w:t>
                            </w:r>
                          </w:p>
                          <w:p w:rsidR="00F468FE" w:rsidRPr="00BD5B16" w:rsidRDefault="00F468FE" w:rsidP="00F468FE">
                            <w:pPr>
                              <w:jc w:val="center"/>
                              <w:rPr>
                                <w:rFonts w:asciiTheme="majorEastAsia" w:eastAsiaTheme="majorEastAsia" w:hAnsiTheme="majorEastAsia"/>
                                <w:b/>
                                <w:sz w:val="20"/>
                                <w:szCs w:val="20"/>
                              </w:rPr>
                            </w:pPr>
                            <w:r w:rsidRPr="00BD5B16">
                              <w:rPr>
                                <w:rFonts w:asciiTheme="majorEastAsia" w:eastAsiaTheme="majorEastAsia" w:hAnsiTheme="majorEastAsia" w:hint="eastAsia"/>
                                <w:sz w:val="20"/>
                                <w:szCs w:val="20"/>
                              </w:rPr>
                              <w:t>和泉市都市デザイン部建築</w:t>
                            </w:r>
                            <w:r w:rsidR="00BD5B16">
                              <w:rPr>
                                <w:rFonts w:asciiTheme="majorEastAsia" w:eastAsiaTheme="majorEastAsia" w:hAnsiTheme="majorEastAsia" w:hint="eastAsia"/>
                                <w:sz w:val="20"/>
                                <w:szCs w:val="20"/>
                              </w:rPr>
                              <w:t>・</w:t>
                            </w:r>
                            <w:r w:rsidRPr="00BD5B16">
                              <w:rPr>
                                <w:rFonts w:asciiTheme="majorEastAsia" w:eastAsiaTheme="majorEastAsia" w:hAnsiTheme="majorEastAsia" w:hint="eastAsia"/>
                                <w:sz w:val="20"/>
                                <w:szCs w:val="20"/>
                              </w:rPr>
                              <w:t>開発指導室建築指導</w:t>
                            </w:r>
                            <w:r w:rsidR="00BD5B16">
                              <w:rPr>
                                <w:rFonts w:asciiTheme="majorEastAsia" w:eastAsiaTheme="majorEastAsia" w:hAnsiTheme="majorEastAsia" w:hint="eastAsia"/>
                                <w:sz w:val="20"/>
                                <w:szCs w:val="20"/>
                              </w:rPr>
                              <w:t>グループ</w:t>
                            </w:r>
                          </w:p>
                          <w:p w:rsidR="00F468FE" w:rsidRPr="00BD5B16" w:rsidRDefault="00F468FE" w:rsidP="00F468FE">
                            <w:pPr>
                              <w:jc w:val="center"/>
                              <w:rPr>
                                <w:rFonts w:asciiTheme="majorEastAsia" w:eastAsiaTheme="majorEastAsia" w:hAnsiTheme="majorEastAsia"/>
                                <w:sz w:val="20"/>
                                <w:szCs w:val="20"/>
                              </w:rPr>
                            </w:pPr>
                            <w:r w:rsidRPr="00BD5B16">
                              <w:rPr>
                                <w:rFonts w:asciiTheme="majorEastAsia" w:eastAsiaTheme="majorEastAsia" w:hAnsiTheme="majorEastAsia" w:hint="eastAsia"/>
                                <w:sz w:val="20"/>
                                <w:szCs w:val="20"/>
                              </w:rPr>
                              <w:t>電話　０７２５－９９－８１４１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246pt;margin-top:2.05pt;width:280.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" fillcolor="#4f81bd [3204]" strokecolor="black [3213]" strokeweight="1pt">
                <v:fill opacity="26214f"/>
                <v:textbox inset=",0">
                  <w:txbxContent>
                    <w:p w:rsidR="00A4480E" w:rsidRDefault="00A4480E" w:rsidP="00F468FE">
                      <w:pPr>
                        <w:tabs>
                          <w:tab w:val="left" w:pos="4678"/>
                        </w:tabs>
                        <w:rPr>
                          <w:rFonts w:asciiTheme="majorEastAsia" w:eastAsiaTheme="majorEastAsia" w:hAnsiTheme="majorEastAsia" w:hint="eastAsia"/>
                          <w:sz w:val="20"/>
                          <w:szCs w:val="20"/>
                        </w:rPr>
                      </w:pPr>
                      <w:bookmarkStart w:id="1" w:name="_GoBack"/>
                      <w:r>
                        <w:rPr>
                          <w:rFonts w:asciiTheme="majorEastAsia" w:eastAsiaTheme="majorEastAsia" w:hAnsiTheme="majorEastAsia" w:hint="eastAsia"/>
                          <w:sz w:val="20"/>
                          <w:szCs w:val="20"/>
                        </w:rPr>
                        <w:t>○問い合わせ</w:t>
                      </w:r>
                    </w:p>
                    <w:p w:rsidR="00A4480E" w:rsidRDefault="00A4480E" w:rsidP="00F468FE">
                      <w:pPr>
                        <w:tabs>
                          <w:tab w:val="left" w:pos="4678"/>
                        </w:tabs>
                        <w:rPr>
                          <w:rFonts w:asciiTheme="majorEastAsia" w:eastAsiaTheme="majorEastAsia" w:hAnsiTheme="majorEastAsia" w:hint="eastAsia"/>
                          <w:sz w:val="20"/>
                          <w:szCs w:val="20"/>
                        </w:rPr>
                      </w:pPr>
                      <w:r w:rsidRPr="00A4480E">
                        <w:rPr>
                          <w:rFonts w:asciiTheme="majorEastAsia" w:eastAsiaTheme="majorEastAsia" w:hAnsiTheme="majorEastAsia" w:hint="eastAsia"/>
                          <w:sz w:val="20"/>
                          <w:szCs w:val="20"/>
                        </w:rPr>
                        <w:t>和泉市市長公室公民協働推進室危機管理担当</w:t>
                      </w:r>
                    </w:p>
                    <w:p w:rsidR="00F468FE" w:rsidRPr="00BD5B16" w:rsidRDefault="00F468FE" w:rsidP="00F468FE">
                      <w:pPr>
                        <w:tabs>
                          <w:tab w:val="left" w:pos="4678"/>
                        </w:tabs>
                        <w:rPr>
                          <w:rFonts w:asciiTheme="majorEastAsia" w:eastAsiaTheme="majorEastAsia" w:hAnsiTheme="majorEastAsia"/>
                          <w:sz w:val="20"/>
                          <w:szCs w:val="20"/>
                        </w:rPr>
                      </w:pPr>
                      <w:r w:rsidRPr="00BD5B16">
                        <w:rPr>
                          <w:rFonts w:asciiTheme="majorEastAsia" w:eastAsiaTheme="majorEastAsia" w:hAnsiTheme="majorEastAsia" w:hint="eastAsia"/>
                          <w:sz w:val="20"/>
                          <w:szCs w:val="20"/>
                        </w:rPr>
                        <w:t>○ブロック塀に関する技術相談窓口</w:t>
                      </w:r>
                    </w:p>
                    <w:p w:rsidR="00F468FE" w:rsidRPr="00BD5B16" w:rsidRDefault="00F468FE" w:rsidP="00F468FE">
                      <w:pPr>
                        <w:jc w:val="center"/>
                        <w:rPr>
                          <w:rFonts w:asciiTheme="majorEastAsia" w:eastAsiaTheme="majorEastAsia" w:hAnsiTheme="majorEastAsia"/>
                          <w:b/>
                          <w:sz w:val="20"/>
                          <w:szCs w:val="20"/>
                        </w:rPr>
                      </w:pPr>
                      <w:r w:rsidRPr="00BD5B16">
                        <w:rPr>
                          <w:rFonts w:asciiTheme="majorEastAsia" w:eastAsiaTheme="majorEastAsia" w:hAnsiTheme="majorEastAsia" w:hint="eastAsia"/>
                          <w:sz w:val="20"/>
                          <w:szCs w:val="20"/>
                        </w:rPr>
                        <w:t>和泉市都市デザイン部建築</w:t>
                      </w:r>
                      <w:r w:rsidR="00BD5B16">
                        <w:rPr>
                          <w:rFonts w:asciiTheme="majorEastAsia" w:eastAsiaTheme="majorEastAsia" w:hAnsiTheme="majorEastAsia" w:hint="eastAsia"/>
                          <w:sz w:val="20"/>
                          <w:szCs w:val="20"/>
                        </w:rPr>
                        <w:t>・</w:t>
                      </w:r>
                      <w:r w:rsidRPr="00BD5B16">
                        <w:rPr>
                          <w:rFonts w:asciiTheme="majorEastAsia" w:eastAsiaTheme="majorEastAsia" w:hAnsiTheme="majorEastAsia" w:hint="eastAsia"/>
                          <w:sz w:val="20"/>
                          <w:szCs w:val="20"/>
                        </w:rPr>
                        <w:t>開発指導室建築指導</w:t>
                      </w:r>
                      <w:r w:rsidR="00BD5B16">
                        <w:rPr>
                          <w:rFonts w:asciiTheme="majorEastAsia" w:eastAsiaTheme="majorEastAsia" w:hAnsiTheme="majorEastAsia" w:hint="eastAsia"/>
                          <w:sz w:val="20"/>
                          <w:szCs w:val="20"/>
                        </w:rPr>
                        <w:t>グループ</w:t>
                      </w:r>
                    </w:p>
                    <w:p w:rsidR="00F468FE" w:rsidRPr="00BD5B16" w:rsidRDefault="00F468FE" w:rsidP="00F468FE">
                      <w:pPr>
                        <w:jc w:val="center"/>
                        <w:rPr>
                          <w:rFonts w:asciiTheme="majorEastAsia" w:eastAsiaTheme="majorEastAsia" w:hAnsiTheme="majorEastAsia"/>
                          <w:sz w:val="20"/>
                          <w:szCs w:val="20"/>
                        </w:rPr>
                      </w:pPr>
                      <w:r w:rsidRPr="00BD5B16">
                        <w:rPr>
                          <w:rFonts w:asciiTheme="majorEastAsia" w:eastAsiaTheme="majorEastAsia" w:hAnsiTheme="majorEastAsia" w:hint="eastAsia"/>
                          <w:sz w:val="20"/>
                          <w:szCs w:val="20"/>
                        </w:rPr>
                        <w:t>電話　０７２５－９９－８１４１</w:t>
                      </w:r>
                      <w:bookmarkEnd w:id="1"/>
                    </w:p>
                  </w:txbxContent>
                </v:textbox>
              </v:roundrect>
            </w:pict>
          </mc:Fallback>
        </mc:AlternateContent>
      </w:r>
    </w:p>
    <w:p w:rsidR="00BD5B16" w:rsidRPr="00BD5B16" w:rsidRDefault="00BD5B16" w:rsidP="00BD5B16">
      <w:pPr>
        <w:tabs>
          <w:tab w:val="left" w:pos="4755"/>
        </w:tabs>
        <w:rPr>
          <w:sz w:val="24"/>
          <w:szCs w:val="24"/>
        </w:rPr>
      </w:pPr>
    </w:p>
    <w:sectPr w:rsidR="00BD5B16" w:rsidRPr="00BD5B16" w:rsidSect="00BD2B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63" w:rsidRDefault="00E44B63" w:rsidP="002F0A9D">
      <w:r>
        <w:separator/>
      </w:r>
    </w:p>
  </w:endnote>
  <w:endnote w:type="continuationSeparator" w:id="0">
    <w:p w:rsidR="00E44B63" w:rsidRDefault="00E44B63" w:rsidP="002F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特太ゴシック体">
    <w:altName w:val="ＭＳ 明朝"/>
    <w:charset w:val="80"/>
    <w:family w:val="auto"/>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63" w:rsidRDefault="00E44B63" w:rsidP="002F0A9D">
      <w:r>
        <w:separator/>
      </w:r>
    </w:p>
  </w:footnote>
  <w:footnote w:type="continuationSeparator" w:id="0">
    <w:p w:rsidR="00E44B63" w:rsidRDefault="00E44B63" w:rsidP="002F0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C730B"/>
    <w:multiLevelType w:val="hybridMultilevel"/>
    <w:tmpl w:val="BF6040C6"/>
    <w:lvl w:ilvl="0" w:tplc="3FB696BE">
      <w:start w:val="1"/>
      <w:numFmt w:val="decimalEnclosedCircle"/>
      <w:lvlText w:val="%1"/>
      <w:lvlJc w:val="left"/>
      <w:pPr>
        <w:ind w:left="360" w:hanging="360"/>
      </w:pPr>
      <w:rPr>
        <w:rFonts w:ascii="ＤＦ特太ゴシック体" w:eastAsia="ＤＦ特太ゴシック体" w:hint="eastAsia"/>
      </w:rPr>
    </w:lvl>
    <w:lvl w:ilvl="1" w:tplc="553A091A">
      <w:start w:val="7"/>
      <w:numFmt w:val="bullet"/>
      <w:lvlText w:val="※"/>
      <w:lvlJc w:val="left"/>
      <w:pPr>
        <w:ind w:left="780" w:hanging="360"/>
      </w:pPr>
      <w:rPr>
        <w:rFonts w:ascii="ＤＦ特太ゴシック体" w:eastAsia="ＤＦ特太ゴシック体"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7A"/>
    <w:rsid w:val="00013A0A"/>
    <w:rsid w:val="000A6FDC"/>
    <w:rsid w:val="000D4DCF"/>
    <w:rsid w:val="001C10FC"/>
    <w:rsid w:val="001F4A7B"/>
    <w:rsid w:val="002F0A9D"/>
    <w:rsid w:val="002F3442"/>
    <w:rsid w:val="00324D82"/>
    <w:rsid w:val="003A44A2"/>
    <w:rsid w:val="003C4F9C"/>
    <w:rsid w:val="004335A5"/>
    <w:rsid w:val="0044538D"/>
    <w:rsid w:val="004A7D82"/>
    <w:rsid w:val="004E7080"/>
    <w:rsid w:val="004F2FA8"/>
    <w:rsid w:val="005000F2"/>
    <w:rsid w:val="00502C8C"/>
    <w:rsid w:val="006B121B"/>
    <w:rsid w:val="006F099E"/>
    <w:rsid w:val="00770CF9"/>
    <w:rsid w:val="008B6FA3"/>
    <w:rsid w:val="008E3C70"/>
    <w:rsid w:val="009276E1"/>
    <w:rsid w:val="00A4480E"/>
    <w:rsid w:val="00A451D3"/>
    <w:rsid w:val="00AC7E8E"/>
    <w:rsid w:val="00B07E98"/>
    <w:rsid w:val="00B1506A"/>
    <w:rsid w:val="00B53545"/>
    <w:rsid w:val="00BD2BBB"/>
    <w:rsid w:val="00BD5B16"/>
    <w:rsid w:val="00BD5BE9"/>
    <w:rsid w:val="00C47DFC"/>
    <w:rsid w:val="00C6632B"/>
    <w:rsid w:val="00CC3A8B"/>
    <w:rsid w:val="00D118D4"/>
    <w:rsid w:val="00D270AC"/>
    <w:rsid w:val="00E42EC1"/>
    <w:rsid w:val="00E44B63"/>
    <w:rsid w:val="00ED1AF7"/>
    <w:rsid w:val="00EE4551"/>
    <w:rsid w:val="00F020C9"/>
    <w:rsid w:val="00F468FE"/>
    <w:rsid w:val="00F72862"/>
    <w:rsid w:val="00FC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E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1E7A"/>
    <w:rPr>
      <w:rFonts w:asciiTheme="majorHAnsi" w:eastAsiaTheme="majorEastAsia" w:hAnsiTheme="majorHAnsi" w:cstheme="majorBidi"/>
      <w:sz w:val="18"/>
      <w:szCs w:val="18"/>
    </w:rPr>
  </w:style>
  <w:style w:type="paragraph" w:styleId="a5">
    <w:name w:val="List Paragraph"/>
    <w:basedOn w:val="a"/>
    <w:uiPriority w:val="34"/>
    <w:qFormat/>
    <w:rsid w:val="00BD5BE9"/>
    <w:pPr>
      <w:ind w:leftChars="400" w:left="840"/>
    </w:pPr>
  </w:style>
  <w:style w:type="paragraph" w:styleId="a6">
    <w:name w:val="header"/>
    <w:basedOn w:val="a"/>
    <w:link w:val="a7"/>
    <w:uiPriority w:val="99"/>
    <w:unhideWhenUsed/>
    <w:rsid w:val="002F0A9D"/>
    <w:pPr>
      <w:tabs>
        <w:tab w:val="center" w:pos="4252"/>
        <w:tab w:val="right" w:pos="8504"/>
      </w:tabs>
      <w:snapToGrid w:val="0"/>
    </w:pPr>
  </w:style>
  <w:style w:type="character" w:customStyle="1" w:styleId="a7">
    <w:name w:val="ヘッダー (文字)"/>
    <w:basedOn w:val="a0"/>
    <w:link w:val="a6"/>
    <w:uiPriority w:val="99"/>
    <w:rsid w:val="002F0A9D"/>
  </w:style>
  <w:style w:type="paragraph" w:styleId="a8">
    <w:name w:val="footer"/>
    <w:basedOn w:val="a"/>
    <w:link w:val="a9"/>
    <w:uiPriority w:val="99"/>
    <w:unhideWhenUsed/>
    <w:rsid w:val="002F0A9D"/>
    <w:pPr>
      <w:tabs>
        <w:tab w:val="center" w:pos="4252"/>
        <w:tab w:val="right" w:pos="8504"/>
      </w:tabs>
      <w:snapToGrid w:val="0"/>
    </w:pPr>
  </w:style>
  <w:style w:type="character" w:customStyle="1" w:styleId="a9">
    <w:name w:val="フッター (文字)"/>
    <w:basedOn w:val="a0"/>
    <w:link w:val="a8"/>
    <w:uiPriority w:val="99"/>
    <w:rsid w:val="002F0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E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1E7A"/>
    <w:rPr>
      <w:rFonts w:asciiTheme="majorHAnsi" w:eastAsiaTheme="majorEastAsia" w:hAnsiTheme="majorHAnsi" w:cstheme="majorBidi"/>
      <w:sz w:val="18"/>
      <w:szCs w:val="18"/>
    </w:rPr>
  </w:style>
  <w:style w:type="paragraph" w:styleId="a5">
    <w:name w:val="List Paragraph"/>
    <w:basedOn w:val="a"/>
    <w:uiPriority w:val="34"/>
    <w:qFormat/>
    <w:rsid w:val="00BD5BE9"/>
    <w:pPr>
      <w:ind w:leftChars="400" w:left="840"/>
    </w:pPr>
  </w:style>
  <w:style w:type="paragraph" w:styleId="a6">
    <w:name w:val="header"/>
    <w:basedOn w:val="a"/>
    <w:link w:val="a7"/>
    <w:uiPriority w:val="99"/>
    <w:unhideWhenUsed/>
    <w:rsid w:val="002F0A9D"/>
    <w:pPr>
      <w:tabs>
        <w:tab w:val="center" w:pos="4252"/>
        <w:tab w:val="right" w:pos="8504"/>
      </w:tabs>
      <w:snapToGrid w:val="0"/>
    </w:pPr>
  </w:style>
  <w:style w:type="character" w:customStyle="1" w:styleId="a7">
    <w:name w:val="ヘッダー (文字)"/>
    <w:basedOn w:val="a0"/>
    <w:link w:val="a6"/>
    <w:uiPriority w:val="99"/>
    <w:rsid w:val="002F0A9D"/>
  </w:style>
  <w:style w:type="paragraph" w:styleId="a8">
    <w:name w:val="footer"/>
    <w:basedOn w:val="a"/>
    <w:link w:val="a9"/>
    <w:uiPriority w:val="99"/>
    <w:unhideWhenUsed/>
    <w:rsid w:val="002F0A9D"/>
    <w:pPr>
      <w:tabs>
        <w:tab w:val="center" w:pos="4252"/>
        <w:tab w:val="right" w:pos="8504"/>
      </w:tabs>
      <w:snapToGrid w:val="0"/>
    </w:pPr>
  </w:style>
  <w:style w:type="character" w:customStyle="1" w:styleId="a9">
    <w:name w:val="フッター (文字)"/>
    <w:basedOn w:val="a0"/>
    <w:link w:val="a8"/>
    <w:uiPriority w:val="99"/>
    <w:rsid w:val="002F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AC72-602B-4DA4-99CB-36A56F47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LG43070</dc:creator>
  <cp:lastModifiedBy>LG37581</cp:lastModifiedBy>
  <cp:revision>2</cp:revision>
  <cp:lastPrinted>2018-06-22T00:28:00Z</cp:lastPrinted>
  <dcterms:created xsi:type="dcterms:W3CDTF">2018-06-22T01:17:00Z</dcterms:created>
  <dcterms:modified xsi:type="dcterms:W3CDTF">2018-06-22T01:17:00Z</dcterms:modified>
</cp:coreProperties>
</file>