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35" w:rsidRDefault="00E56535" w:rsidP="00E56535">
      <w:pPr>
        <w:rPr>
          <w:rFonts w:hint="eastAsia"/>
          <w:sz w:val="24"/>
        </w:rPr>
      </w:pPr>
      <w:r w:rsidRPr="003D2CFC">
        <w:rPr>
          <w:rFonts w:hint="eastAsia"/>
          <w:sz w:val="24"/>
        </w:rPr>
        <w:t>資機材品目</w:t>
      </w:r>
    </w:p>
    <w:p w:rsidR="001007C6" w:rsidRPr="003D2CFC" w:rsidRDefault="001007C6" w:rsidP="00E56535">
      <w:pPr>
        <w:rPr>
          <w:sz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476"/>
      </w:tblGrid>
      <w:tr w:rsidR="00E56535" w:rsidRPr="003D2CFC" w:rsidTr="00FC1FB6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jc w:val="center"/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jc w:val="center"/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資　　　機　　　材</w:t>
            </w:r>
          </w:p>
        </w:tc>
      </w:tr>
      <w:tr w:rsidR="00E56535" w:rsidRPr="003D2CFC" w:rsidTr="00FC1FB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情報収集・伝達用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ハンドマイク、メガホン、携帯用無線機、携帯用ラジオ、腕章、その他情報収集・伝達活動に必要な資機材</w:t>
            </w:r>
          </w:p>
        </w:tc>
      </w:tr>
      <w:tr w:rsidR="00E56535" w:rsidRPr="003D2CFC" w:rsidTr="00FC1FB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初期消火用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消火器、組み立て式簡易水槽、水バケツ、その他消火活動に必要な資機材</w:t>
            </w:r>
          </w:p>
        </w:tc>
      </w:tr>
      <w:tr w:rsidR="00E56535" w:rsidRPr="003D2CFC" w:rsidTr="00FC1FB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救助・救出用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バール、のこぎり、ス</w:t>
            </w:r>
            <w:r>
              <w:rPr>
                <w:rFonts w:hint="eastAsia"/>
                <w:sz w:val="24"/>
              </w:rPr>
              <w:t>コップ、ジャッキ、ペンチ、ハンマー、ロープ、はしご、</w:t>
            </w:r>
            <w:r w:rsidRPr="003D2CFC">
              <w:rPr>
                <w:rFonts w:hint="eastAsia"/>
                <w:sz w:val="24"/>
              </w:rPr>
              <w:t>発電機、投光器、その他救助・救出活動に必要な資機材</w:t>
            </w:r>
          </w:p>
        </w:tc>
      </w:tr>
      <w:tr w:rsidR="00E56535" w:rsidRPr="003D2CFC" w:rsidTr="00FC1FB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救護用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担架、救急セット、テント、毛布、シート、ＡＥＤ、その他救護活動に必要な資機材</w:t>
            </w:r>
          </w:p>
        </w:tc>
      </w:tr>
      <w:tr w:rsidR="00E56535" w:rsidRPr="003D2CFC" w:rsidTr="00FC1FB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避難用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強力ライト、ホイッスル、標旗、リヤカー、反射ベスト、シグナル誘導灯、その他避難に必要な資機材</w:t>
            </w:r>
          </w:p>
        </w:tc>
      </w:tr>
      <w:tr w:rsidR="00E56535" w:rsidRPr="003D2CFC" w:rsidTr="00FC1FB6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その他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35" w:rsidRPr="003D2CFC" w:rsidRDefault="00E56535" w:rsidP="00FC1FB6">
            <w:pPr>
              <w:rPr>
                <w:sz w:val="24"/>
              </w:rPr>
            </w:pPr>
            <w:r w:rsidRPr="003D2CFC">
              <w:rPr>
                <w:rFonts w:hint="eastAsia"/>
                <w:sz w:val="24"/>
              </w:rPr>
              <w:t>放送機器、携帯電話機用充電器、活動服、ヘルメット、革手袋、安全靴、その他防災資機材と認められる資機材</w:t>
            </w:r>
          </w:p>
        </w:tc>
      </w:tr>
    </w:tbl>
    <w:p w:rsidR="00E56535" w:rsidRPr="003D2CFC" w:rsidRDefault="00E56535" w:rsidP="00E56535">
      <w:pPr>
        <w:rPr>
          <w:sz w:val="24"/>
        </w:rPr>
      </w:pPr>
    </w:p>
    <w:p w:rsidR="00E56535" w:rsidRPr="003D2CFC" w:rsidRDefault="00E56535" w:rsidP="00E56535">
      <w:pPr>
        <w:rPr>
          <w:sz w:val="24"/>
        </w:rPr>
      </w:pPr>
    </w:p>
    <w:p w:rsidR="004A7CBB" w:rsidRDefault="001007C6" w:rsidP="00E56535"/>
    <w:sectPr w:rsidR="004A7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35"/>
    <w:rsid w:val="001007C6"/>
    <w:rsid w:val="002A3596"/>
    <w:rsid w:val="008453C7"/>
    <w:rsid w:val="00E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2016-04-25T01:02:00Z</dcterms:created>
  <dcterms:modified xsi:type="dcterms:W3CDTF">2016-04-25T02:11:00Z</dcterms:modified>
</cp:coreProperties>
</file>