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8F" w:rsidRPr="00C400DC" w:rsidRDefault="00161A17" w:rsidP="007C4A75">
      <w:pPr>
        <w:jc w:val="center"/>
        <w:rPr>
          <w:b/>
          <w:sz w:val="28"/>
          <w:szCs w:val="24"/>
        </w:rPr>
      </w:pPr>
      <w:r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B4816C" wp14:editId="11D609BE">
                <wp:simplePos x="0" y="0"/>
                <wp:positionH relativeFrom="column">
                  <wp:posOffset>-281940</wp:posOffset>
                </wp:positionH>
                <wp:positionV relativeFrom="paragraph">
                  <wp:posOffset>30480</wp:posOffset>
                </wp:positionV>
                <wp:extent cx="6543675" cy="94869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A17" w:rsidRDefault="00161A17" w:rsidP="0016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22.2pt;margin-top:2.4pt;width:515.25pt;height:74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" filled="f" strokeweight="1.5pt">
                <v:textbox>
                  <w:txbxContent>
                    <w:p w:rsidR="00161A17" w:rsidRDefault="00161A17" w:rsidP="00161A17"/>
                  </w:txbxContent>
                </v:textbox>
              </v:shape>
            </w:pict>
          </mc:Fallback>
        </mc:AlternateContent>
      </w:r>
      <w:r w:rsidR="006E23B6">
        <w:rPr>
          <w:rFonts w:hint="eastAsia"/>
          <w:b/>
          <w:sz w:val="28"/>
          <w:szCs w:val="24"/>
        </w:rPr>
        <w:t>住宅用家屋証明</w:t>
      </w:r>
      <w:r w:rsidR="007C4A75" w:rsidRPr="00C400DC">
        <w:rPr>
          <w:rFonts w:hint="eastAsia"/>
          <w:b/>
          <w:sz w:val="28"/>
          <w:szCs w:val="24"/>
        </w:rPr>
        <w:t>書</w:t>
      </w:r>
    </w:p>
    <w:p w:rsidR="006E23B6" w:rsidRDefault="006E23B6" w:rsidP="007C4A75">
      <w:pPr>
        <w:rPr>
          <w:sz w:val="24"/>
          <w:szCs w:val="24"/>
        </w:rPr>
      </w:pPr>
      <w:r w:rsidRPr="00C400D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7C3A" wp14:editId="34D178F0">
                <wp:simplePos x="0" y="0"/>
                <wp:positionH relativeFrom="column">
                  <wp:posOffset>1891665</wp:posOffset>
                </wp:positionH>
                <wp:positionV relativeFrom="paragraph">
                  <wp:posOffset>187325</wp:posOffset>
                </wp:positionV>
                <wp:extent cx="4238625" cy="3305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75" w:rsidRPr="007C4A75" w:rsidRDefault="007C4A75" w:rsidP="007C4A75">
                            <w:r w:rsidRPr="007C4A75">
                              <w:rPr>
                                <w:rFonts w:hint="eastAsia"/>
                              </w:rPr>
                              <w:t>（イ）第４１条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300" w:firstLine="630"/>
                            </w:pPr>
                            <w:r w:rsidRPr="007C4A75">
                              <w:rPr>
                                <w:rFonts w:hint="eastAsia"/>
                              </w:rPr>
                              <w:t>特定認定長期優良住宅又は認定低炭素住宅以外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（ａ）新築されたもの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（ｂ）建築後使用されたことのないもの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300" w:firstLine="630"/>
                            </w:pPr>
                            <w:r w:rsidRPr="007C4A75">
                              <w:rPr>
                                <w:rFonts w:hint="eastAsia"/>
                              </w:rPr>
                              <w:t>租税特別措置法施行令</w:t>
                            </w:r>
                            <w:r w:rsidRPr="007C4A75">
                              <w:t xml:space="preserve"> </w:t>
                            </w:r>
                            <w:r w:rsidRPr="007C4A75">
                              <w:rPr>
                                <w:rFonts w:hint="eastAsia"/>
                              </w:rPr>
                              <w:t>特定認定長期優良住宅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（ｃ）新築されたもの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（ｄ）建築後使用されたことのないもの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300" w:firstLine="630"/>
                            </w:pPr>
                            <w:r w:rsidRPr="007C4A75">
                              <w:rPr>
                                <w:rFonts w:hint="eastAsia"/>
                              </w:rPr>
                              <w:t>認定低炭素住宅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（ｅ）新築されたもの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（ｆ）建築後使用されたことのないもの</w:t>
                            </w:r>
                          </w:p>
                          <w:p w:rsidR="007C4A75" w:rsidRPr="007C4A75" w:rsidRDefault="007C4A75" w:rsidP="007C4A75">
                            <w:r w:rsidRPr="007C4A75">
                              <w:rPr>
                                <w:rFonts w:hint="eastAsia"/>
                              </w:rPr>
                              <w:t>（ロ）第４２条第１項（建築後使用されたことのあるもの）</w:t>
                            </w:r>
                          </w:p>
                          <w:p w:rsidR="00E24A80" w:rsidRDefault="007C4A75" w:rsidP="00E24A80">
                            <w:pPr>
                              <w:ind w:leftChars="400" w:left="1050" w:hangingChars="100" w:hanging="210"/>
                            </w:pPr>
                            <w:r w:rsidRPr="007C4A75">
                              <w:rPr>
                                <w:rFonts w:hint="eastAsia"/>
                              </w:rPr>
                              <w:t>（ａ）第４２条の２の２に規定する特定の増改築等が</w:t>
                            </w:r>
                          </w:p>
                          <w:p w:rsidR="007C4A75" w:rsidRPr="007C4A75" w:rsidRDefault="007C4A75" w:rsidP="00E24A80">
                            <w:pPr>
                              <w:ind w:leftChars="400" w:left="1050" w:hangingChars="100" w:hanging="210"/>
                            </w:pPr>
                            <w:r w:rsidRPr="007C4A75">
                              <w:rPr>
                                <w:rFonts w:hint="eastAsia"/>
                              </w:rPr>
                              <w:t>された家屋で、宅地建物取引業者から取得したもの</w:t>
                            </w:r>
                          </w:p>
                          <w:p w:rsidR="007C4A75" w:rsidRPr="007C4A75" w:rsidRDefault="007C4A75" w:rsidP="00E24A80">
                            <w:pPr>
                              <w:ind w:firstLineChars="400" w:firstLine="840"/>
                            </w:pPr>
                            <w:r w:rsidRPr="007C4A75">
                              <w:rPr>
                                <w:rFonts w:hint="eastAsia"/>
                              </w:rPr>
                              <w:t>（ｂ）（ａ）以外</w:t>
                            </w:r>
                          </w:p>
                          <w:p w:rsidR="007C4A75" w:rsidRDefault="007C4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48.95pt;margin-top:14.75pt;width:333.75pt;height:2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" filled="f" stroked="f" strokeweight=".5pt">
                <v:textbox>
                  <w:txbxContent>
                    <w:p w:rsidR="007C4A75" w:rsidRPr="007C4A75" w:rsidRDefault="007C4A75" w:rsidP="007C4A75">
                      <w:r w:rsidRPr="007C4A75">
                        <w:rPr>
                          <w:rFonts w:hint="eastAsia"/>
                        </w:rPr>
                        <w:t>（イ）第４１条</w:t>
                      </w:r>
                    </w:p>
                    <w:p w:rsidR="007C4A75" w:rsidRPr="007C4A75" w:rsidRDefault="007C4A75" w:rsidP="00E24A80">
                      <w:pPr>
                        <w:ind w:firstLineChars="300" w:firstLine="630"/>
                      </w:pPr>
                      <w:r w:rsidRPr="007C4A75">
                        <w:rPr>
                          <w:rFonts w:hint="eastAsia"/>
                        </w:rPr>
                        <w:t>特定認定長期優良住宅又は認定低炭素住宅以外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（ａ）新築されたもの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（ｂ）建築後使用されたことのないもの</w:t>
                      </w:r>
                    </w:p>
                    <w:p w:rsidR="007C4A75" w:rsidRPr="007C4A75" w:rsidRDefault="007C4A75" w:rsidP="00E24A80">
                      <w:pPr>
                        <w:ind w:firstLineChars="300" w:firstLine="630"/>
                      </w:pPr>
                      <w:r w:rsidRPr="007C4A75">
                        <w:rPr>
                          <w:rFonts w:hint="eastAsia"/>
                        </w:rPr>
                        <w:t>租税特別措置法施行令</w:t>
                      </w:r>
                      <w:r w:rsidRPr="007C4A75">
                        <w:t xml:space="preserve"> </w:t>
                      </w:r>
                      <w:r w:rsidRPr="007C4A75">
                        <w:rPr>
                          <w:rFonts w:hint="eastAsia"/>
                        </w:rPr>
                        <w:t>特定認定長期優良住宅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（ｃ）新築されたもの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（ｄ）建築後使用されたことのないもの</w:t>
                      </w:r>
                    </w:p>
                    <w:p w:rsidR="007C4A75" w:rsidRPr="007C4A75" w:rsidRDefault="007C4A75" w:rsidP="00E24A80">
                      <w:pPr>
                        <w:ind w:firstLineChars="300" w:firstLine="630"/>
                      </w:pPr>
                      <w:r w:rsidRPr="007C4A75">
                        <w:rPr>
                          <w:rFonts w:hint="eastAsia"/>
                        </w:rPr>
                        <w:t>認定低炭素住宅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（ｅ）新築されたもの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（ｆ）建築後使用されたことのないもの</w:t>
                      </w:r>
                    </w:p>
                    <w:p w:rsidR="007C4A75" w:rsidRPr="007C4A75" w:rsidRDefault="007C4A75" w:rsidP="007C4A75">
                      <w:r w:rsidRPr="007C4A75">
                        <w:rPr>
                          <w:rFonts w:hint="eastAsia"/>
                        </w:rPr>
                        <w:t>（ロ）第４２条第１項（建築後使用されたことのあるもの）</w:t>
                      </w:r>
                    </w:p>
                    <w:p w:rsidR="00E24A80" w:rsidRDefault="007C4A75" w:rsidP="00E24A80">
                      <w:pPr>
                        <w:ind w:leftChars="400" w:left="1050" w:hangingChars="100" w:hanging="210"/>
                      </w:pPr>
                      <w:r w:rsidRPr="007C4A75">
                        <w:rPr>
                          <w:rFonts w:hint="eastAsia"/>
                        </w:rPr>
                        <w:t>（ａ）第４２条の２の２に規定する特定の増改築等が</w:t>
                      </w:r>
                    </w:p>
                    <w:p w:rsidR="007C4A75" w:rsidRPr="007C4A75" w:rsidRDefault="007C4A75" w:rsidP="00E24A80">
                      <w:pPr>
                        <w:ind w:leftChars="400" w:left="1050" w:hangingChars="100" w:hanging="210"/>
                      </w:pPr>
                      <w:r w:rsidRPr="007C4A75">
                        <w:rPr>
                          <w:rFonts w:hint="eastAsia"/>
                        </w:rPr>
                        <w:t>された家屋で、宅地建物取引業者から取得したもの</w:t>
                      </w:r>
                    </w:p>
                    <w:p w:rsidR="007C4A75" w:rsidRPr="007C4A75" w:rsidRDefault="007C4A75" w:rsidP="00E24A80">
                      <w:pPr>
                        <w:ind w:firstLineChars="400" w:firstLine="840"/>
                      </w:pPr>
                      <w:r w:rsidRPr="007C4A75">
                        <w:rPr>
                          <w:rFonts w:hint="eastAsia"/>
                        </w:rPr>
                        <w:t>（ｂ）（ａ）以外</w:t>
                      </w:r>
                    </w:p>
                    <w:p w:rsidR="007C4A75" w:rsidRDefault="007C4A75"/>
                  </w:txbxContent>
                </v:textbox>
              </v:shape>
            </w:pict>
          </mc:Fallback>
        </mc:AlternateContent>
      </w:r>
    </w:p>
    <w:p w:rsidR="007C4A75" w:rsidRPr="009E17E4" w:rsidRDefault="00E24A80" w:rsidP="007C4A7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96E0C" wp14:editId="619FB18D">
                <wp:simplePos x="0" y="0"/>
                <wp:positionH relativeFrom="column">
                  <wp:posOffset>1985010</wp:posOffset>
                </wp:positionH>
                <wp:positionV relativeFrom="paragraph">
                  <wp:posOffset>220980</wp:posOffset>
                </wp:positionV>
                <wp:extent cx="361950" cy="1971675"/>
                <wp:effectExtent l="0" t="0" r="19050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71675"/>
                        </a:xfrm>
                        <a:prstGeom prst="leftBrace">
                          <a:avLst>
                            <a:gd name="adj1" fmla="val 68313"/>
                            <a:gd name="adj2" fmla="val 509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56.3pt;margin-top:17.4pt;width:28.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" adj="2709,11009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B5D57" wp14:editId="1FE8BAC2">
                <wp:simplePos x="0" y="0"/>
                <wp:positionH relativeFrom="column">
                  <wp:posOffset>5223510</wp:posOffset>
                </wp:positionH>
                <wp:positionV relativeFrom="paragraph">
                  <wp:posOffset>201930</wp:posOffset>
                </wp:positionV>
                <wp:extent cx="361950" cy="1971675"/>
                <wp:effectExtent l="0" t="0" r="19050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1971675"/>
                        </a:xfrm>
                        <a:prstGeom prst="leftBrace">
                          <a:avLst>
                            <a:gd name="adj1" fmla="val 68313"/>
                            <a:gd name="adj2" fmla="val 509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6" o:spid="_x0000_s1026" type="#_x0000_t87" style="position:absolute;left:0;text-align:left;margin-left:411.3pt;margin-top:15.9pt;width:28.5pt;height:15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" adj="2709,11009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16A63" wp14:editId="546B1D7F">
                <wp:simplePos x="0" y="0"/>
                <wp:positionH relativeFrom="column">
                  <wp:posOffset>1546860</wp:posOffset>
                </wp:positionH>
                <wp:positionV relativeFrom="paragraph">
                  <wp:posOffset>87630</wp:posOffset>
                </wp:positionV>
                <wp:extent cx="438150" cy="3009900"/>
                <wp:effectExtent l="0" t="0" r="19050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09900"/>
                        </a:xfrm>
                        <a:prstGeom prst="leftBrace">
                          <a:avLst>
                            <a:gd name="adj1" fmla="val 77898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中かっこ 4" o:spid="_x0000_s1026" type="#_x0000_t87" style="position:absolute;left:0;text-align:left;margin-left:121.8pt;margin-top:6.9pt;width:34.5pt;height:23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" adj="2449" strokecolor="black [3213]"/>
            </w:pict>
          </mc:Fallback>
        </mc:AlternateContent>
      </w: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E24A80" w:rsidP="007C4A75">
      <w:pPr>
        <w:rPr>
          <w:sz w:val="24"/>
          <w:szCs w:val="24"/>
        </w:rPr>
      </w:pPr>
      <w:r w:rsidRPr="009E17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7808E" wp14:editId="33EBA53F">
                <wp:simplePos x="0" y="0"/>
                <wp:positionH relativeFrom="column">
                  <wp:posOffset>41910</wp:posOffset>
                </wp:positionH>
                <wp:positionV relativeFrom="paragraph">
                  <wp:posOffset>59055</wp:posOffset>
                </wp:positionV>
                <wp:extent cx="15811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A75" w:rsidRDefault="007C4A75">
                            <w:r>
                              <w:rPr>
                                <w:rFonts w:hint="eastAsia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.3pt;margin-top:4.65pt;width:12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" filled="f" stroked="f" strokeweight=".5pt">
                <v:textbox>
                  <w:txbxContent>
                    <w:p w:rsidR="007C4A75" w:rsidRDefault="007C4A75">
                      <w:r>
                        <w:rPr>
                          <w:rFonts w:hint="eastAsia"/>
                        </w:rPr>
                        <w:t>租税特別措置法施行令</w:t>
                      </w:r>
                    </w:p>
                  </w:txbxContent>
                </v:textbox>
              </v:shape>
            </w:pict>
          </mc:Fallback>
        </mc:AlternateContent>
      </w: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7C4A75" w:rsidRPr="009E17E4" w:rsidRDefault="007C4A75" w:rsidP="007C4A75">
      <w:pPr>
        <w:rPr>
          <w:sz w:val="24"/>
          <w:szCs w:val="24"/>
        </w:rPr>
      </w:pPr>
    </w:p>
    <w:p w:rsidR="006E23B6" w:rsidRDefault="006E23B6" w:rsidP="007C4A75">
      <w:pPr>
        <w:rPr>
          <w:szCs w:val="21"/>
        </w:rPr>
      </w:pPr>
    </w:p>
    <w:p w:rsidR="007C4A75" w:rsidRDefault="006E23B6" w:rsidP="007C4A7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8EB3D" wp14:editId="0AE535F7">
                <wp:simplePos x="0" y="0"/>
                <wp:positionH relativeFrom="column">
                  <wp:posOffset>4032885</wp:posOffset>
                </wp:positionH>
                <wp:positionV relativeFrom="paragraph">
                  <wp:posOffset>78105</wp:posOffset>
                </wp:positionV>
                <wp:extent cx="990600" cy="5429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8B5" w:rsidRDefault="00D838B5">
                            <w:r>
                              <w:rPr>
                                <w:rFonts w:hint="eastAsia"/>
                              </w:rPr>
                              <w:t>（ハ）新築</w:t>
                            </w:r>
                          </w:p>
                          <w:p w:rsidR="00D838B5" w:rsidRDefault="00D838B5">
                            <w:r>
                              <w:rPr>
                                <w:rFonts w:hint="eastAsia"/>
                              </w:rPr>
                              <w:t>（ニ）取得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17.55pt;margin-top:6.15pt;width:78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" filled="f" stroked="f" strokeweight=".5pt">
                <v:textbox>
                  <w:txbxContent>
                    <w:p w:rsidR="00D838B5" w:rsidRDefault="00D838B5">
                      <w:r>
                        <w:rPr>
                          <w:rFonts w:hint="eastAsia"/>
                        </w:rPr>
                        <w:t>（ハ）新築</w:t>
                      </w:r>
                    </w:p>
                    <w:p w:rsidR="00D838B5" w:rsidRDefault="00D838B5">
                      <w:r>
                        <w:rPr>
                          <w:rFonts w:hint="eastAsia"/>
                        </w:rPr>
                        <w:t>（ニ）取得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3FE0E" wp14:editId="2F4610D7">
                <wp:simplePos x="0" y="0"/>
                <wp:positionH relativeFrom="column">
                  <wp:posOffset>4061460</wp:posOffset>
                </wp:positionH>
                <wp:positionV relativeFrom="paragraph">
                  <wp:posOffset>87630</wp:posOffset>
                </wp:positionV>
                <wp:extent cx="923925" cy="495300"/>
                <wp:effectExtent l="0" t="0" r="28575" b="19050"/>
                <wp:wrapNone/>
                <wp:docPr id="14" name="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953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4" o:spid="_x0000_s1026" type="#_x0000_t186" style="position:absolute;left:0;text-align:left;margin-left:319.8pt;margin-top:6.9pt;width:72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" strokecolor="black [3213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5" behindDoc="1" locked="0" layoutInCell="1" allowOverlap="1" wp14:anchorId="2572DA58" wp14:editId="422F2F12">
                <wp:simplePos x="0" y="0"/>
                <wp:positionH relativeFrom="column">
                  <wp:posOffset>1889760</wp:posOffset>
                </wp:positionH>
                <wp:positionV relativeFrom="paragraph">
                  <wp:posOffset>125730</wp:posOffset>
                </wp:positionV>
                <wp:extent cx="3248025" cy="438150"/>
                <wp:effectExtent l="0" t="0" r="2857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838B5" w:rsidRDefault="00D838B5" w:rsidP="00D838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30" type="#_x0000_t185" style="position:absolute;left:0;text-align:left;margin-left:148.8pt;margin-top:9.9pt;width:255.75pt;height:34.5pt;z-index:-25164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" strokecolor="black [3213]">
                <v:textbox>
                  <w:txbxContent>
                    <w:p w:rsidR="00D838B5" w:rsidRDefault="00D838B5" w:rsidP="00D838B5"/>
                  </w:txbxContent>
                </v:textbox>
              </v:shape>
            </w:pict>
          </mc:Fallback>
        </mc:AlternateContent>
      </w:r>
    </w:p>
    <w:p w:rsidR="00D838B5" w:rsidRDefault="007F6E88" w:rsidP="007C4A75">
      <w:r>
        <w:rPr>
          <w:rFonts w:hint="eastAsia"/>
        </w:rPr>
        <w:t xml:space="preserve">の規定に基づき、下記の家屋　　　　</w:t>
      </w:r>
      <w:r w:rsidR="00D838B5">
        <w:rPr>
          <w:rFonts w:hint="eastAsia"/>
        </w:rPr>
        <w:t xml:space="preserve">　</w:t>
      </w:r>
      <w:bookmarkStart w:id="0" w:name="_GoBack"/>
      <w:bookmarkEnd w:id="0"/>
      <w:r w:rsidR="00D838B5">
        <w:rPr>
          <w:rFonts w:hint="eastAsia"/>
        </w:rPr>
        <w:t xml:space="preserve">　　年　　　月　　　日　　　　　　　　　　がこの規定に</w:t>
      </w:r>
    </w:p>
    <w:p w:rsidR="00D838B5" w:rsidRDefault="00D838B5" w:rsidP="007C4A75"/>
    <w:p w:rsidR="00D838B5" w:rsidRPr="00D838B5" w:rsidRDefault="00D838B5" w:rsidP="007C4A75">
      <w:r>
        <w:rPr>
          <w:rFonts w:hint="eastAsia"/>
        </w:rPr>
        <w:t>該当するものである旨を証明します。</w:t>
      </w:r>
    </w:p>
    <w:p w:rsidR="00E24A80" w:rsidRPr="00E24A80" w:rsidRDefault="00E24A80" w:rsidP="007C4A75">
      <w:pPr>
        <w:rPr>
          <w:szCs w:val="21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9E17E4" w:rsidRPr="009E17E4" w:rsidTr="006E23B6">
        <w:trPr>
          <w:trHeight w:val="843"/>
        </w:trPr>
        <w:tc>
          <w:tcPr>
            <w:tcW w:w="2126" w:type="dxa"/>
            <w:vAlign w:val="center"/>
          </w:tcPr>
          <w:p w:rsidR="009E17E4" w:rsidRDefault="006E23B6" w:rsidP="006E23B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  <w:p w:rsidR="006E23B6" w:rsidRPr="009E17E4" w:rsidRDefault="006E23B6" w:rsidP="006E23B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（新築又は取得者）</w:t>
            </w:r>
          </w:p>
        </w:tc>
        <w:tc>
          <w:tcPr>
            <w:tcW w:w="5953" w:type="dxa"/>
            <w:vAlign w:val="center"/>
          </w:tcPr>
          <w:p w:rsidR="009E17E4" w:rsidRPr="00F25923" w:rsidRDefault="009E17E4" w:rsidP="00F25923">
            <w:pPr>
              <w:jc w:val="left"/>
              <w:rPr>
                <w:szCs w:val="21"/>
              </w:rPr>
            </w:pPr>
          </w:p>
        </w:tc>
      </w:tr>
      <w:tr w:rsidR="009E17E4" w:rsidRPr="009E17E4" w:rsidTr="006E23B6">
        <w:trPr>
          <w:trHeight w:val="840"/>
        </w:trPr>
        <w:tc>
          <w:tcPr>
            <w:tcW w:w="2126" w:type="dxa"/>
            <w:vAlign w:val="center"/>
          </w:tcPr>
          <w:p w:rsidR="009E17E4" w:rsidRDefault="006E23B6" w:rsidP="006E23B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  <w:p w:rsidR="006E23B6" w:rsidRPr="009E17E4" w:rsidRDefault="006E23B6" w:rsidP="006E23B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（新築又は取得者）</w:t>
            </w:r>
          </w:p>
        </w:tc>
        <w:tc>
          <w:tcPr>
            <w:tcW w:w="5953" w:type="dxa"/>
            <w:vAlign w:val="center"/>
          </w:tcPr>
          <w:p w:rsidR="009E17E4" w:rsidRPr="00F25923" w:rsidRDefault="009E17E4" w:rsidP="00F25923">
            <w:pPr>
              <w:jc w:val="center"/>
              <w:rPr>
                <w:szCs w:val="21"/>
              </w:rPr>
            </w:pPr>
          </w:p>
        </w:tc>
      </w:tr>
      <w:tr w:rsidR="009E17E4" w:rsidRPr="009E17E4" w:rsidTr="006E23B6">
        <w:trPr>
          <w:trHeight w:val="853"/>
        </w:trPr>
        <w:tc>
          <w:tcPr>
            <w:tcW w:w="2126" w:type="dxa"/>
            <w:vAlign w:val="center"/>
          </w:tcPr>
          <w:p w:rsidR="006E23B6" w:rsidRDefault="006E23B6" w:rsidP="00340FE8">
            <w:pPr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家屋の所在</w:t>
            </w:r>
          </w:p>
          <w:p w:rsidR="00CD439A" w:rsidRPr="009E17E4" w:rsidRDefault="00CD439A" w:rsidP="00340FE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（家屋番号）</w:t>
            </w:r>
          </w:p>
        </w:tc>
        <w:tc>
          <w:tcPr>
            <w:tcW w:w="5953" w:type="dxa"/>
            <w:vAlign w:val="center"/>
          </w:tcPr>
          <w:p w:rsidR="009E17E4" w:rsidRPr="00F25923" w:rsidRDefault="009E17E4" w:rsidP="00F25923">
            <w:pPr>
              <w:jc w:val="center"/>
              <w:rPr>
                <w:szCs w:val="21"/>
              </w:rPr>
            </w:pPr>
          </w:p>
        </w:tc>
      </w:tr>
      <w:tr w:rsidR="009E17E4" w:rsidRPr="009E17E4" w:rsidTr="006E23B6">
        <w:trPr>
          <w:trHeight w:val="836"/>
        </w:trPr>
        <w:tc>
          <w:tcPr>
            <w:tcW w:w="2126" w:type="dxa"/>
            <w:vAlign w:val="center"/>
          </w:tcPr>
          <w:p w:rsidR="009E17E4" w:rsidRPr="009E17E4" w:rsidRDefault="009E17E4" w:rsidP="006E23B6">
            <w:pPr>
              <w:jc w:val="distribute"/>
              <w:rPr>
                <w:szCs w:val="24"/>
              </w:rPr>
            </w:pPr>
            <w:r w:rsidRPr="009E17E4">
              <w:rPr>
                <w:rFonts w:hint="eastAsia"/>
                <w:szCs w:val="24"/>
              </w:rPr>
              <w:t>取得の原因</w:t>
            </w:r>
          </w:p>
          <w:p w:rsidR="009E17E4" w:rsidRPr="009E17E4" w:rsidRDefault="009E17E4" w:rsidP="006E23B6">
            <w:pPr>
              <w:jc w:val="distribute"/>
              <w:rPr>
                <w:sz w:val="24"/>
                <w:szCs w:val="24"/>
              </w:rPr>
            </w:pPr>
            <w:r w:rsidRPr="009E17E4">
              <w:rPr>
                <w:rFonts w:hint="eastAsia"/>
                <w:sz w:val="16"/>
                <w:szCs w:val="24"/>
              </w:rPr>
              <w:t>（移転登記の場合に記入）</w:t>
            </w:r>
          </w:p>
        </w:tc>
        <w:tc>
          <w:tcPr>
            <w:tcW w:w="5953" w:type="dxa"/>
            <w:vAlign w:val="center"/>
          </w:tcPr>
          <w:p w:rsidR="009E17E4" w:rsidRPr="00F25923" w:rsidRDefault="00F25923" w:rsidP="00F25923">
            <w:pPr>
              <w:jc w:val="center"/>
              <w:rPr>
                <w:szCs w:val="21"/>
              </w:rPr>
            </w:pPr>
            <w:r w:rsidRPr="00F25923">
              <w:rPr>
                <w:rFonts w:hint="eastAsia"/>
                <w:szCs w:val="21"/>
              </w:rPr>
              <w:t>（１）売</w:t>
            </w:r>
            <w:r>
              <w:rPr>
                <w:rFonts w:hint="eastAsia"/>
                <w:szCs w:val="21"/>
              </w:rPr>
              <w:t xml:space="preserve">　　</w:t>
            </w:r>
            <w:r w:rsidRPr="00F25923">
              <w:rPr>
                <w:rFonts w:hint="eastAsia"/>
                <w:szCs w:val="21"/>
              </w:rPr>
              <w:t xml:space="preserve">買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F25923">
              <w:rPr>
                <w:rFonts w:hint="eastAsia"/>
                <w:szCs w:val="21"/>
              </w:rPr>
              <w:t xml:space="preserve">　（２）競</w:t>
            </w:r>
            <w:r>
              <w:rPr>
                <w:rFonts w:hint="eastAsia"/>
                <w:szCs w:val="21"/>
              </w:rPr>
              <w:t xml:space="preserve">　　</w:t>
            </w:r>
            <w:r w:rsidRPr="00F25923">
              <w:rPr>
                <w:rFonts w:hint="eastAsia"/>
                <w:szCs w:val="21"/>
              </w:rPr>
              <w:t>落</w:t>
            </w:r>
          </w:p>
        </w:tc>
      </w:tr>
      <w:tr w:rsidR="009E17E4" w:rsidRPr="009E17E4" w:rsidTr="006E23B6">
        <w:trPr>
          <w:trHeight w:val="772"/>
        </w:trPr>
        <w:tc>
          <w:tcPr>
            <w:tcW w:w="2126" w:type="dxa"/>
            <w:vAlign w:val="center"/>
          </w:tcPr>
          <w:p w:rsidR="009E17E4" w:rsidRPr="009E17E4" w:rsidRDefault="006E23B6" w:rsidP="006E23B6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  <w:tc>
          <w:tcPr>
            <w:tcW w:w="5953" w:type="dxa"/>
            <w:vAlign w:val="center"/>
          </w:tcPr>
          <w:p w:rsidR="009E17E4" w:rsidRPr="00F25923" w:rsidRDefault="009E17E4" w:rsidP="00F25923">
            <w:pPr>
              <w:jc w:val="center"/>
              <w:rPr>
                <w:szCs w:val="21"/>
              </w:rPr>
            </w:pPr>
          </w:p>
        </w:tc>
      </w:tr>
    </w:tbl>
    <w:p w:rsidR="006E23B6" w:rsidRDefault="006E23B6" w:rsidP="00D838B5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E23B6" w:rsidRPr="006E23B6" w:rsidRDefault="006E23B6" w:rsidP="00CF56A0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1"/>
        </w:rPr>
      </w:pPr>
      <w:r w:rsidRPr="006E23B6">
        <w:rPr>
          <w:rFonts w:asciiTheme="minorEastAsia" w:hAnsiTheme="minorEastAsia" w:hint="eastAsia"/>
          <w:szCs w:val="21"/>
        </w:rPr>
        <w:t xml:space="preserve">　　</w:t>
      </w:r>
      <w:r w:rsidR="00F849F6">
        <w:rPr>
          <w:rFonts w:asciiTheme="minorEastAsia" w:hAnsiTheme="minorEastAsia" w:hint="eastAsia"/>
          <w:szCs w:val="21"/>
        </w:rPr>
        <w:t xml:space="preserve">　</w:t>
      </w:r>
      <w:r w:rsidRPr="006E23B6">
        <w:rPr>
          <w:rFonts w:asciiTheme="minorEastAsia" w:hAnsiTheme="minorEastAsia" w:hint="eastAsia"/>
          <w:szCs w:val="21"/>
        </w:rPr>
        <w:t xml:space="preserve">年　</w:t>
      </w:r>
      <w:r w:rsidR="00F849F6">
        <w:rPr>
          <w:rFonts w:asciiTheme="minorEastAsia" w:hAnsiTheme="minorEastAsia" w:hint="eastAsia"/>
          <w:szCs w:val="21"/>
        </w:rPr>
        <w:t xml:space="preserve">　</w:t>
      </w:r>
      <w:r w:rsidRPr="006E23B6">
        <w:rPr>
          <w:rFonts w:asciiTheme="minorEastAsia" w:hAnsiTheme="minorEastAsia" w:hint="eastAsia"/>
          <w:szCs w:val="21"/>
        </w:rPr>
        <w:t xml:space="preserve">　月　</w:t>
      </w:r>
      <w:r w:rsidR="00F849F6">
        <w:rPr>
          <w:rFonts w:asciiTheme="minorEastAsia" w:hAnsiTheme="minorEastAsia" w:hint="eastAsia"/>
          <w:szCs w:val="21"/>
        </w:rPr>
        <w:t xml:space="preserve">　</w:t>
      </w:r>
      <w:r w:rsidRPr="006E23B6">
        <w:rPr>
          <w:rFonts w:asciiTheme="minorEastAsia" w:hAnsiTheme="minorEastAsia" w:hint="eastAsia"/>
          <w:szCs w:val="21"/>
        </w:rPr>
        <w:t xml:space="preserve">　日</w:t>
      </w:r>
    </w:p>
    <w:p w:rsidR="006E23B6" w:rsidRPr="006E23B6" w:rsidRDefault="006E23B6" w:rsidP="00D838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6E23B6">
        <w:rPr>
          <w:rFonts w:asciiTheme="minorEastAsia" w:hAnsiTheme="minorEastAsia" w:hint="eastAsia"/>
          <w:szCs w:val="21"/>
        </w:rPr>
        <w:t xml:space="preserve">和泉税資証第　　　</w:t>
      </w:r>
      <w:r w:rsidR="00F849F6">
        <w:rPr>
          <w:rFonts w:asciiTheme="minorEastAsia" w:hAnsiTheme="minorEastAsia" w:hint="eastAsia"/>
          <w:szCs w:val="21"/>
        </w:rPr>
        <w:t xml:space="preserve">　　　</w:t>
      </w:r>
      <w:r w:rsidRPr="006E23B6">
        <w:rPr>
          <w:rFonts w:asciiTheme="minorEastAsia" w:hAnsiTheme="minorEastAsia" w:hint="eastAsia"/>
          <w:szCs w:val="21"/>
        </w:rPr>
        <w:t xml:space="preserve">　号</w:t>
      </w:r>
    </w:p>
    <w:p w:rsidR="006E23B6" w:rsidRPr="006E23B6" w:rsidRDefault="006E23B6" w:rsidP="00D838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E23B6" w:rsidRPr="006E23B6" w:rsidRDefault="006E23B6" w:rsidP="00D838B5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E23B6" w:rsidRDefault="006E23B6" w:rsidP="006E23B6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/>
          <w:sz w:val="24"/>
          <w:szCs w:val="21"/>
        </w:rPr>
      </w:pPr>
      <w:r w:rsidRPr="006E23B6">
        <w:rPr>
          <w:rFonts w:asciiTheme="minorEastAsia" w:hAnsiTheme="minorEastAsia" w:hint="eastAsia"/>
          <w:sz w:val="24"/>
          <w:szCs w:val="21"/>
        </w:rPr>
        <w:t>大阪府和泉市長</w:t>
      </w:r>
    </w:p>
    <w:p w:rsidR="00161A17" w:rsidRDefault="00161A17" w:rsidP="006E23B6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/>
          <w:sz w:val="24"/>
          <w:szCs w:val="21"/>
        </w:rPr>
      </w:pPr>
    </w:p>
    <w:p w:rsidR="00161A17" w:rsidRDefault="00161A17" w:rsidP="006E23B6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247015</wp:posOffset>
                </wp:positionV>
                <wp:extent cx="3895725" cy="5143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A17" w:rsidRDefault="00161A17" w:rsidP="00161A1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161A1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（注１）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{　}の中は、該当するものをそれぞれ○印で囲む。</w:t>
                            </w:r>
                          </w:p>
                          <w:p w:rsidR="00161A17" w:rsidRPr="00161A17" w:rsidRDefault="00562EA4" w:rsidP="00161A1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（注２）取得</w:t>
                            </w:r>
                            <w:r w:rsidR="00161A1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の原因については、該当するものを○印で囲む。</w:t>
                            </w:r>
                          </w:p>
                          <w:p w:rsidR="00161A17" w:rsidRPr="00161A17" w:rsidRDefault="00161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-22.2pt;margin-top:19.45pt;width:306.75pt;height:4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" fillcolor="white [3201]" stroked="f" strokeweight=".5pt">
                <v:textbox>
                  <w:txbxContent>
                    <w:p w:rsidR="00161A17" w:rsidRDefault="00161A17" w:rsidP="00161A1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161A17">
                        <w:rPr>
                          <w:rFonts w:asciiTheme="minorEastAsia" w:hAnsiTheme="minorEastAsia" w:hint="eastAsia"/>
                          <w:szCs w:val="21"/>
                        </w:rPr>
                        <w:t>（注１）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{　}の中は、該当するものをそれぞれ○印で囲む。</w:t>
                      </w:r>
                    </w:p>
                    <w:p w:rsidR="00161A17" w:rsidRPr="00161A17" w:rsidRDefault="00562EA4" w:rsidP="00161A1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（注２）取得</w:t>
                      </w:r>
                      <w:bookmarkStart w:id="1" w:name="_GoBack"/>
                      <w:bookmarkEnd w:id="1"/>
                      <w:r w:rsidR="00161A17">
                        <w:rPr>
                          <w:rFonts w:asciiTheme="minorEastAsia" w:hAnsiTheme="minorEastAsia" w:hint="eastAsia"/>
                          <w:szCs w:val="21"/>
                        </w:rPr>
                        <w:t>の原因については、該当するものを○印で囲む。</w:t>
                      </w:r>
                    </w:p>
                    <w:p w:rsidR="00161A17" w:rsidRPr="00161A17" w:rsidRDefault="00161A17"/>
                  </w:txbxContent>
                </v:textbox>
              </v:shape>
            </w:pict>
          </mc:Fallback>
        </mc:AlternateContent>
      </w:r>
    </w:p>
    <w:sectPr w:rsidR="00161A17" w:rsidSect="00E24A8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AB" w:rsidRDefault="004C6AAB" w:rsidP="00CF56A0">
      <w:r>
        <w:separator/>
      </w:r>
    </w:p>
  </w:endnote>
  <w:endnote w:type="continuationSeparator" w:id="0">
    <w:p w:rsidR="004C6AAB" w:rsidRDefault="004C6AAB" w:rsidP="00CF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AB" w:rsidRDefault="004C6AAB" w:rsidP="00CF56A0">
      <w:r>
        <w:separator/>
      </w:r>
    </w:p>
  </w:footnote>
  <w:footnote w:type="continuationSeparator" w:id="0">
    <w:p w:rsidR="004C6AAB" w:rsidRDefault="004C6AAB" w:rsidP="00CF5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75"/>
    <w:rsid w:val="00161A17"/>
    <w:rsid w:val="001F4D42"/>
    <w:rsid w:val="00340FE8"/>
    <w:rsid w:val="004C6AAB"/>
    <w:rsid w:val="004F289D"/>
    <w:rsid w:val="00562EA4"/>
    <w:rsid w:val="006E23B6"/>
    <w:rsid w:val="007C4A75"/>
    <w:rsid w:val="007F6E88"/>
    <w:rsid w:val="00895E33"/>
    <w:rsid w:val="009E17E4"/>
    <w:rsid w:val="009E56E5"/>
    <w:rsid w:val="00C400DC"/>
    <w:rsid w:val="00CD439A"/>
    <w:rsid w:val="00CF56A0"/>
    <w:rsid w:val="00D47437"/>
    <w:rsid w:val="00D838B5"/>
    <w:rsid w:val="00E24A80"/>
    <w:rsid w:val="00F25923"/>
    <w:rsid w:val="00F849F6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838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3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8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6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5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6A0"/>
  </w:style>
  <w:style w:type="paragraph" w:styleId="aa">
    <w:name w:val="footer"/>
    <w:basedOn w:val="a"/>
    <w:link w:val="ab"/>
    <w:uiPriority w:val="99"/>
    <w:unhideWhenUsed/>
    <w:rsid w:val="00CF5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838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3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8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61A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5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56A0"/>
  </w:style>
  <w:style w:type="paragraph" w:styleId="aa">
    <w:name w:val="footer"/>
    <w:basedOn w:val="a"/>
    <w:link w:val="ab"/>
    <w:uiPriority w:val="99"/>
    <w:unhideWhenUsed/>
    <w:rsid w:val="00CF5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LG41370</dc:creator>
  <cp:lastModifiedBy>LG42690</cp:lastModifiedBy>
  <cp:revision>14</cp:revision>
  <cp:lastPrinted>2017-09-29T11:00:00Z</cp:lastPrinted>
  <dcterms:created xsi:type="dcterms:W3CDTF">2017-09-28T10:47:00Z</dcterms:created>
  <dcterms:modified xsi:type="dcterms:W3CDTF">2019-06-04T08:26:00Z</dcterms:modified>
</cp:coreProperties>
</file>