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4"/>
        </w:rPr>
        <w:t>和泉市長　様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同意書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sz w:val="24"/>
        </w:rPr>
        <w:t>下記の者が</w:t>
      </w:r>
      <w:r>
        <w:rPr>
          <w:rFonts w:hint="eastAsia" w:ascii="ＭＳ ゴシック" w:hAnsi="ＭＳ ゴシック" w:eastAsia="ＭＳ ゴシック"/>
          <w:sz w:val="24"/>
        </w:rPr>
        <w:t>IZUMI</w:t>
      </w:r>
      <w:r>
        <w:rPr>
          <w:rFonts w:hint="eastAsia" w:ascii="ＭＳ ゴシック" w:hAnsi="ＭＳ ゴシック" w:eastAsia="ＭＳ ゴシック"/>
          <w:sz w:val="24"/>
        </w:rPr>
        <w:t>ゼロカーボンロゴマークに応募することに同意します。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（応募者の氏名）　　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</w:t>
      </w: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  <w:u w:val="none"/>
        </w:rPr>
      </w:pPr>
      <w:r>
        <w:rPr>
          <w:rFonts w:hint="eastAsia" w:ascii="ＭＳ ゴシック" w:hAnsi="ＭＳ ゴシック" w:eastAsia="ＭＳ ゴシック"/>
          <w:sz w:val="24"/>
          <w:u w:val="none"/>
        </w:rPr>
        <w:t>（生年月日）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</w:t>
      </w: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none"/>
        </w:rPr>
        <w:t>（住所）　　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</w:t>
      </w:r>
    </w:p>
    <w:p>
      <w:pPr>
        <w:pStyle w:val="19"/>
        <w:jc w:val="both"/>
        <w:rPr>
          <w:rFonts w:hint="eastAsia" w:ascii="ＭＳ ゴシック" w:hAnsi="ＭＳ ゴシック" w:eastAsia="ＭＳ ゴシック"/>
          <w:sz w:val="24"/>
          <w:u w:val="single" w:color="auto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4"/>
        </w:rPr>
      </w:pPr>
    </w:p>
    <w:p>
      <w:pPr>
        <w:pStyle w:val="19"/>
        <w:jc w:val="both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令和〇年〇月〇日（記入年月日）</w:t>
      </w:r>
    </w:p>
    <w:p>
      <w:pPr>
        <w:pStyle w:val="0"/>
        <w:jc w:val="both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both"/>
        <w:rPr>
          <w:rFonts w:hint="eastAsia" w:ascii="ＭＳ ゴシック" w:hAnsi="ＭＳ ゴシック" w:eastAsia="ＭＳ ゴシック"/>
          <w:sz w:val="24"/>
        </w:rPr>
      </w:pPr>
    </w:p>
    <w:p>
      <w:pPr>
        <w:pStyle w:val="38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（保護者の氏名）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</w:t>
      </w:r>
    </w:p>
    <w:p>
      <w:pPr>
        <w:pStyle w:val="38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（保護者の住所）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</w:t>
      </w:r>
    </w:p>
    <w:p>
      <w:pPr>
        <w:pStyle w:val="38"/>
        <w:wordWrap w:val="0"/>
        <w:jc w:val="right"/>
        <w:rPr>
          <w:rFonts w:hint="eastAsia"/>
        </w:rPr>
      </w:pPr>
      <w:r>
        <w:rPr>
          <w:rFonts w:hint="eastAsia" w:ascii="ＭＳ ゴシック" w:hAnsi="ＭＳ ゴシック" w:eastAsia="ＭＳ ゴシック"/>
          <w:sz w:val="24"/>
        </w:rPr>
        <w:t>（応募者との関係）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　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418" w:right="1418" w:bottom="1134" w:left="1418" w:header="851" w:footer="454" w:gutter="0"/>
      <w:pgNumType w:chapStyle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T Extra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T Extra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T Extra">
    <w:panose1 w:val="000008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T Extra">
    <w:panose1 w:val="000008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MT Extra" w:hAnsi="MT Extra" w:eastAsia="游明朝"/>
      </w:rPr>
    </w:rPrDefault>
  </w:docDefaults>
  <w:style w:type="paragraph" w:styleId="0" w:default="1">
    <w:name w:val="Normal"/>
    <w:next w:val="0"/>
    <w:link w:val="0"/>
    <w:uiPriority w:val="0"/>
    <w:qFormat/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1"/>
    </w:rPr>
  </w:style>
  <w:style w:type="paragraph" w:styleId="23">
    <w:name w:val="Body Text"/>
    <w:basedOn w:val="0"/>
    <w:next w:val="23"/>
    <w:link w:val="24"/>
    <w:uiPriority w:val="0"/>
    <w:rPr>
      <w:sz w:val="24"/>
    </w:rPr>
  </w:style>
  <w:style w:type="character" w:styleId="24" w:customStyle="1">
    <w:name w:val="本文 (文字)"/>
    <w:next w:val="24"/>
    <w:link w:val="23"/>
    <w:uiPriority w:val="0"/>
    <w:rPr>
      <w:kern w:val="2"/>
      <w:sz w:val="24"/>
    </w:rPr>
  </w:style>
  <w:style w:type="paragraph" w:styleId="25" w:customStyle="1">
    <w:name w:val="一太郎８/９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356" w:lineRule="atLeast"/>
      <w:jc w:val="both"/>
    </w:pPr>
    <w:rPr>
      <w:spacing w:val="-1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Cambria Math" w:hAnsi="Cambria Math" w:eastAsia="Cambria Math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Cambria Math" w:hAnsi="Cambria Math" w:eastAsia="Cambria Math"/>
      <w:kern w:val="2"/>
      <w:sz w:val="18"/>
    </w:rPr>
  </w:style>
  <w:style w:type="character" w:styleId="28">
    <w:name w:val="annotation reference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</w:style>
  <w:style w:type="character" w:styleId="30" w:customStyle="1">
    <w:name w:val="コメント文字列 (文字)"/>
    <w:next w:val="30"/>
    <w:link w:val="29"/>
    <w:uiPriority w:val="0"/>
    <w:rPr>
      <w:kern w:val="2"/>
      <w:sz w:val="21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next w:val="32"/>
    <w:link w:val="31"/>
    <w:uiPriority w:val="0"/>
    <w:rPr>
      <w:b w:val="1"/>
      <w:kern w:val="2"/>
      <w:sz w:val="21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  <w:rPr>
      <w:rFonts w:ascii="Wingdings" w:hAnsi="Wingdings" w:eastAsia="Wingdings"/>
    </w:rPr>
  </w:style>
  <w:style w:type="character" w:styleId="34">
    <w:name w:val="Hyperlink"/>
    <w:next w:val="34"/>
    <w:link w:val="0"/>
    <w:uiPriority w:val="0"/>
    <w:rPr>
      <w:color w:val="0563C1"/>
      <w:u w:val="single" w:color="auto"/>
    </w:rPr>
  </w:style>
  <w:style w:type="paragraph" w:styleId="35">
    <w:name w:val="Revision"/>
    <w:next w:val="35"/>
    <w:link w:val="0"/>
    <w:uiPriority w:val="0"/>
    <w:rPr>
      <w:kern w:val="2"/>
      <w:sz w:val="2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paragraph" w:styleId="38">
    <w:name w:val="No Spacing"/>
    <w:next w:val="38"/>
    <w:link w:val="0"/>
    <w:uiPriority w:val="0"/>
    <w:qFormat/>
    <w:pPr>
      <w:widowControl w:val="0"/>
      <w:jc w:val="both"/>
    </w:pPr>
    <w:rPr/>
  </w:style>
  <w:style w:type="table" w:styleId="39">
    <w:name w:val="Table Grid"/>
    <w:basedOn w:val="11"/>
    <w:next w:val="39"/>
    <w:link w:val="0"/>
    <w:uiPriority w:val="0"/>
    <w:rPr>
      <w:rFonts w:ascii="Times New Roman" w:hAnsi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1"/>
    <w:basedOn w:val="11"/>
    <w:next w:val="40"/>
    <w:link w:val="0"/>
    <w:uiPriority w:val="0"/>
    <w:rPr>
      <w:rFonts w:ascii="Wingdings" w:hAnsi="Wingdings" w:eastAsia="Wingdings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2"/>
    <w:basedOn w:val="11"/>
    <w:next w:val="41"/>
    <w:link w:val="0"/>
    <w:uiPriority w:val="0"/>
    <w:rPr>
      <w:rFonts w:ascii="Times New Roman" w:hAnsi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1002</TotalTime>
  <Pages>1</Pages>
  <Words>1</Words>
  <Characters>101</Characters>
  <Application>JUST Note</Application>
  <Lines>23</Lines>
  <Paragraphs>10</Paragraphs>
  <Company>和泉市</Company>
  <CharactersWithSpaces>180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和泉市訓令</dc:title>
  <dc:creator>OA5041</dc:creator>
  <cp:lastModifiedBy>山本　翔也</cp:lastModifiedBy>
  <cp:lastPrinted>2024-11-19T07:04:00Z</cp:lastPrinted>
  <dcterms:created xsi:type="dcterms:W3CDTF">2024-11-19T07:32:00Z</dcterms:created>
  <dcterms:modified xsi:type="dcterms:W3CDTF">2025-04-18T01:10:55Z</dcterms:modified>
  <cp:revision>10</cp:revision>
</cp:coreProperties>
</file>