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入札立会人委任状</w: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私は、下記の者を代理人と定め、入札立会い</w:t>
      </w:r>
      <w:bookmarkStart w:id="0" w:name="_GoBack"/>
      <w:bookmarkEnd w:id="0"/>
      <w:r>
        <w:rPr>
          <w:rFonts w:hint="eastAsia"/>
          <w:sz w:val="24"/>
        </w:rPr>
        <w:t>に関する一切の権限を委任します。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133" w:hanging="1133" w:hangingChars="472"/>
        <w:rPr>
          <w:rFonts w:hint="default"/>
          <w:sz w:val="24"/>
        </w:rPr>
      </w:pPr>
      <w:r>
        <w:rPr>
          <w:rFonts w:hint="eastAsia"/>
          <w:sz w:val="24"/>
        </w:rPr>
        <w:t>件　名　　</w:t>
      </w:r>
      <w:r>
        <w:rPr>
          <w:rFonts w:hint="eastAsia" w:asciiTheme="minorEastAsia" w:hAnsiTheme="minorEastAsia"/>
          <w:sz w:val="24"/>
          <w:highlight w:val="none"/>
        </w:rPr>
        <w:t>和泉市マイナンバーカード交付事務等業務委託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入札日　　令和８年５月２８日（木）　</w:t>
      </w:r>
      <w:r>
        <w:rPr>
          <w:rFonts w:hint="eastAsia"/>
          <w:sz w:val="24"/>
          <w:highlight w:val="none"/>
        </w:rPr>
        <w:t>午前１０</w:t>
      </w:r>
      <w:r>
        <w:rPr>
          <w:rFonts w:hint="eastAsia"/>
          <w:sz w:val="24"/>
        </w:rPr>
        <w:t>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（委任者）　住　　　　所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　　　　　商号又は名称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</w:t>
      </w:r>
      <w:r>
        <w:rPr>
          <w:rFonts w:hint="eastAsia"/>
          <w:spacing w:val="60"/>
          <w:sz w:val="24"/>
          <w:fitText w:val="1440" w:id="1"/>
        </w:rPr>
        <w:t>代表者氏</w:t>
      </w:r>
      <w:r>
        <w:rPr>
          <w:rFonts w:hint="eastAsia"/>
          <w:sz w:val="24"/>
          <w:fitText w:val="1440" w:id="1"/>
        </w:rPr>
        <w:t>名</w:t>
      </w:r>
      <w:r>
        <w:rPr>
          <w:rFonts w:hint="eastAsia"/>
          <w:sz w:val="24"/>
        </w:rPr>
        <w:t>　　　　　　　　　　　　　　　　　　　　印</w:t>
      </w:r>
    </w:p>
    <w:p>
      <w:pPr>
        <w:pStyle w:val="0"/>
        <w:ind w:firstLine="480" w:firstLineChars="20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（受任者）　</w:t>
      </w:r>
      <w:r>
        <w:rPr>
          <w:rFonts w:hint="eastAsia"/>
          <w:spacing w:val="60"/>
          <w:sz w:val="24"/>
          <w:fitText w:val="1440" w:id="2"/>
        </w:rPr>
        <w:t>代理人氏</w:t>
      </w:r>
      <w:r>
        <w:rPr>
          <w:rFonts w:hint="eastAsia"/>
          <w:sz w:val="24"/>
          <w:fitText w:val="1440" w:id="2"/>
        </w:rPr>
        <w:t>名</w:t>
      </w:r>
      <w:r>
        <w:rPr>
          <w:rFonts w:hint="eastAsia"/>
          <w:sz w:val="24"/>
        </w:rPr>
        <w:t>　　　　　　　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和泉市長　辻　宏康　あて</w:t>
      </w:r>
    </w:p>
    <w:sectPr>
      <w:pgMar w:top="1440" w:right="1440" w:bottom="1440" w:left="1440" w:header="720" w:footer="72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131</Characters>
  <Application>JUST Note</Application>
  <Lines>21</Lines>
  <Paragraphs>10</Paragraphs>
  <Company>Microsoft</Company>
  <CharactersWithSpaces>207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　靖晃</dc:creator>
  <cp:lastModifiedBy>古藤　裕介</cp:lastModifiedBy>
  <dcterms:created xsi:type="dcterms:W3CDTF">2024-04-03T00:36:00Z</dcterms:created>
  <dcterms:modified xsi:type="dcterms:W3CDTF">2026-02-25T10:09:13Z</dcterms:modified>
  <cp:revision>9</cp:revision>
</cp:coreProperties>
</file>