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33888" w14:textId="77777777" w:rsidR="00BC44B1" w:rsidRDefault="00BC44B1" w:rsidP="00E50AB9">
      <w:pPr>
        <w:jc w:val="center"/>
        <w:rPr>
          <w:rFonts w:ascii="BIZ UDPゴシック" w:eastAsia="BIZ UDPゴシック" w:hAnsi="BIZ UDPゴシック" w:cs="Times New Roman"/>
          <w:sz w:val="28"/>
          <w:szCs w:val="28"/>
        </w:rPr>
      </w:pPr>
    </w:p>
    <w:p w14:paraId="6322CFF3" w14:textId="77777777" w:rsidR="00BC44B1" w:rsidRDefault="00BC44B1" w:rsidP="00E50AB9">
      <w:pPr>
        <w:jc w:val="center"/>
        <w:rPr>
          <w:rFonts w:ascii="BIZ UDPゴシック" w:eastAsia="BIZ UDPゴシック" w:hAnsi="BIZ UDPゴシック" w:cs="Times New Roman"/>
          <w:sz w:val="28"/>
          <w:szCs w:val="28"/>
        </w:rPr>
      </w:pPr>
    </w:p>
    <w:p w14:paraId="01E598AD" w14:textId="5A3CA214" w:rsidR="00E50AB9" w:rsidRPr="00E50AB9" w:rsidRDefault="00E50AB9" w:rsidP="00E50AB9">
      <w:pPr>
        <w:jc w:val="center"/>
        <w:rPr>
          <w:rFonts w:ascii="BIZ UDPゴシック" w:eastAsia="BIZ UDPゴシック" w:hAnsi="BIZ UDPゴシック" w:cs="Times New Roman"/>
          <w:sz w:val="28"/>
          <w:szCs w:val="28"/>
        </w:rPr>
      </w:pPr>
      <w:r w:rsidRPr="00E50AB9">
        <w:rPr>
          <w:rFonts w:ascii="BIZ UDPゴシック" w:eastAsia="BIZ UDPゴシック" w:hAnsi="BIZ UDPゴシック" w:cs="Times New Roman" w:hint="eastAsia"/>
          <w:sz w:val="28"/>
          <w:szCs w:val="28"/>
        </w:rPr>
        <w:t>参考様式例</w:t>
      </w:r>
    </w:p>
    <w:p w14:paraId="601ED9E5" w14:textId="77777777" w:rsidR="00E50AB9" w:rsidRPr="00E50AB9" w:rsidRDefault="00E50AB9" w:rsidP="00E50AB9">
      <w:pPr>
        <w:jc w:val="center"/>
        <w:rPr>
          <w:rFonts w:ascii="BIZ UDPゴシック" w:eastAsia="BIZ UDPゴシック" w:hAnsi="BIZ UDPゴシック" w:cs="Times New Roman"/>
          <w:sz w:val="28"/>
          <w:szCs w:val="28"/>
        </w:rPr>
      </w:pPr>
    </w:p>
    <w:p w14:paraId="1A9A171D" w14:textId="77777777" w:rsidR="00E50AB9" w:rsidRPr="00E50AB9" w:rsidRDefault="00E50AB9" w:rsidP="00E50AB9">
      <w:pPr>
        <w:jc w:val="center"/>
        <w:rPr>
          <w:rFonts w:ascii="BIZ UDPゴシック" w:eastAsia="BIZ UDPゴシック" w:hAnsi="BIZ UDPゴシック" w:cs="Times New Roman"/>
          <w:sz w:val="28"/>
          <w:szCs w:val="28"/>
        </w:rPr>
      </w:pPr>
    </w:p>
    <w:p w14:paraId="247573C0" w14:textId="62898772" w:rsidR="00E50AB9" w:rsidRPr="00E50AB9" w:rsidRDefault="00E50AB9" w:rsidP="00E50AB9">
      <w:pPr>
        <w:jc w:val="center"/>
        <w:rPr>
          <w:rFonts w:ascii="BIZ UDPゴシック" w:eastAsia="BIZ UDPゴシック" w:hAnsi="BIZ UDPゴシック" w:cs="Times New Roman"/>
          <w:sz w:val="28"/>
          <w:szCs w:val="28"/>
        </w:rPr>
      </w:pPr>
      <w:r>
        <w:rPr>
          <w:rFonts w:ascii="BIZ UDPゴシック" w:eastAsia="BIZ UDPゴシック" w:hAnsi="BIZ UDPゴシック" w:cs="Times New Roman" w:hint="eastAsia"/>
          <w:sz w:val="28"/>
          <w:szCs w:val="28"/>
        </w:rPr>
        <w:t>指定介護予防支援事業所向け</w:t>
      </w:r>
    </w:p>
    <w:p w14:paraId="5BD0F083" w14:textId="77777777" w:rsidR="00E50AB9" w:rsidRDefault="00E50AB9" w:rsidP="00E50AB9">
      <w:pPr>
        <w:jc w:val="center"/>
        <w:rPr>
          <w:rFonts w:ascii="BIZ UDPゴシック" w:eastAsia="BIZ UDPゴシック" w:hAnsi="BIZ UDPゴシック" w:cs="Times New Roman"/>
          <w:sz w:val="28"/>
          <w:szCs w:val="28"/>
        </w:rPr>
      </w:pPr>
      <w:r>
        <w:rPr>
          <w:rFonts w:ascii="BIZ UDPゴシック" w:eastAsia="BIZ UDPゴシック" w:hAnsi="BIZ UDPゴシック" w:cs="Times New Roman" w:hint="eastAsia"/>
          <w:sz w:val="28"/>
          <w:szCs w:val="28"/>
        </w:rPr>
        <w:t>「</w:t>
      </w:r>
      <w:r w:rsidRPr="00E50AB9">
        <w:rPr>
          <w:rFonts w:ascii="BIZ UDPゴシック" w:eastAsia="BIZ UDPゴシック" w:hAnsi="BIZ UDPゴシック" w:cs="Times New Roman" w:hint="eastAsia"/>
          <w:sz w:val="28"/>
          <w:szCs w:val="28"/>
        </w:rPr>
        <w:t>介護予防支援利用契約書</w:t>
      </w:r>
      <w:r>
        <w:rPr>
          <w:rFonts w:ascii="BIZ UDPゴシック" w:eastAsia="BIZ UDPゴシック" w:hAnsi="BIZ UDPゴシック" w:cs="Times New Roman" w:hint="eastAsia"/>
          <w:sz w:val="28"/>
          <w:szCs w:val="28"/>
        </w:rPr>
        <w:t>」</w:t>
      </w:r>
    </w:p>
    <w:p w14:paraId="480EF6A4" w14:textId="4433ED13" w:rsidR="00E50AB9" w:rsidRPr="00E50AB9" w:rsidRDefault="00E50AB9" w:rsidP="00E50AB9">
      <w:pPr>
        <w:jc w:val="center"/>
        <w:rPr>
          <w:rFonts w:ascii="BIZ UDPゴシック" w:eastAsia="BIZ UDPゴシック" w:hAnsi="BIZ UDPゴシック" w:cs="Times New Roman"/>
          <w:sz w:val="28"/>
          <w:szCs w:val="28"/>
        </w:rPr>
      </w:pPr>
      <w:r>
        <w:rPr>
          <w:rFonts w:ascii="BIZ UDPゴシック" w:eastAsia="BIZ UDPゴシック" w:hAnsi="BIZ UDPゴシック" w:cs="Times New Roman" w:hint="eastAsia"/>
          <w:sz w:val="28"/>
          <w:szCs w:val="28"/>
        </w:rPr>
        <w:t>（ひな形）</w:t>
      </w:r>
    </w:p>
    <w:p w14:paraId="30A4F4E1" w14:textId="2927BD48" w:rsidR="00E50AB9" w:rsidRPr="00E50AB9" w:rsidRDefault="00E50AB9" w:rsidP="00E50AB9">
      <w:pPr>
        <w:rPr>
          <w:rFonts w:ascii="BIZ UDPゴシック" w:eastAsia="BIZ UDPゴシック" w:hAnsi="BIZ UDPゴシック" w:cs="Times New Roman"/>
          <w:sz w:val="28"/>
          <w:szCs w:val="28"/>
        </w:rPr>
      </w:pPr>
    </w:p>
    <w:p w14:paraId="43532D4C" w14:textId="77777777" w:rsidR="00E50AB9" w:rsidRPr="00E50AB9" w:rsidRDefault="00E50AB9" w:rsidP="00E50AB9">
      <w:pPr>
        <w:jc w:val="center"/>
        <w:rPr>
          <w:rFonts w:ascii="BIZ UDPゴシック" w:eastAsia="BIZ UDPゴシック" w:hAnsi="BIZ UDPゴシック" w:cs="Times New Roman"/>
          <w:sz w:val="28"/>
          <w:szCs w:val="28"/>
        </w:rPr>
      </w:pPr>
    </w:p>
    <w:p w14:paraId="68FD9EBA" w14:textId="77777777" w:rsidR="00E50AB9" w:rsidRPr="00E50AB9" w:rsidRDefault="00E50AB9" w:rsidP="00E50AB9">
      <w:pPr>
        <w:jc w:val="center"/>
        <w:rPr>
          <w:rFonts w:ascii="BIZ UDPゴシック" w:eastAsia="BIZ UDPゴシック" w:hAnsi="BIZ UDPゴシック" w:cs="Times New Roman"/>
          <w:sz w:val="28"/>
          <w:szCs w:val="28"/>
        </w:rPr>
      </w:pPr>
    </w:p>
    <w:p w14:paraId="64BF2D1F" w14:textId="77777777" w:rsidR="00E50AB9" w:rsidRPr="00E50AB9" w:rsidRDefault="00E50AB9" w:rsidP="00E50AB9">
      <w:pPr>
        <w:jc w:val="center"/>
        <w:rPr>
          <w:rFonts w:ascii="BIZ UDPゴシック" w:eastAsia="BIZ UDPゴシック" w:hAnsi="BIZ UDPゴシック" w:cs="Times New Roman"/>
          <w:sz w:val="28"/>
          <w:szCs w:val="28"/>
        </w:rPr>
      </w:pPr>
    </w:p>
    <w:p w14:paraId="5AC16D4E" w14:textId="77777777" w:rsidR="00E50AB9" w:rsidRPr="00E50AB9" w:rsidRDefault="00E50AB9" w:rsidP="000D4F9C">
      <w:pPr>
        <w:rPr>
          <w:rFonts w:ascii="BIZ UDPゴシック" w:eastAsia="BIZ UDPゴシック" w:hAnsi="BIZ UDPゴシック" w:cs="Times New Roman"/>
          <w:sz w:val="28"/>
          <w:szCs w:val="28"/>
        </w:rPr>
      </w:pPr>
    </w:p>
    <w:p w14:paraId="498B35C2" w14:textId="0BEB4C41" w:rsidR="00E50AB9" w:rsidRPr="00BC44B1" w:rsidRDefault="00E50AB9" w:rsidP="00E50AB9">
      <w:pPr>
        <w:ind w:left="240" w:hangingChars="100" w:hanging="240"/>
        <w:jc w:val="left"/>
        <w:rPr>
          <w:rFonts w:ascii="BIZ UDPゴシック" w:eastAsia="BIZ UDPゴシック" w:hAnsi="BIZ UDPゴシック" w:cs="Times New Roman"/>
          <w:sz w:val="24"/>
          <w:szCs w:val="24"/>
        </w:rPr>
      </w:pPr>
      <w:r w:rsidRPr="00BC44B1">
        <w:rPr>
          <w:rFonts w:ascii="BIZ UDPゴシック" w:eastAsia="BIZ UDPゴシック" w:hAnsi="BIZ UDPゴシック" w:cs="Times New Roman" w:hint="eastAsia"/>
          <w:sz w:val="24"/>
          <w:szCs w:val="24"/>
        </w:rPr>
        <w:t>※本契約様式は、指定居宅介護支援事業所が介護予防支援業務に関する指定介護予防支援事業者として、指定を受け、業務を行うことを想定して作成しています。</w:t>
      </w:r>
    </w:p>
    <w:p w14:paraId="7C9A26F1" w14:textId="77777777" w:rsidR="00E50AB9" w:rsidRPr="00BC44B1" w:rsidRDefault="00E50AB9" w:rsidP="00E50AB9">
      <w:pPr>
        <w:ind w:left="240" w:hangingChars="100" w:hanging="240"/>
        <w:jc w:val="left"/>
        <w:rPr>
          <w:rFonts w:ascii="BIZ UDPゴシック" w:eastAsia="BIZ UDPゴシック" w:hAnsi="BIZ UDPゴシック" w:cs="Times New Roman"/>
          <w:sz w:val="24"/>
          <w:szCs w:val="24"/>
        </w:rPr>
      </w:pPr>
      <w:r w:rsidRPr="00BC44B1">
        <w:rPr>
          <w:rFonts w:ascii="BIZ UDPゴシック" w:eastAsia="BIZ UDPゴシック" w:hAnsi="BIZ UDPゴシック" w:cs="Times New Roman" w:hint="eastAsia"/>
          <w:sz w:val="24"/>
          <w:szCs w:val="24"/>
        </w:rPr>
        <w:t>※本契約様式は、参考様式例となりますので、文面内容は法人の判断により、適宜修正してください。</w:t>
      </w:r>
    </w:p>
    <w:p w14:paraId="03092FF7" w14:textId="3B456D6B" w:rsidR="00BC44B1" w:rsidRDefault="000D4F9C" w:rsidP="00E50AB9">
      <w:pPr>
        <w:ind w:left="240" w:hangingChars="100" w:hanging="240"/>
        <w:jc w:val="left"/>
        <w:rPr>
          <w:rFonts w:ascii="BIZ UDPゴシック" w:eastAsia="BIZ UDPゴシック" w:hAnsi="BIZ UDPゴシック" w:cs="Times New Roman"/>
          <w:sz w:val="24"/>
          <w:szCs w:val="24"/>
        </w:rPr>
      </w:pPr>
      <w:r w:rsidRPr="00BC44B1">
        <w:rPr>
          <w:rFonts w:ascii="BIZ UDPゴシック" w:eastAsia="BIZ UDPゴシック" w:hAnsi="BIZ UDPゴシック" w:cs="Times New Roman" w:hint="eastAsia"/>
          <w:sz w:val="24"/>
          <w:szCs w:val="24"/>
        </w:rPr>
        <w:t>※重要事項説明書</w:t>
      </w:r>
      <w:r w:rsidR="00BC44B1" w:rsidRPr="00BC44B1">
        <w:rPr>
          <w:rFonts w:ascii="BIZ UDPゴシック" w:eastAsia="BIZ UDPゴシック" w:hAnsi="BIZ UDPゴシック" w:cs="Times New Roman" w:hint="eastAsia"/>
          <w:sz w:val="24"/>
          <w:szCs w:val="24"/>
        </w:rPr>
        <w:t>など</w:t>
      </w:r>
      <w:r w:rsidR="00BC44B1">
        <w:rPr>
          <w:rFonts w:ascii="BIZ UDPゴシック" w:eastAsia="BIZ UDPゴシック" w:hAnsi="BIZ UDPゴシック" w:cs="Times New Roman" w:hint="eastAsia"/>
          <w:sz w:val="24"/>
          <w:szCs w:val="24"/>
        </w:rPr>
        <w:t>、契約にかかる</w:t>
      </w:r>
      <w:r w:rsidR="00BC44B1" w:rsidRPr="00BC44B1">
        <w:rPr>
          <w:rFonts w:ascii="BIZ UDPゴシック" w:eastAsia="BIZ UDPゴシック" w:hAnsi="BIZ UDPゴシック" w:cs="Times New Roman" w:hint="eastAsia"/>
          <w:sz w:val="24"/>
          <w:szCs w:val="24"/>
        </w:rPr>
        <w:t>他の書類は</w:t>
      </w:r>
      <w:r w:rsidR="00BC44B1">
        <w:rPr>
          <w:rFonts w:ascii="BIZ UDPゴシック" w:eastAsia="BIZ UDPゴシック" w:hAnsi="BIZ UDPゴシック" w:cs="Times New Roman" w:hint="eastAsia"/>
          <w:sz w:val="24"/>
          <w:szCs w:val="24"/>
        </w:rPr>
        <w:t>法人の方で作成してください。</w:t>
      </w:r>
    </w:p>
    <w:p w14:paraId="2D6084FB" w14:textId="77777777" w:rsidR="00BC44B1" w:rsidRDefault="00BC44B1">
      <w:pPr>
        <w:widowControl/>
        <w:jc w:val="left"/>
        <w:rPr>
          <w:rFonts w:ascii="BIZ UDPゴシック" w:eastAsia="BIZ UDPゴシック" w:hAnsi="BIZ UDPゴシック" w:cs="Times New Roman"/>
          <w:sz w:val="24"/>
          <w:szCs w:val="24"/>
        </w:rPr>
      </w:pPr>
      <w:r>
        <w:rPr>
          <w:rFonts w:ascii="BIZ UDPゴシック" w:eastAsia="BIZ UDPゴシック" w:hAnsi="BIZ UDPゴシック" w:cs="Times New Roman"/>
          <w:sz w:val="24"/>
          <w:szCs w:val="24"/>
        </w:rPr>
        <w:br w:type="page"/>
      </w:r>
    </w:p>
    <w:p w14:paraId="7BA77EA3" w14:textId="40A48FCD" w:rsidR="003175B7" w:rsidRPr="000F60B5" w:rsidRDefault="003B5E64" w:rsidP="003175B7">
      <w:pPr>
        <w:jc w:val="center"/>
      </w:pPr>
      <w:r w:rsidRPr="000F60B5">
        <w:rPr>
          <w:rFonts w:hint="eastAsia"/>
        </w:rPr>
        <w:lastRenderedPageBreak/>
        <w:t>指定</w:t>
      </w:r>
      <w:r w:rsidR="003175B7" w:rsidRPr="000F60B5">
        <w:rPr>
          <w:rFonts w:hint="eastAsia"/>
        </w:rPr>
        <w:t>介護予防支援契約書</w:t>
      </w:r>
    </w:p>
    <w:p w14:paraId="63B23464" w14:textId="77777777" w:rsidR="003175B7" w:rsidRPr="000F60B5" w:rsidRDefault="003175B7" w:rsidP="003175B7"/>
    <w:p w14:paraId="4690BFDD" w14:textId="3A90D508" w:rsidR="003175B7" w:rsidRDefault="003175B7" w:rsidP="003175B7">
      <w:pPr>
        <w:ind w:firstLineChars="600" w:firstLine="1260"/>
      </w:pPr>
      <w:r>
        <w:rPr>
          <w:noProof/>
        </w:rPr>
        <mc:AlternateContent>
          <mc:Choice Requires="wps">
            <w:drawing>
              <wp:anchor distT="0" distB="0" distL="114300" distR="114300" simplePos="0" relativeHeight="251659264" behindDoc="0" locked="0" layoutInCell="1" allowOverlap="1" wp14:anchorId="183F10FB" wp14:editId="467B32CB">
                <wp:simplePos x="0" y="0"/>
                <wp:positionH relativeFrom="column">
                  <wp:posOffset>34289</wp:posOffset>
                </wp:positionH>
                <wp:positionV relativeFrom="paragraph">
                  <wp:posOffset>180975</wp:posOffset>
                </wp:positionV>
                <wp:extent cx="9620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962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75676"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14.25pt" to="78.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" strokecolor="windowText" strokeweight=".5pt">
                <v:stroke joinstyle="miter"/>
              </v:line>
            </w:pict>
          </mc:Fallback>
        </mc:AlternateContent>
      </w:r>
      <w:r>
        <w:t>様（以下、「利用者」といいます。）と、</w:t>
      </w:r>
      <w:r w:rsidRPr="00C85708">
        <w:rPr>
          <w:rFonts w:hint="eastAsia"/>
          <w:u w:val="single"/>
        </w:rPr>
        <w:t xml:space="preserve">　　　　</w:t>
      </w:r>
      <w:r>
        <w:t>（以下、</w:t>
      </w:r>
      <w:r>
        <w:rPr>
          <w:rFonts w:hint="eastAsia"/>
        </w:rPr>
        <w:t>「事業者」といいます。）は、事業者が利用者に対して行う</w:t>
      </w:r>
      <w:r w:rsidR="003B5E64" w:rsidRPr="000F60B5">
        <w:rPr>
          <w:rFonts w:hint="eastAsia"/>
        </w:rPr>
        <w:t>指定</w:t>
      </w:r>
      <w:r>
        <w:rPr>
          <w:rFonts w:hint="eastAsia"/>
        </w:rPr>
        <w:t>介護予防支援について、各々対等の立場でその内容を確認し、次のとおり契約を行い、信義に従い、誠実にこれを履行するものとします。</w:t>
      </w:r>
    </w:p>
    <w:p w14:paraId="3A1D4B77" w14:textId="77777777" w:rsidR="003175B7" w:rsidRDefault="003175B7" w:rsidP="003175B7">
      <w:pPr>
        <w:ind w:firstLineChars="600" w:firstLine="1260"/>
      </w:pPr>
    </w:p>
    <w:p w14:paraId="10E4E754" w14:textId="77777777" w:rsidR="003175B7" w:rsidRDefault="003175B7" w:rsidP="003175B7">
      <w:r>
        <w:t>（目的等）</w:t>
      </w:r>
      <w:r>
        <w:tab/>
      </w:r>
      <w:r>
        <w:tab/>
      </w:r>
      <w:r>
        <w:tab/>
      </w:r>
      <w:r>
        <w:tab/>
      </w:r>
      <w:r>
        <w:tab/>
      </w:r>
      <w:r>
        <w:tab/>
      </w:r>
      <w:r>
        <w:tab/>
      </w:r>
      <w:r>
        <w:tab/>
      </w:r>
      <w:r>
        <w:tab/>
      </w:r>
    </w:p>
    <w:p w14:paraId="7B5ADFC3" w14:textId="3FC110C4" w:rsidR="002C5047" w:rsidRPr="000F60B5" w:rsidRDefault="003175B7" w:rsidP="002C5047">
      <w:pPr>
        <w:ind w:left="210" w:hangingChars="100" w:hanging="210"/>
      </w:pPr>
      <w:r>
        <w:rPr>
          <w:rFonts w:hint="eastAsia"/>
        </w:rPr>
        <w:t>第</w:t>
      </w:r>
      <w:r w:rsidR="0047729F">
        <w:rPr>
          <w:rFonts w:hint="eastAsia"/>
        </w:rPr>
        <w:t>１</w:t>
      </w:r>
      <w:r>
        <w:rPr>
          <w:rFonts w:hint="eastAsia"/>
        </w:rPr>
        <w:t>条　　事業者は、要介護状態の予防と要支援状態の悪化の防止に資するよう、利用者が可能な限りその居宅</w:t>
      </w:r>
      <w:r>
        <w:t>において、その尊厳を保持し、その有する能力に応じ、自立した日常生活を営むことができるよう、医療との連携に配慮し、介護予防サービス・支援計画を作成するとともに、介護予防サービス等の提供が確保されるよう、サービス提供事業者及び関係機関等との連絡調整その他の便宜を提</w:t>
      </w:r>
      <w:r w:rsidRPr="000F60B5">
        <w:t>供します。</w:t>
      </w:r>
      <w:r w:rsidR="002C5047" w:rsidRPr="000F60B5">
        <w:rPr>
          <w:rFonts w:hint="eastAsia"/>
        </w:rPr>
        <w:t>なお、支援の詳細は、別紙「重要事項説明書」に記載のとおりです。</w:t>
      </w:r>
    </w:p>
    <w:p w14:paraId="7060A044" w14:textId="77777777" w:rsidR="002C5047" w:rsidRPr="002C5047" w:rsidRDefault="002C5047" w:rsidP="002C5047">
      <w:pPr>
        <w:ind w:left="210" w:hangingChars="100" w:hanging="210"/>
      </w:pPr>
    </w:p>
    <w:p w14:paraId="6CA5BFB3" w14:textId="423F3FB7" w:rsidR="003175B7" w:rsidRPr="000F60B5" w:rsidRDefault="003175B7" w:rsidP="003175B7">
      <w:r>
        <w:t>（</w:t>
      </w:r>
      <w:r w:rsidR="002C5047" w:rsidRPr="000F60B5">
        <w:rPr>
          <w:rFonts w:hint="eastAsia"/>
        </w:rPr>
        <w:t>指定</w:t>
      </w:r>
      <w:r w:rsidRPr="000F60B5">
        <w:t>介護予防支援の内容）</w:t>
      </w:r>
      <w:r w:rsidRPr="000F60B5">
        <w:tab/>
      </w:r>
      <w:r w:rsidRPr="000F60B5">
        <w:tab/>
      </w:r>
      <w:r w:rsidRPr="000F60B5">
        <w:tab/>
      </w:r>
      <w:r w:rsidRPr="000F60B5">
        <w:tab/>
      </w:r>
      <w:r w:rsidRPr="000F60B5">
        <w:tab/>
      </w:r>
      <w:r w:rsidRPr="000F60B5">
        <w:tab/>
      </w:r>
      <w:r w:rsidRPr="000F60B5">
        <w:tab/>
      </w:r>
    </w:p>
    <w:p w14:paraId="2DB8322F" w14:textId="4C480C22" w:rsidR="003175B7" w:rsidRDefault="003175B7" w:rsidP="003175B7">
      <w:r w:rsidRPr="000F60B5">
        <w:rPr>
          <w:rFonts w:hint="eastAsia"/>
        </w:rPr>
        <w:t>第</w:t>
      </w:r>
      <w:r w:rsidR="0047729F" w:rsidRPr="000F60B5">
        <w:rPr>
          <w:rFonts w:hint="eastAsia"/>
        </w:rPr>
        <w:t>２</w:t>
      </w:r>
      <w:r w:rsidRPr="000F60B5">
        <w:rPr>
          <w:rFonts w:hint="eastAsia"/>
        </w:rPr>
        <w:t>条</w:t>
      </w:r>
      <w:r>
        <w:rPr>
          <w:rFonts w:hint="eastAsia"/>
        </w:rPr>
        <w:t xml:space="preserve">　　事業者の行う業務の内容等は、以下のとおりです。</w:t>
      </w:r>
    </w:p>
    <w:p w14:paraId="0E6A0E2B" w14:textId="77777777" w:rsidR="003175B7" w:rsidRDefault="003175B7" w:rsidP="003175B7">
      <w:r>
        <w:t xml:space="preserve">    ①　介護予防サービス・支援計画の作成</w:t>
      </w:r>
    </w:p>
    <w:p w14:paraId="15AE39FA" w14:textId="77777777" w:rsidR="003175B7" w:rsidRDefault="003175B7" w:rsidP="003175B7">
      <w:r>
        <w:t xml:space="preserve">    ②　介護予防サービス事業者及び関係機関等との連絡調整</w:t>
      </w:r>
    </w:p>
    <w:p w14:paraId="57F2E1B1" w14:textId="77777777" w:rsidR="003175B7" w:rsidRDefault="003175B7" w:rsidP="003175B7">
      <w:r>
        <w:t xml:space="preserve">    ③　サービス実施状況の把握、評価</w:t>
      </w:r>
    </w:p>
    <w:p w14:paraId="1BC93425" w14:textId="77777777" w:rsidR="003175B7" w:rsidRDefault="003175B7" w:rsidP="003175B7">
      <w:r>
        <w:t xml:space="preserve">    ④　利用者状況の把握</w:t>
      </w:r>
    </w:p>
    <w:p w14:paraId="10E2380D" w14:textId="1C426285" w:rsidR="003175B7" w:rsidRDefault="003175B7" w:rsidP="003175B7">
      <w:r>
        <w:t xml:space="preserve">    ⑤　給付管理</w:t>
      </w:r>
    </w:p>
    <w:p w14:paraId="518CFE93" w14:textId="6C493B49" w:rsidR="003175B7" w:rsidRDefault="003175B7" w:rsidP="003175B7">
      <w:r>
        <w:t xml:space="preserve">    ⑥　要介護・要支援認定申請及びチェックリストに対する協力、援助</w:t>
      </w:r>
    </w:p>
    <w:p w14:paraId="290F1B8E" w14:textId="4204D3AA" w:rsidR="003175B7" w:rsidRDefault="003175B7" w:rsidP="003175B7">
      <w:r>
        <w:t xml:space="preserve">    ⑦　相談業務</w:t>
      </w:r>
    </w:p>
    <w:p w14:paraId="0B3A0CC1" w14:textId="77777777" w:rsidR="003175B7" w:rsidRDefault="003175B7" w:rsidP="003175B7"/>
    <w:p w14:paraId="4D080BFF" w14:textId="77777777" w:rsidR="003175B7" w:rsidRDefault="003175B7" w:rsidP="003175B7">
      <w:r>
        <w:t>（契約期間）</w:t>
      </w:r>
      <w:r>
        <w:tab/>
      </w:r>
      <w:r>
        <w:tab/>
      </w:r>
      <w:r>
        <w:tab/>
      </w:r>
    </w:p>
    <w:p w14:paraId="4C0AB3C9" w14:textId="268F23DE" w:rsidR="003175B7" w:rsidRPr="000F60B5" w:rsidRDefault="003175B7" w:rsidP="00FD49F8">
      <w:pPr>
        <w:ind w:left="210" w:hangingChars="100" w:hanging="210"/>
      </w:pPr>
      <w:r>
        <w:rPr>
          <w:rFonts w:hint="eastAsia"/>
        </w:rPr>
        <w:t>第</w:t>
      </w:r>
      <w:r w:rsidR="0047729F">
        <w:rPr>
          <w:rFonts w:hint="eastAsia"/>
        </w:rPr>
        <w:t>３</w:t>
      </w:r>
      <w:r>
        <w:rPr>
          <w:rFonts w:hint="eastAsia"/>
        </w:rPr>
        <w:t>条　　契約期間は、</w:t>
      </w:r>
      <w:r w:rsidR="002C5047">
        <w:rPr>
          <w:rFonts w:hint="eastAsia"/>
        </w:rPr>
        <w:t>契約日か</w:t>
      </w:r>
      <w:r w:rsidR="002C5047" w:rsidRPr="000F60B5">
        <w:rPr>
          <w:rFonts w:hint="eastAsia"/>
        </w:rPr>
        <w:t>ら利用者の要支援認定の有効期間満了日まで</w:t>
      </w:r>
      <w:r w:rsidRPr="000F60B5">
        <w:t>とします。ただし、</w:t>
      </w:r>
      <w:r w:rsidR="002C5047" w:rsidRPr="000F60B5">
        <w:rPr>
          <w:rFonts w:hint="eastAsia"/>
        </w:rPr>
        <w:t>上記有効期間</w:t>
      </w:r>
      <w:r w:rsidRPr="000F60B5">
        <w:t>満了の日の</w:t>
      </w:r>
      <w:r w:rsidR="002C5047" w:rsidRPr="000F60B5">
        <w:rPr>
          <w:rFonts w:hint="eastAsia"/>
        </w:rPr>
        <w:t>●</w:t>
      </w:r>
      <w:r w:rsidRPr="000F60B5">
        <w:t>日前までに、利用者が事業者に対して、契約</w:t>
      </w:r>
      <w:r w:rsidR="0047729F" w:rsidRPr="000F60B5">
        <w:rPr>
          <w:rFonts w:hint="eastAsia"/>
        </w:rPr>
        <w:t>の解約</w:t>
      </w:r>
      <w:r w:rsidRPr="000F60B5">
        <w:t>を申し出ない限り、この契約は自動更新するものとします。</w:t>
      </w:r>
    </w:p>
    <w:p w14:paraId="6362D005" w14:textId="77777777" w:rsidR="00FD49F8" w:rsidRPr="000F60B5" w:rsidRDefault="00FD49F8" w:rsidP="00FD49F8">
      <w:pPr>
        <w:ind w:left="210" w:hangingChars="100" w:hanging="210"/>
      </w:pPr>
    </w:p>
    <w:p w14:paraId="5CD47A21" w14:textId="77777777" w:rsidR="00FD49F8" w:rsidRPr="000F60B5" w:rsidRDefault="00FD49F8" w:rsidP="00FD49F8">
      <w:r w:rsidRPr="000F60B5">
        <w:t>（</w:t>
      </w:r>
      <w:r w:rsidRPr="000F60B5">
        <w:rPr>
          <w:rFonts w:hint="eastAsia"/>
        </w:rPr>
        <w:t>指定</w:t>
      </w:r>
      <w:r w:rsidRPr="000F60B5">
        <w:t>介護予防支援の担当者）</w:t>
      </w:r>
      <w:r w:rsidRPr="000F60B5">
        <w:tab/>
      </w:r>
    </w:p>
    <w:p w14:paraId="5E5E2F22" w14:textId="759D693A" w:rsidR="00FD49F8" w:rsidRPr="000F60B5" w:rsidRDefault="00FD49F8" w:rsidP="00FD49F8">
      <w:pPr>
        <w:ind w:left="210" w:hangingChars="100" w:hanging="210"/>
      </w:pPr>
      <w:r w:rsidRPr="000F60B5">
        <w:t>第</w:t>
      </w:r>
      <w:r w:rsidRPr="000F60B5">
        <w:rPr>
          <w:rFonts w:hint="eastAsia"/>
        </w:rPr>
        <w:t>４</w:t>
      </w:r>
      <w:r w:rsidRPr="000F60B5">
        <w:t>条　　事業者は、</w:t>
      </w:r>
      <w:r w:rsidRPr="000F60B5">
        <w:rPr>
          <w:rFonts w:hint="eastAsia"/>
        </w:rPr>
        <w:t>介護保険法に定める介護支援専門員を利用者の担当者</w:t>
      </w:r>
      <w:r w:rsidRPr="000F60B5">
        <w:t>として任命し、その者の氏名を利用者に書面により通知します。</w:t>
      </w:r>
    </w:p>
    <w:p w14:paraId="5E4321D0" w14:textId="77777777" w:rsidR="00FD49F8" w:rsidRDefault="00FD49F8" w:rsidP="00FD49F8">
      <w:pPr>
        <w:ind w:left="210" w:hangingChars="100" w:hanging="210"/>
      </w:pPr>
      <w:r w:rsidRPr="000F60B5">
        <w:t>２　　事業者は、</w:t>
      </w:r>
      <w:r w:rsidRPr="000F60B5">
        <w:rPr>
          <w:rFonts w:hint="eastAsia"/>
        </w:rPr>
        <w:t>担当者を変更す</w:t>
      </w:r>
      <w:r w:rsidRPr="000F60B5">
        <w:t>る場合には、交代の理由を明らかにし、交代後の</w:t>
      </w:r>
      <w:r w:rsidRPr="000F60B5">
        <w:rPr>
          <w:rFonts w:hint="eastAsia"/>
        </w:rPr>
        <w:t>介護支援専門員</w:t>
      </w:r>
      <w:r w:rsidRPr="000F60B5">
        <w:t>の氏</w:t>
      </w:r>
      <w:r w:rsidRPr="000F60B5">
        <w:rPr>
          <w:rFonts w:hint="eastAsia"/>
        </w:rPr>
        <w:t>名等</w:t>
      </w:r>
      <w:r w:rsidRPr="000F60B5">
        <w:t>を、書面により利用者に通知し</w:t>
      </w:r>
      <w:r>
        <w:t>ます。</w:t>
      </w:r>
    </w:p>
    <w:p w14:paraId="50750912" w14:textId="77777777" w:rsidR="00FD49F8" w:rsidRDefault="00FD49F8" w:rsidP="00FD49F8">
      <w:pPr>
        <w:ind w:left="210" w:hangingChars="100" w:hanging="210"/>
      </w:pPr>
    </w:p>
    <w:p w14:paraId="34E9CF95" w14:textId="77777777" w:rsidR="00FD49F8" w:rsidRPr="00FD49F8" w:rsidRDefault="00FD49F8" w:rsidP="00FD49F8">
      <w:pPr>
        <w:ind w:left="210" w:hangingChars="100" w:hanging="210"/>
      </w:pPr>
      <w:r w:rsidRPr="00FD49F8">
        <w:rPr>
          <w:rFonts w:hint="eastAsia"/>
        </w:rPr>
        <w:t>（身分証携行義務）</w:t>
      </w:r>
    </w:p>
    <w:p w14:paraId="08CD4B05" w14:textId="1A70E5EC" w:rsidR="00FD49F8" w:rsidRPr="00FD49F8" w:rsidRDefault="00FD49F8" w:rsidP="00FD49F8">
      <w:pPr>
        <w:ind w:left="210" w:hangingChars="100" w:hanging="210"/>
      </w:pPr>
      <w:r w:rsidRPr="00FD49F8">
        <w:rPr>
          <w:rFonts w:hint="eastAsia"/>
        </w:rPr>
        <w:t>第５条</w:t>
      </w:r>
      <w:r w:rsidRPr="00FD49F8">
        <w:tab/>
      </w:r>
      <w:r w:rsidRPr="00FD49F8">
        <w:rPr>
          <w:rFonts w:hint="eastAsia"/>
        </w:rPr>
        <w:t xml:space="preserve">　</w:t>
      </w:r>
      <w:r w:rsidRPr="000F60B5">
        <w:rPr>
          <w:rFonts w:hint="eastAsia"/>
        </w:rPr>
        <w:t>介護支援専門員が本業務を行う際には、常に身分証を携行し、利用者又はその家族から提示を求められ</w:t>
      </w:r>
      <w:r w:rsidRPr="00FD49F8">
        <w:rPr>
          <w:rFonts w:hint="eastAsia"/>
        </w:rPr>
        <w:t>たときには、いつでも身分証を提示します。</w:t>
      </w:r>
    </w:p>
    <w:p w14:paraId="5A1D95A1" w14:textId="4E38F4C0" w:rsidR="00FD49F8" w:rsidRPr="000F60B5" w:rsidRDefault="00FD49F8" w:rsidP="009A56FA">
      <w:pPr>
        <w:ind w:left="210" w:hangingChars="100" w:hanging="210"/>
      </w:pPr>
      <w:r>
        <w:t>（</w:t>
      </w:r>
      <w:r w:rsidRPr="000F60B5">
        <w:rPr>
          <w:rFonts w:hint="eastAsia"/>
        </w:rPr>
        <w:t>指定</w:t>
      </w:r>
      <w:r w:rsidRPr="000F60B5">
        <w:t>介護予防支援の実施方法等）</w:t>
      </w:r>
    </w:p>
    <w:p w14:paraId="3C021509" w14:textId="15BF0CCE" w:rsidR="00FD49F8" w:rsidRPr="000F60B5" w:rsidRDefault="00FD49F8" w:rsidP="00FD49F8">
      <w:pPr>
        <w:ind w:left="210" w:hangingChars="100" w:hanging="210"/>
      </w:pPr>
      <w:r w:rsidRPr="000F60B5">
        <w:t>第</w:t>
      </w:r>
      <w:r w:rsidRPr="000F60B5">
        <w:rPr>
          <w:rFonts w:hint="eastAsia"/>
        </w:rPr>
        <w:t>６</w:t>
      </w:r>
      <w:r w:rsidRPr="000F60B5">
        <w:t>条　　事業者は、次の各号に定める事項を介護支援専門員に担当させ、介護予防</w:t>
      </w:r>
      <w:r w:rsidRPr="000F60B5">
        <w:rPr>
          <w:rFonts w:hint="eastAsia"/>
        </w:rPr>
        <w:t>サービス・支援計画の作成を支援します。</w:t>
      </w:r>
    </w:p>
    <w:p w14:paraId="36EDC20D" w14:textId="77777777" w:rsidR="00FD49F8" w:rsidRPr="000F60B5" w:rsidRDefault="00FD49F8" w:rsidP="00FD49F8">
      <w:pPr>
        <w:ind w:left="420" w:hangingChars="200" w:hanging="420"/>
      </w:pPr>
      <w:r w:rsidRPr="000F60B5">
        <w:rPr>
          <w:rFonts w:hint="eastAsia"/>
        </w:rPr>
        <w:t>（１）利用者の居宅へ訪問し、利用者及びその家族への面接により、利用者の置かれている環境、立場の十分な理解と課題の把握に努めます。</w:t>
      </w:r>
    </w:p>
    <w:p w14:paraId="5A3A4703" w14:textId="77777777" w:rsidR="00FD49F8" w:rsidRPr="000F60B5" w:rsidRDefault="00FD49F8" w:rsidP="00FD49F8">
      <w:pPr>
        <w:ind w:left="420" w:hangingChars="200" w:hanging="420"/>
      </w:pPr>
      <w:r w:rsidRPr="000F60B5">
        <w:rPr>
          <w:rFonts w:hint="eastAsia"/>
        </w:rPr>
        <w:t>（２）利用する介護予防サービスの選択にあたっては、当該地域における介護予防サービス事業者等及び関係機関等に関する情報を、利用者又はその家族に提供します。</w:t>
      </w:r>
    </w:p>
    <w:p w14:paraId="08C31336" w14:textId="77777777" w:rsidR="00FD49F8" w:rsidRPr="000F60B5" w:rsidRDefault="00FD49F8" w:rsidP="00FD49F8">
      <w:pPr>
        <w:ind w:left="420" w:hangingChars="200" w:hanging="420"/>
      </w:pPr>
      <w:r w:rsidRPr="000F60B5">
        <w:rPr>
          <w:rFonts w:hint="eastAsia"/>
        </w:rPr>
        <w:t>（３）事業者は、利用者に対して介護予防サービス等の内容が、特定の種類、事業者に、不当に偏るような誘導、又は、指示を行いません。</w:t>
      </w:r>
    </w:p>
    <w:p w14:paraId="3EC4BF48" w14:textId="77777777" w:rsidR="00FD49F8" w:rsidRPr="000F60B5" w:rsidRDefault="00FD49F8" w:rsidP="00FD49F8">
      <w:pPr>
        <w:ind w:left="420" w:hangingChars="200" w:hanging="420"/>
      </w:pPr>
      <w:r w:rsidRPr="000F60B5">
        <w:rPr>
          <w:rFonts w:hint="eastAsia"/>
        </w:rPr>
        <w:t>（４）利用者は介護予防サービスを利用する際、指定介護予防支援事業所に複数の事業者等を紹介するよう求めることができます。</w:t>
      </w:r>
    </w:p>
    <w:p w14:paraId="1CEAFDA2" w14:textId="77777777" w:rsidR="00FD49F8" w:rsidRPr="000F60B5" w:rsidRDefault="00FD49F8" w:rsidP="00FD49F8">
      <w:pPr>
        <w:ind w:left="420" w:hangingChars="200" w:hanging="420"/>
      </w:pPr>
      <w:r w:rsidRPr="000F60B5">
        <w:rPr>
          <w:rFonts w:hint="eastAsia"/>
        </w:rPr>
        <w:t>（５）介護予防の効果を最大限に発揮できるよう、利用者の意欲を高め、利用者による主体的な取り組みを支援します。</w:t>
      </w:r>
    </w:p>
    <w:p w14:paraId="7E10E679" w14:textId="77777777" w:rsidR="00FD49F8" w:rsidRPr="000F60B5" w:rsidRDefault="00FD49F8" w:rsidP="00FD49F8">
      <w:pPr>
        <w:ind w:left="420" w:hangingChars="200" w:hanging="420"/>
      </w:pPr>
      <w:r w:rsidRPr="000F60B5">
        <w:rPr>
          <w:rFonts w:hint="eastAsia"/>
        </w:rPr>
        <w:t>（６）利用者の自立の可能性を、最大限に引き出す支援を行います。</w:t>
      </w:r>
    </w:p>
    <w:p w14:paraId="696699C1" w14:textId="77777777" w:rsidR="00FD49F8" w:rsidRPr="000F60B5" w:rsidRDefault="00FD49F8" w:rsidP="00FD49F8">
      <w:pPr>
        <w:ind w:left="420" w:hangingChars="200" w:hanging="420"/>
      </w:pPr>
      <w:r w:rsidRPr="000F60B5">
        <w:rPr>
          <w:rFonts w:hint="eastAsia"/>
        </w:rPr>
        <w:t>（７）事業者は、利用者が訪問看護、通所リハビリテーション等の医療サービスの利用を希望する場合には、利用者の同意を得て、主治の医師等の意見を求めます。</w:t>
      </w:r>
    </w:p>
    <w:p w14:paraId="20256D3D" w14:textId="77777777" w:rsidR="00FD49F8" w:rsidRPr="000F60B5" w:rsidRDefault="00FD49F8" w:rsidP="00FD49F8">
      <w:pPr>
        <w:ind w:left="420" w:hangingChars="200" w:hanging="420"/>
      </w:pPr>
      <w:r w:rsidRPr="000F60B5">
        <w:rPr>
          <w:rFonts w:hint="eastAsia"/>
        </w:rPr>
        <w:t>（８）事業者は、利用者が病院又は診療所に入院する必要が生じた場合には、担当職員の氏名及び連絡先を当該病院又は診療所に伝えるよう、利用者又はその家族に対し事前に協力を求めます。</w:t>
      </w:r>
    </w:p>
    <w:p w14:paraId="56DC74C2" w14:textId="77777777" w:rsidR="00FD49F8" w:rsidRPr="000F60B5" w:rsidRDefault="00FD49F8" w:rsidP="00FD49F8">
      <w:pPr>
        <w:ind w:left="420" w:hangingChars="200" w:hanging="420"/>
      </w:pPr>
      <w:r w:rsidRPr="000F60B5">
        <w:rPr>
          <w:rFonts w:hint="eastAsia"/>
        </w:rPr>
        <w:t>（９）事業者は、介護予防サービス・支援計画の原案について、介護保険給付適用の有無、利用料等の利用者のサービス選択に資する内容を利用者又はその家族に対して説明します。</w:t>
      </w:r>
    </w:p>
    <w:p w14:paraId="627807C6" w14:textId="77777777" w:rsidR="00FD49F8" w:rsidRPr="000F60B5" w:rsidRDefault="00FD49F8" w:rsidP="00FD49F8">
      <w:pPr>
        <w:ind w:leftChars="200" w:left="840" w:hangingChars="200" w:hanging="420"/>
      </w:pPr>
      <w:r w:rsidRPr="000F60B5">
        <w:rPr>
          <w:rFonts w:hint="eastAsia"/>
        </w:rPr>
        <w:t>ア　事業者は、利用者の介護予防サービス・支援計画の原案に対する利用者の同意をもって、確定した介護予防サービス・支援計画とします。</w:t>
      </w:r>
    </w:p>
    <w:p w14:paraId="31CF13D8" w14:textId="77777777" w:rsidR="00FD49F8" w:rsidRPr="000F60B5" w:rsidRDefault="00FD49F8" w:rsidP="00FD49F8">
      <w:pPr>
        <w:ind w:leftChars="200" w:left="840" w:hangingChars="200" w:hanging="420"/>
      </w:pPr>
      <w:r w:rsidRPr="000F60B5">
        <w:rPr>
          <w:rFonts w:hint="eastAsia"/>
        </w:rPr>
        <w:t>イ　利用者は、事業者が作成した介護予防サービス・支援計画の原案に同意しない場合には、事業者に対して介護予防サービス・支援計画の原案の再作成を依頼することができます。</w:t>
      </w:r>
    </w:p>
    <w:p w14:paraId="703901EF" w14:textId="77777777" w:rsidR="00FD49F8" w:rsidRPr="000F60B5" w:rsidRDefault="00FD49F8" w:rsidP="00FD49F8">
      <w:pPr>
        <w:ind w:left="210" w:hangingChars="100" w:hanging="210"/>
      </w:pPr>
      <w:r w:rsidRPr="000F60B5">
        <w:rPr>
          <w:rFonts w:hint="eastAsia"/>
        </w:rPr>
        <w:t>２　　事業者は、介護予防サービス・支援計画作成後も、利用者又はその家族、並びに、介護予防サービス事業者等及び関係機関等と継続的に連絡を取り、介護予防サービス・支援計画の実施状況の把握に努めるとともに、目標に沿ったサービスが提供されるよう、介護予防サービス事業者等及び関係機関等との調整を行います。</w:t>
      </w:r>
    </w:p>
    <w:p w14:paraId="560C1E11" w14:textId="77777777" w:rsidR="00FD49F8" w:rsidRPr="000F60B5" w:rsidRDefault="00FD49F8" w:rsidP="00FD49F8">
      <w:pPr>
        <w:ind w:left="210" w:hangingChars="100" w:hanging="210"/>
      </w:pPr>
      <w:r w:rsidRPr="000F60B5">
        <w:rPr>
          <w:rFonts w:hint="eastAsia"/>
        </w:rPr>
        <w:t>３　　事業者は、介護予防サービス・支援計画が効果的なものとして提供されるよう、利用者の状態を定期的に評価します。</w:t>
      </w:r>
    </w:p>
    <w:p w14:paraId="29EA4FEA" w14:textId="77777777" w:rsidR="00FD49F8" w:rsidRPr="000F60B5" w:rsidRDefault="00FD49F8" w:rsidP="00FD49F8">
      <w:pPr>
        <w:ind w:left="210" w:hangingChars="100" w:hanging="210"/>
      </w:pPr>
      <w:r w:rsidRPr="000F60B5">
        <w:rPr>
          <w:rFonts w:hint="eastAsia"/>
        </w:rPr>
        <w:t>４　　事業者は、利用者が要介護状態となった場合には、利用者へ居宅サービス計画を作成する居宅介護支援事業所に関する情報を提供するとともに、利用者が選択した居宅介護支援事業者に対して、利用者の同意を得た上で、利用者に関する情報を提供します。</w:t>
      </w:r>
    </w:p>
    <w:p w14:paraId="1D088067" w14:textId="77777777" w:rsidR="00FD49F8" w:rsidRPr="000F60B5" w:rsidRDefault="00FD49F8" w:rsidP="00FD49F8">
      <w:pPr>
        <w:ind w:left="210" w:hangingChars="100" w:hanging="210"/>
      </w:pPr>
      <w:r w:rsidRPr="000F60B5">
        <w:rPr>
          <w:rFonts w:hint="eastAsia"/>
        </w:rPr>
        <w:t>５　　事業者が介護予防サービス・支援計画の変更の必要性を認めた場合、又は、事業者が介護予防サービス・支援計画の変更が必要と判断した場合は、事業者と利用者双方の合意をもって介護予防サービス・支援計画を変更します。</w:t>
      </w:r>
    </w:p>
    <w:p w14:paraId="6A32B254" w14:textId="77777777" w:rsidR="00FD49F8" w:rsidRPr="000F60B5" w:rsidRDefault="00FD49F8" w:rsidP="00FD49F8">
      <w:pPr>
        <w:ind w:left="210" w:hangingChars="100" w:hanging="210"/>
      </w:pPr>
      <w:r w:rsidRPr="000F60B5">
        <w:rPr>
          <w:rFonts w:hint="eastAsia"/>
        </w:rPr>
        <w:t>６　　事業者は、介護予防サービス・支援計画作成後、その内容に基づき毎月給付管理票を作成し、大阪府国民健康保険団体連合会に提出します。</w:t>
      </w:r>
    </w:p>
    <w:p w14:paraId="35F02239" w14:textId="77777777" w:rsidR="00FD49F8" w:rsidRPr="000F60B5" w:rsidRDefault="00FD49F8" w:rsidP="00FD49F8">
      <w:pPr>
        <w:ind w:left="210" w:hangingChars="100" w:hanging="210"/>
      </w:pPr>
      <w:r w:rsidRPr="000F60B5">
        <w:rPr>
          <w:rFonts w:hint="eastAsia"/>
        </w:rPr>
        <w:t>７　　事業者は、利用者の要介護又は要支援認定の更新申請及び状態の変化に伴う区分変更の申請並びにチェックリストが、円滑に行われるよう必要な協力を行います。また、利用者が希望する場合、事業者は要介護又は要支援認定の申請及びチェックリストを利用者に代わって行います。</w:t>
      </w:r>
    </w:p>
    <w:p w14:paraId="585DB926" w14:textId="77777777" w:rsidR="00FD49F8" w:rsidRPr="000F60B5" w:rsidRDefault="00FD49F8" w:rsidP="00FD49F8">
      <w:pPr>
        <w:ind w:left="210" w:hangingChars="100" w:hanging="210"/>
      </w:pPr>
      <w:r w:rsidRPr="000F60B5">
        <w:rPr>
          <w:rFonts w:hint="eastAsia"/>
        </w:rPr>
        <w:t xml:space="preserve">８　　</w:t>
      </w:r>
      <w:r w:rsidRPr="000F60B5">
        <w:t>利用者及びその家族は、事業者が提供する</w:t>
      </w:r>
      <w:r w:rsidRPr="000F60B5">
        <w:rPr>
          <w:rFonts w:hint="eastAsia"/>
        </w:rPr>
        <w:t>指定</w:t>
      </w:r>
      <w:r w:rsidRPr="000F60B5">
        <w:t>介護予防支援の内容が、</w:t>
      </w:r>
      <w:r w:rsidRPr="000F60B5">
        <w:rPr>
          <w:rFonts w:hint="eastAsia"/>
        </w:rPr>
        <w:t>上記</w:t>
      </w:r>
      <w:r w:rsidRPr="000F60B5">
        <w:t>に基づいて実施されていないと認められる場合には、事業者に対して説明を求め、必要に応じて改善を申し出ることができます。</w:t>
      </w:r>
    </w:p>
    <w:p w14:paraId="7C4DCCC7" w14:textId="77777777" w:rsidR="00A16002" w:rsidRPr="000F60B5" w:rsidRDefault="00A16002" w:rsidP="00FD49F8">
      <w:pPr>
        <w:ind w:left="210" w:hangingChars="100" w:hanging="210"/>
      </w:pPr>
    </w:p>
    <w:p w14:paraId="3448414B" w14:textId="77777777" w:rsidR="00A16002" w:rsidRPr="000F60B5" w:rsidRDefault="00A16002" w:rsidP="00A16002">
      <w:r w:rsidRPr="000F60B5">
        <w:t>（提供内容の記録）</w:t>
      </w:r>
    </w:p>
    <w:p w14:paraId="52FDB056" w14:textId="743FBC9A" w:rsidR="00A16002" w:rsidRDefault="00A16002" w:rsidP="00A16002">
      <w:pPr>
        <w:ind w:left="210" w:hangingChars="100" w:hanging="210"/>
      </w:pPr>
      <w:r w:rsidRPr="000F60B5">
        <w:t>第</w:t>
      </w:r>
      <w:r w:rsidRPr="000F60B5">
        <w:rPr>
          <w:rFonts w:hint="eastAsia"/>
        </w:rPr>
        <w:t>７</w:t>
      </w:r>
      <w:r w:rsidRPr="000F60B5">
        <w:t>条　　事業者は、</w:t>
      </w:r>
      <w:r w:rsidRPr="000F60B5">
        <w:rPr>
          <w:rFonts w:hint="eastAsia"/>
        </w:rPr>
        <w:t>指定</w:t>
      </w:r>
      <w:r w:rsidRPr="000F60B5">
        <w:t>介護予防支</w:t>
      </w:r>
      <w:r>
        <w:t>援の提供内容に関する記録を行うとともに、これを利用者</w:t>
      </w:r>
      <w:r>
        <w:rPr>
          <w:rFonts w:hint="eastAsia"/>
        </w:rPr>
        <w:t>との契約終了</w:t>
      </w:r>
      <w:r>
        <w:t>の日から５年間保管します。</w:t>
      </w:r>
    </w:p>
    <w:p w14:paraId="6962C821" w14:textId="77777777" w:rsidR="00A16002" w:rsidRDefault="00A16002" w:rsidP="00A16002">
      <w:pPr>
        <w:ind w:left="210" w:hangingChars="100" w:hanging="210"/>
      </w:pPr>
      <w:r>
        <w:t>２　　利用者は、事業者に保管される記録の閲覧及び複写物の交付を請求することができます。なお、複写物の交付については、実費（１枚につき</w:t>
      </w:r>
      <w:r>
        <w:rPr>
          <w:rFonts w:hint="eastAsia"/>
        </w:rPr>
        <w:t>●</w:t>
      </w:r>
      <w:r>
        <w:t>円）をいただきます。</w:t>
      </w:r>
    </w:p>
    <w:p w14:paraId="11C7AD19" w14:textId="22354C6A" w:rsidR="00A16002" w:rsidRPr="00A16002" w:rsidRDefault="00A16002" w:rsidP="00FD49F8">
      <w:pPr>
        <w:ind w:left="210" w:hangingChars="100" w:hanging="210"/>
        <w:rPr>
          <w:color w:val="FF0000"/>
        </w:rPr>
      </w:pPr>
    </w:p>
    <w:p w14:paraId="580D8E90" w14:textId="142787FB" w:rsidR="00A16002" w:rsidRPr="000F60B5" w:rsidRDefault="00A16002" w:rsidP="00A16002">
      <w:r w:rsidRPr="000F60B5">
        <w:rPr>
          <w:rFonts w:hint="eastAsia"/>
        </w:rPr>
        <w:t>（料金）</w:t>
      </w:r>
    </w:p>
    <w:p w14:paraId="1B22FC70" w14:textId="3B769558" w:rsidR="00A16002" w:rsidRPr="000F60B5" w:rsidRDefault="00A16002" w:rsidP="00A16002">
      <w:pPr>
        <w:ind w:left="210" w:hangingChars="100" w:hanging="210"/>
      </w:pPr>
      <w:r w:rsidRPr="000F60B5">
        <w:rPr>
          <w:rFonts w:hint="eastAsia"/>
        </w:rPr>
        <w:t>第８条</w:t>
      </w:r>
      <w:r w:rsidRPr="000F60B5">
        <w:tab/>
      </w:r>
      <w:r w:rsidRPr="000F60B5">
        <w:rPr>
          <w:rFonts w:hint="eastAsia"/>
        </w:rPr>
        <w:t xml:space="preserve">　事業者が提供する指定介護予防支援に対する利用者が負担しなければならない料金は、別紙「重要事項説明書」に記載のとおりです。</w:t>
      </w:r>
    </w:p>
    <w:p w14:paraId="23645C01" w14:textId="0E18096F" w:rsidR="00FD49F8" w:rsidRPr="000F60B5" w:rsidRDefault="00FD49F8" w:rsidP="00FD49F8">
      <w:pPr>
        <w:ind w:left="210" w:hangingChars="100" w:hanging="210"/>
      </w:pPr>
    </w:p>
    <w:p w14:paraId="51A0004F" w14:textId="56DC1889" w:rsidR="003175B7" w:rsidRDefault="003175B7" w:rsidP="003175B7">
      <w:r>
        <w:t>（契約の</w:t>
      </w:r>
      <w:r w:rsidR="0047729F">
        <w:t>解約</w:t>
      </w:r>
      <w:r w:rsidR="0047729F">
        <w:rPr>
          <w:rFonts w:hint="eastAsia"/>
        </w:rPr>
        <w:t>および自動終了</w:t>
      </w:r>
      <w:r>
        <w:t>）</w:t>
      </w:r>
    </w:p>
    <w:p w14:paraId="0238ABD2" w14:textId="6F199C6D" w:rsidR="003175B7" w:rsidRDefault="003175B7" w:rsidP="003175B7">
      <w:r>
        <w:rPr>
          <w:rFonts w:hint="eastAsia"/>
        </w:rPr>
        <w:t>第</w:t>
      </w:r>
      <w:r w:rsidR="00A16002">
        <w:rPr>
          <w:rFonts w:hint="eastAsia"/>
        </w:rPr>
        <w:t>９</w:t>
      </w:r>
      <w:r>
        <w:rPr>
          <w:rFonts w:hint="eastAsia"/>
        </w:rPr>
        <w:t>条　　この契約の解約と自動終了の条件については、次のとおりです。</w:t>
      </w:r>
    </w:p>
    <w:p w14:paraId="532457F4" w14:textId="77777777" w:rsidR="003175B7" w:rsidRDefault="003175B7" w:rsidP="003175B7">
      <w:r>
        <w:t xml:space="preserve"> （１）契約の解約</w:t>
      </w:r>
    </w:p>
    <w:p w14:paraId="2C625FFF" w14:textId="0B2B4ED1" w:rsidR="0047729F" w:rsidRDefault="003175B7" w:rsidP="003175B7">
      <w:r>
        <w:t xml:space="preserve"> 　</w:t>
      </w:r>
      <w:r w:rsidR="009A56FA">
        <w:rPr>
          <w:rFonts w:hint="eastAsia"/>
        </w:rPr>
        <w:t xml:space="preserve">　</w:t>
      </w:r>
      <w:r>
        <w:t>①　利用者から行う解約措置</w:t>
      </w:r>
    </w:p>
    <w:p w14:paraId="552AD886" w14:textId="64698283" w:rsidR="003175B7" w:rsidRDefault="003175B7" w:rsidP="003175B7">
      <w:pPr>
        <w:ind w:left="840" w:hangingChars="400" w:hanging="840"/>
      </w:pPr>
      <w:r>
        <w:t xml:space="preserve">     ア　利用者は、契約期間中に、この契約を解約しようとする場合は、事業者に対して契約終了を希望する日の</w:t>
      </w:r>
      <w:r w:rsidR="0047729F">
        <w:rPr>
          <w:rFonts w:hint="eastAsia"/>
        </w:rPr>
        <w:t>●</w:t>
      </w:r>
      <w:r>
        <w:t>日前までに、その旨を申し出なければなりません。ただし、利用者の病状の急変、緊急の入院等やむを得ない事情がある場合は、この限りではありません。</w:t>
      </w:r>
      <w:r>
        <w:tab/>
      </w:r>
    </w:p>
    <w:p w14:paraId="67C16D69" w14:textId="77777777" w:rsidR="003175B7" w:rsidRPr="000F60B5" w:rsidRDefault="003175B7" w:rsidP="003175B7">
      <w:pPr>
        <w:ind w:left="840" w:hangingChars="400" w:hanging="840"/>
      </w:pPr>
      <w:r>
        <w:t xml:space="preserve">     イ　次の場合、利用者は事業者に申し出を行うことにより、事前申し出の期間なしに、この契約を解約するこ</w:t>
      </w:r>
      <w:r w:rsidRPr="000F60B5">
        <w:t>とができます。</w:t>
      </w:r>
    </w:p>
    <w:p w14:paraId="028F4218" w14:textId="5AAB7E04" w:rsidR="003175B7" w:rsidRPr="000F60B5" w:rsidRDefault="003175B7" w:rsidP="003175B7">
      <w:pPr>
        <w:ind w:left="840" w:hangingChars="400" w:hanging="840"/>
      </w:pPr>
      <w:r w:rsidRPr="000F60B5">
        <w:t xml:space="preserve">   </w:t>
      </w:r>
      <w:r w:rsidRPr="000F60B5">
        <w:rPr>
          <w:rFonts w:hint="eastAsia"/>
        </w:rPr>
        <w:t xml:space="preserve">　</w:t>
      </w:r>
      <w:r w:rsidRPr="000F60B5">
        <w:t>（ア）事業者が正当な理由なしに</w:t>
      </w:r>
      <w:r w:rsidR="0047729F" w:rsidRPr="000F60B5">
        <w:rPr>
          <w:rFonts w:hint="eastAsia"/>
        </w:rPr>
        <w:t>指定</w:t>
      </w:r>
      <w:r w:rsidRPr="000F60B5">
        <w:t>介護予防支援の提供を行わない場合</w:t>
      </w:r>
    </w:p>
    <w:p w14:paraId="4CE74A3D" w14:textId="77777777" w:rsidR="003175B7" w:rsidRPr="000F60B5" w:rsidRDefault="003175B7" w:rsidP="003175B7">
      <w:r w:rsidRPr="000F60B5">
        <w:t xml:space="preserve">   </w:t>
      </w:r>
      <w:r w:rsidRPr="000F60B5">
        <w:rPr>
          <w:rFonts w:hint="eastAsia"/>
        </w:rPr>
        <w:t xml:space="preserve">　</w:t>
      </w:r>
      <w:r w:rsidRPr="000F60B5">
        <w:t>（イ）事業者が守秘義務に反した場合</w:t>
      </w:r>
    </w:p>
    <w:p w14:paraId="6017F6DA" w14:textId="77777777" w:rsidR="003175B7" w:rsidRPr="000F60B5" w:rsidRDefault="003175B7" w:rsidP="003175B7">
      <w:r w:rsidRPr="000F60B5">
        <w:t xml:space="preserve">   </w:t>
      </w:r>
      <w:r w:rsidRPr="000F60B5">
        <w:rPr>
          <w:rFonts w:hint="eastAsia"/>
        </w:rPr>
        <w:t xml:space="preserve">　</w:t>
      </w:r>
      <w:r w:rsidRPr="000F60B5">
        <w:t>（ウ）事業者が利用者やその家族等に対して、社会通念を逸脱する行為を行った場合</w:t>
      </w:r>
    </w:p>
    <w:p w14:paraId="1266013C" w14:textId="77777777" w:rsidR="003175B7" w:rsidRPr="000F60B5" w:rsidRDefault="003175B7" w:rsidP="003175B7">
      <w:pPr>
        <w:ind w:firstLineChars="250" w:firstLine="525"/>
      </w:pPr>
      <w:r w:rsidRPr="000F60B5">
        <w:t>（エ）事業者が破産した場合</w:t>
      </w:r>
    </w:p>
    <w:p w14:paraId="6E4A0DD2" w14:textId="3CCE3C21" w:rsidR="003175B7" w:rsidRDefault="003175B7" w:rsidP="003175B7">
      <w:pPr>
        <w:ind w:left="840" w:hangingChars="400" w:hanging="840"/>
      </w:pPr>
      <w:r w:rsidRPr="000F60B5">
        <w:t xml:space="preserve">   </w:t>
      </w:r>
      <w:r w:rsidRPr="000F60B5">
        <w:rPr>
          <w:rFonts w:hint="eastAsia"/>
        </w:rPr>
        <w:t xml:space="preserve">　</w:t>
      </w:r>
      <w:r w:rsidRPr="000F60B5">
        <w:t>（オ）その他事業者が、この契約に定める</w:t>
      </w:r>
      <w:r w:rsidR="0047729F" w:rsidRPr="000F60B5">
        <w:rPr>
          <w:rFonts w:hint="eastAsia"/>
        </w:rPr>
        <w:t>指定</w:t>
      </w:r>
      <w:r>
        <w:t>介護予防支援の提供を、正常に行いえない状況に陥った場合</w:t>
      </w:r>
    </w:p>
    <w:p w14:paraId="5B774F55" w14:textId="77777777" w:rsidR="009A56FA" w:rsidRDefault="009A56FA" w:rsidP="009A56FA">
      <w:pPr>
        <w:ind w:firstLineChars="100" w:firstLine="210"/>
      </w:pPr>
    </w:p>
    <w:p w14:paraId="2A0125E1" w14:textId="7B0DCCD0" w:rsidR="003175B7" w:rsidRDefault="003175B7" w:rsidP="009A56FA">
      <w:pPr>
        <w:ind w:firstLineChars="200" w:firstLine="420"/>
      </w:pPr>
      <w:r>
        <w:t>②　事業者から行う解約措置</w:t>
      </w:r>
      <w:r>
        <w:tab/>
      </w:r>
    </w:p>
    <w:p w14:paraId="0916F47F" w14:textId="0F1F2400" w:rsidR="003175B7" w:rsidRPr="000F60B5" w:rsidRDefault="003175B7" w:rsidP="003175B7">
      <w:pPr>
        <w:ind w:leftChars="200" w:left="420"/>
      </w:pPr>
      <w:r>
        <w:t>事業者は、事業規模の縮小、事業所</w:t>
      </w:r>
      <w:r w:rsidRPr="000F60B5">
        <w:t>の休廃止等、この契約に基づく</w:t>
      </w:r>
      <w:r w:rsidR="0047729F" w:rsidRPr="000F60B5">
        <w:rPr>
          <w:rFonts w:hint="eastAsia"/>
        </w:rPr>
        <w:t>指定</w:t>
      </w:r>
      <w:r w:rsidRPr="000F60B5">
        <w:t>介護予防支援の提供が困難になるなどのやむを得ない事情がある場合は、利用者に対してこの契約の解約を予定する日から１ヶ月以上の期間をおいて、利用者に解約理由を示した文書を通知することにより、この契約期間の契約を解約することができます。ただし、利用者又はその家族などが、事業者や事業者の従業者に対して、この契約を継続しがたいほどの不信行為を行った場合は、１ヶ月以上の事前申し出の期間なしに、この契約を解約することができます。</w:t>
      </w:r>
      <w:r w:rsidRPr="000F60B5">
        <w:tab/>
      </w:r>
      <w:r w:rsidRPr="000F60B5">
        <w:tab/>
      </w:r>
      <w:r w:rsidRPr="000F60B5">
        <w:tab/>
      </w:r>
    </w:p>
    <w:p w14:paraId="50AE51C0" w14:textId="70F4B46B" w:rsidR="003175B7" w:rsidRPr="000F60B5" w:rsidRDefault="003175B7" w:rsidP="003175B7">
      <w:r w:rsidRPr="000F60B5">
        <w:t>（２）契約の自動終了</w:t>
      </w:r>
    </w:p>
    <w:p w14:paraId="14B2361E" w14:textId="3A7497F5" w:rsidR="00244308" w:rsidRPr="000F60B5" w:rsidRDefault="003175B7" w:rsidP="0086263A">
      <w:pPr>
        <w:ind w:firstLineChars="200" w:firstLine="420"/>
      </w:pPr>
      <w:r w:rsidRPr="000F60B5">
        <w:t>①　利用者が転出し、本市の被保険者でなくなった場合</w:t>
      </w:r>
    </w:p>
    <w:p w14:paraId="5FEDB362" w14:textId="7EC96251" w:rsidR="0086263A" w:rsidRPr="000F60B5" w:rsidRDefault="00244308" w:rsidP="0086263A">
      <w:pPr>
        <w:ind w:firstLineChars="200" w:firstLine="420"/>
      </w:pPr>
      <w:r w:rsidRPr="000F60B5">
        <w:rPr>
          <w:rFonts w:hint="eastAsia"/>
        </w:rPr>
        <w:t>②　利用者が介護保険施設等に入所した場合</w:t>
      </w:r>
      <w:r w:rsidR="003175B7" w:rsidRPr="000F60B5">
        <w:tab/>
      </w:r>
    </w:p>
    <w:p w14:paraId="2195025F" w14:textId="26201B3A" w:rsidR="003175B7" w:rsidRDefault="00244308" w:rsidP="0086263A">
      <w:pPr>
        <w:ind w:leftChars="200" w:left="840" w:hangingChars="200" w:hanging="420"/>
      </w:pPr>
      <w:r w:rsidRPr="000F60B5">
        <w:rPr>
          <w:rFonts w:hint="eastAsia"/>
        </w:rPr>
        <w:t>③</w:t>
      </w:r>
      <w:r w:rsidR="003175B7" w:rsidRPr="000F60B5">
        <w:t xml:space="preserve">　利用者の要介護・要支援認定区分が、</w:t>
      </w:r>
      <w:r w:rsidR="0086263A" w:rsidRPr="000F60B5">
        <w:rPr>
          <w:rFonts w:hint="eastAsia"/>
        </w:rPr>
        <w:t>「非該当」「事業対象者」</w:t>
      </w:r>
      <w:r w:rsidR="003175B7" w:rsidRPr="000F60B5">
        <w:t>「</w:t>
      </w:r>
      <w:r w:rsidR="003175B7">
        <w:t>要介護」と</w:t>
      </w:r>
      <w:r w:rsidR="0086263A">
        <w:rPr>
          <w:rFonts w:hint="eastAsia"/>
        </w:rPr>
        <w:t>認定</w:t>
      </w:r>
      <w:r w:rsidR="003175B7">
        <w:t>された場合</w:t>
      </w:r>
    </w:p>
    <w:p w14:paraId="6C88CC27" w14:textId="0DAA7333" w:rsidR="003175B7" w:rsidRPr="000F60B5" w:rsidRDefault="00244308" w:rsidP="0086263A">
      <w:pPr>
        <w:ind w:firstLineChars="200" w:firstLine="420"/>
      </w:pPr>
      <w:r>
        <w:rPr>
          <w:rFonts w:hint="eastAsia"/>
        </w:rPr>
        <w:t>④</w:t>
      </w:r>
      <w:r w:rsidR="003175B7">
        <w:t xml:space="preserve">　利用者が死亡した</w:t>
      </w:r>
      <w:r w:rsidR="003175B7" w:rsidRPr="000F60B5">
        <w:t>場合</w:t>
      </w:r>
    </w:p>
    <w:p w14:paraId="6287FB23" w14:textId="77777777" w:rsidR="008B09AC" w:rsidRPr="000F60B5" w:rsidRDefault="008B09AC" w:rsidP="003175B7"/>
    <w:p w14:paraId="3039772A" w14:textId="77777777" w:rsidR="003175B7" w:rsidRPr="000F60B5" w:rsidRDefault="003175B7" w:rsidP="003175B7">
      <w:r w:rsidRPr="000F60B5">
        <w:t>（秘密保持及び個人情報の保護）</w:t>
      </w:r>
    </w:p>
    <w:p w14:paraId="279D5C21" w14:textId="40EBB43D" w:rsidR="003175B7" w:rsidRPr="000F60B5" w:rsidRDefault="003175B7" w:rsidP="003175B7">
      <w:pPr>
        <w:ind w:left="210" w:hangingChars="100" w:hanging="210"/>
      </w:pPr>
      <w:r w:rsidRPr="000F60B5">
        <w:t>第</w:t>
      </w:r>
      <w:r w:rsidR="00837AF4" w:rsidRPr="000F60B5">
        <w:rPr>
          <w:rFonts w:hint="eastAsia"/>
        </w:rPr>
        <w:t>10</w:t>
      </w:r>
      <w:r w:rsidRPr="000F60B5">
        <w:t>条</w:t>
      </w:r>
      <w:r w:rsidR="00837AF4" w:rsidRPr="000F60B5">
        <w:rPr>
          <w:rFonts w:hint="eastAsia"/>
        </w:rPr>
        <w:t xml:space="preserve">　 介護支援専門員および事業者が使用する者</w:t>
      </w:r>
      <w:r w:rsidRPr="000F60B5">
        <w:t>は、</w:t>
      </w:r>
      <w:r w:rsidR="00837AF4" w:rsidRPr="000F60B5">
        <w:rPr>
          <w:rFonts w:hint="eastAsia"/>
        </w:rPr>
        <w:t>指定</w:t>
      </w:r>
      <w:r w:rsidRPr="000F60B5">
        <w:t>介護予防支援を提供する上で知り得た利用者及びその家族に関する秘密を正当な理由なく、第三者に漏らしません。この秘密を保持する義務は、契約終了後も継続します。</w:t>
      </w:r>
    </w:p>
    <w:p w14:paraId="5AE4179B" w14:textId="77777777" w:rsidR="003175B7" w:rsidRDefault="003175B7" w:rsidP="003175B7">
      <w:pPr>
        <w:ind w:left="210" w:hangingChars="100" w:hanging="210"/>
      </w:pPr>
      <w:r w:rsidRPr="000F60B5">
        <w:t>２　　事業者は、利用者から予め書面で同意を得</w:t>
      </w:r>
      <w:r>
        <w:t>ない限り、サービス担当者会議等において、利用者の個人情報を用いてはならない。また、利用者の家族の個人情報についても、同様に扱います。</w:t>
      </w:r>
    </w:p>
    <w:p w14:paraId="7B6A894B" w14:textId="77777777" w:rsidR="003175B7" w:rsidRDefault="003175B7" w:rsidP="003175B7">
      <w:pPr>
        <w:ind w:left="210" w:hangingChars="100" w:hanging="210"/>
      </w:pPr>
      <w:r>
        <w:t>３　　事業者は、利用者及びその家族に関する個人情報が含まれる記録物（磁気媒体情報及び伝送情報を含む）については、善良な管理者の注意をもって管理し、また処分する際にも、第三者への漏洩を防止するものとします。</w:t>
      </w:r>
    </w:p>
    <w:p w14:paraId="1829B0EB" w14:textId="77777777" w:rsidR="00837AF4" w:rsidRPr="000F60B5" w:rsidRDefault="00837AF4" w:rsidP="003175B7">
      <w:pPr>
        <w:ind w:left="210" w:hangingChars="100" w:hanging="210"/>
      </w:pPr>
    </w:p>
    <w:p w14:paraId="310E49BC" w14:textId="2E3D6C5C" w:rsidR="003175B7" w:rsidRPr="000F60B5" w:rsidRDefault="003175B7" w:rsidP="00837AF4">
      <w:pPr>
        <w:ind w:left="210" w:hangingChars="100" w:hanging="210"/>
      </w:pPr>
      <w:r w:rsidRPr="000F60B5">
        <w:t>（利用上の注意義務等）</w:t>
      </w:r>
    </w:p>
    <w:p w14:paraId="0C2F903C" w14:textId="23459D93" w:rsidR="003175B7" w:rsidRPr="000F60B5" w:rsidRDefault="003175B7" w:rsidP="003175B7">
      <w:pPr>
        <w:ind w:left="210" w:hangingChars="100" w:hanging="210"/>
      </w:pPr>
      <w:r w:rsidRPr="000F60B5">
        <w:t>第</w:t>
      </w:r>
      <w:r w:rsidR="002E63F4" w:rsidRPr="000F60B5">
        <w:rPr>
          <w:rFonts w:hint="eastAsia"/>
        </w:rPr>
        <w:t>11</w:t>
      </w:r>
      <w:r w:rsidRPr="000F60B5">
        <w:t>条　　利用者は、</w:t>
      </w:r>
      <w:r w:rsidR="002E63F4" w:rsidRPr="000F60B5">
        <w:rPr>
          <w:rFonts w:hint="eastAsia"/>
        </w:rPr>
        <w:t>指定</w:t>
      </w:r>
      <w:r w:rsidRPr="000F60B5">
        <w:t>介護予防支援の実施及び安全衛生等の管理上、必要があると認められる場合は、事業者及び事業者の従業者が利用者の居宅内に立ち入り、必要な措置をとることを認めることとします。ただし、その場合事業者は、利用者のプライバシー等の保護について、十分な配慮をするものとします。</w:t>
      </w:r>
    </w:p>
    <w:p w14:paraId="17BD0698" w14:textId="0FF33B30" w:rsidR="003175B7" w:rsidRPr="000F60B5" w:rsidRDefault="003175B7" w:rsidP="003175B7">
      <w:pPr>
        <w:ind w:left="210" w:hangingChars="100" w:hanging="210"/>
      </w:pPr>
      <w:r w:rsidRPr="000F60B5">
        <w:t>２　　利用者の心身の状況等により、特段の配慮が必要な場合には、利用者及びその家族と事業者が、</w:t>
      </w:r>
      <w:r w:rsidR="002E63F4" w:rsidRPr="000F60B5">
        <w:rPr>
          <w:rFonts w:hint="eastAsia"/>
        </w:rPr>
        <w:t>指定</w:t>
      </w:r>
      <w:r w:rsidRPr="000F60B5">
        <w:t>介護予防支援の内容について、介護保険法令やその他諸法令の定めるところを尊重し、協議の上決定するものとします。</w:t>
      </w:r>
    </w:p>
    <w:p w14:paraId="49B2C2EB" w14:textId="77777777" w:rsidR="003175B7" w:rsidRPr="000F60B5" w:rsidRDefault="003175B7" w:rsidP="003175B7">
      <w:pPr>
        <w:ind w:left="210" w:hangingChars="100" w:hanging="210"/>
      </w:pPr>
    </w:p>
    <w:p w14:paraId="69EC9912" w14:textId="77777777" w:rsidR="003175B7" w:rsidRPr="000F60B5" w:rsidRDefault="003175B7" w:rsidP="003175B7">
      <w:r w:rsidRPr="000F60B5">
        <w:t>（賠償責任）</w:t>
      </w:r>
    </w:p>
    <w:p w14:paraId="34B9305D" w14:textId="172E7AA5" w:rsidR="003175B7" w:rsidRDefault="003175B7" w:rsidP="003175B7">
      <w:pPr>
        <w:ind w:left="210" w:hangingChars="100" w:hanging="210"/>
      </w:pPr>
      <w:r w:rsidRPr="000F60B5">
        <w:t>第</w:t>
      </w:r>
      <w:r w:rsidR="002E63F4" w:rsidRPr="000F60B5">
        <w:rPr>
          <w:rFonts w:hint="eastAsia"/>
        </w:rPr>
        <w:t>12</w:t>
      </w:r>
      <w:r w:rsidRPr="000F60B5">
        <w:t>条　　事業者は、</w:t>
      </w:r>
      <w:r w:rsidR="002E63F4" w:rsidRPr="000F60B5">
        <w:rPr>
          <w:rFonts w:hint="eastAsia"/>
        </w:rPr>
        <w:t>指定</w:t>
      </w:r>
      <w:r w:rsidRPr="000F60B5">
        <w:t>介護予防支援の提供に伴って、事業者の責めに帰すべき事由により、利用者の生命・身体・財産等を傷つけた場合</w:t>
      </w:r>
      <w:r>
        <w:t>には、その責任の範囲において、利用者に対してその損害を賠償しなければならないものとします。</w:t>
      </w:r>
    </w:p>
    <w:p w14:paraId="26CBFF4C" w14:textId="77777777" w:rsidR="009A56FA" w:rsidRDefault="009A56FA" w:rsidP="003175B7">
      <w:pPr>
        <w:ind w:left="210" w:hangingChars="100" w:hanging="210"/>
      </w:pPr>
    </w:p>
    <w:p w14:paraId="5C36192A" w14:textId="77777777" w:rsidR="003175B7" w:rsidRDefault="003175B7" w:rsidP="003175B7">
      <w:r>
        <w:t>（相談・苦情対応）</w:t>
      </w:r>
    </w:p>
    <w:p w14:paraId="2270530D" w14:textId="14A7FAF0" w:rsidR="003175B7" w:rsidRPr="000F60B5" w:rsidRDefault="003175B7" w:rsidP="003175B7">
      <w:pPr>
        <w:ind w:left="210" w:hangingChars="100" w:hanging="210"/>
      </w:pPr>
      <w:r>
        <w:t>第</w:t>
      </w:r>
      <w:r w:rsidR="00E4039E">
        <w:rPr>
          <w:rFonts w:hint="eastAsia"/>
        </w:rPr>
        <w:t>13</w:t>
      </w:r>
      <w:r>
        <w:t>条　　事業者は、利用者からの相談・苦情の窓口</w:t>
      </w:r>
      <w:r w:rsidRPr="000F60B5">
        <w:t>を設置し、自ら提供した</w:t>
      </w:r>
      <w:r w:rsidR="002E63F4" w:rsidRPr="000F60B5">
        <w:rPr>
          <w:rFonts w:hint="eastAsia"/>
        </w:rPr>
        <w:t>指定</w:t>
      </w:r>
      <w:r w:rsidRPr="000F60B5">
        <w:t>介護予防支援又は介護予防サービス・支援計画に位置づけた、介護予防サービス等並びに関係機関等に関する利用者の要望、苦情等に対し、迅速かつ適切に対応します。</w:t>
      </w:r>
      <w:r w:rsidR="002E63F4" w:rsidRPr="000F60B5">
        <w:rPr>
          <w:rFonts w:hint="eastAsia"/>
        </w:rPr>
        <w:t>指定</w:t>
      </w:r>
      <w:r w:rsidRPr="000F60B5">
        <w:t>介護予防支援業務に関する苦情の窓口は、次のとおりです。</w:t>
      </w:r>
    </w:p>
    <w:p w14:paraId="4A2ED7B0" w14:textId="77777777" w:rsidR="003175B7" w:rsidRDefault="003175B7" w:rsidP="003175B7">
      <w:pPr>
        <w:ind w:leftChars="100" w:left="210" w:firstLineChars="100" w:firstLine="210"/>
      </w:pPr>
      <w:r>
        <w:t>① 事業者の窓口</w:t>
      </w:r>
    </w:p>
    <w:p w14:paraId="02155D19" w14:textId="33BA7440" w:rsidR="003175B7" w:rsidRDefault="003175B7" w:rsidP="003175B7">
      <w:pPr>
        <w:ind w:firstLineChars="100" w:firstLine="210"/>
      </w:pPr>
      <w:r>
        <w:t xml:space="preserve"> 「</w:t>
      </w:r>
      <w:r>
        <w:rPr>
          <w:rFonts w:hint="eastAsia"/>
        </w:rPr>
        <w:t xml:space="preserve">　</w:t>
      </w:r>
      <w:r w:rsidR="00E4039E">
        <w:rPr>
          <w:rFonts w:hint="eastAsia"/>
        </w:rPr>
        <w:t xml:space="preserve">●●●●　</w:t>
      </w:r>
      <w:r>
        <w:t>」</w:t>
      </w:r>
    </w:p>
    <w:p w14:paraId="08A1399D" w14:textId="651BC0CA" w:rsidR="003175B7" w:rsidRDefault="003175B7" w:rsidP="003175B7">
      <w:pPr>
        <w:ind w:firstLineChars="200" w:firstLine="420"/>
      </w:pPr>
      <w:r>
        <w:t xml:space="preserve">　所在地　　大阪府</w:t>
      </w:r>
      <w:r w:rsidR="00E4039E">
        <w:rPr>
          <w:rFonts w:hint="eastAsia"/>
        </w:rPr>
        <w:t>●●</w:t>
      </w:r>
    </w:p>
    <w:p w14:paraId="2C2BF1FD" w14:textId="66EB32C3" w:rsidR="003175B7" w:rsidRDefault="003175B7" w:rsidP="003175B7">
      <w:pPr>
        <w:ind w:firstLineChars="300" w:firstLine="630"/>
      </w:pPr>
      <w:r>
        <w:t>電話番号　０７２５－</w:t>
      </w:r>
      <w:r w:rsidR="00E4039E">
        <w:rPr>
          <w:rFonts w:hint="eastAsia"/>
        </w:rPr>
        <w:t>●●</w:t>
      </w:r>
      <w:r>
        <w:t xml:space="preserve">－ </w:t>
      </w:r>
      <w:r w:rsidR="00E4039E">
        <w:rPr>
          <w:rFonts w:hint="eastAsia"/>
        </w:rPr>
        <w:t>●●</w:t>
      </w:r>
      <w:r>
        <w:t xml:space="preserve">  </w:t>
      </w:r>
      <w:r>
        <w:rPr>
          <w:rFonts w:hint="eastAsia"/>
        </w:rPr>
        <w:t xml:space="preserve">　　　</w:t>
      </w:r>
      <w:r>
        <w:t>ＦＡＸ　０７２５－</w:t>
      </w:r>
      <w:r w:rsidR="00E4039E">
        <w:rPr>
          <w:rFonts w:hint="eastAsia"/>
        </w:rPr>
        <w:t>●●</w:t>
      </w:r>
      <w:r>
        <w:t>－</w:t>
      </w:r>
      <w:r w:rsidR="00E4039E">
        <w:rPr>
          <w:rFonts w:hint="eastAsia"/>
        </w:rPr>
        <w:t>●●</w:t>
      </w:r>
    </w:p>
    <w:p w14:paraId="2CEF38FD" w14:textId="14367BE0" w:rsidR="003175B7" w:rsidRDefault="003175B7" w:rsidP="003175B7">
      <w:pPr>
        <w:ind w:firstLineChars="300" w:firstLine="630"/>
      </w:pPr>
      <w:r>
        <w:t>受付時間　午前</w:t>
      </w:r>
      <w:r w:rsidR="00E4039E">
        <w:rPr>
          <w:rFonts w:hint="eastAsia"/>
        </w:rPr>
        <w:t>●</w:t>
      </w:r>
      <w:r>
        <w:t>時</w:t>
      </w:r>
      <w:r w:rsidR="00E4039E">
        <w:rPr>
          <w:rFonts w:hint="eastAsia"/>
        </w:rPr>
        <w:t>●</w:t>
      </w:r>
      <w:r>
        <w:t>分から午後</w:t>
      </w:r>
      <w:r w:rsidR="00E4039E">
        <w:rPr>
          <w:rFonts w:hint="eastAsia"/>
        </w:rPr>
        <w:t>●</w:t>
      </w:r>
      <w:r>
        <w:t>時</w:t>
      </w:r>
      <w:r w:rsidR="00E4039E">
        <w:rPr>
          <w:rFonts w:hint="eastAsia"/>
        </w:rPr>
        <w:t>●</w:t>
      </w:r>
      <w:r>
        <w:t>分</w:t>
      </w:r>
    </w:p>
    <w:p w14:paraId="706A1471" w14:textId="77777777" w:rsidR="003175B7" w:rsidRDefault="003175B7" w:rsidP="003175B7">
      <w:pPr>
        <w:ind w:firstLineChars="200" w:firstLine="420"/>
      </w:pPr>
      <w:r>
        <w:t>② 市の窓口</w:t>
      </w:r>
    </w:p>
    <w:p w14:paraId="309F2308" w14:textId="77777777" w:rsidR="003175B7" w:rsidRDefault="003175B7" w:rsidP="003175B7">
      <w:pPr>
        <w:ind w:firstLineChars="100" w:firstLine="210"/>
      </w:pPr>
      <w:r>
        <w:t>「和泉市福祉部高齢介護室高齢支援担当」</w:t>
      </w:r>
    </w:p>
    <w:p w14:paraId="640FC265" w14:textId="77777777" w:rsidR="003175B7" w:rsidRDefault="003175B7" w:rsidP="003175B7">
      <w:pPr>
        <w:ind w:firstLineChars="300" w:firstLine="630"/>
      </w:pPr>
      <w:r>
        <w:t>所在地　　大阪府和泉市府中町二丁目７番５号</w:t>
      </w:r>
      <w:r>
        <w:tab/>
      </w:r>
    </w:p>
    <w:p w14:paraId="4BA18A63" w14:textId="77777777" w:rsidR="003175B7" w:rsidRDefault="003175B7" w:rsidP="003175B7">
      <w:pPr>
        <w:ind w:firstLineChars="300" w:firstLine="630"/>
      </w:pPr>
      <w:r>
        <w:t>電話番号　０７２５－４１－１５５１   ＦＡＸ　０７２５－４０－３４４１</w:t>
      </w:r>
    </w:p>
    <w:p w14:paraId="0F46CECF" w14:textId="77777777" w:rsidR="003175B7" w:rsidRDefault="003175B7" w:rsidP="003175B7">
      <w:pPr>
        <w:ind w:firstLineChars="300" w:firstLine="630"/>
      </w:pPr>
      <w:r>
        <w:t>受付時間　午前９時から午後５時１５分</w:t>
      </w:r>
    </w:p>
    <w:p w14:paraId="2A78A2AF" w14:textId="77777777" w:rsidR="003175B7" w:rsidRDefault="003175B7" w:rsidP="003175B7">
      <w:pPr>
        <w:ind w:firstLineChars="200" w:firstLine="420"/>
      </w:pPr>
      <w:r>
        <w:t>③ 公的団体の窓口</w:t>
      </w:r>
    </w:p>
    <w:p w14:paraId="7105D1FD" w14:textId="77777777" w:rsidR="003175B7" w:rsidRDefault="003175B7" w:rsidP="003175B7">
      <w:pPr>
        <w:ind w:firstLineChars="100" w:firstLine="210"/>
      </w:pPr>
      <w:r>
        <w:t>「大阪府国民健康保険団体連合会」</w:t>
      </w:r>
    </w:p>
    <w:p w14:paraId="0755BC84" w14:textId="77777777" w:rsidR="003175B7" w:rsidRDefault="003175B7" w:rsidP="003175B7">
      <w:pPr>
        <w:ind w:firstLineChars="300" w:firstLine="630"/>
      </w:pPr>
      <w:r>
        <w:t>所在地　　大阪府大阪市中央区常盤町一丁目３番８号　中央大通ＦＮビル内</w:t>
      </w:r>
    </w:p>
    <w:p w14:paraId="7F2DD31D" w14:textId="77777777" w:rsidR="003175B7" w:rsidRDefault="003175B7" w:rsidP="003175B7">
      <w:pPr>
        <w:ind w:firstLineChars="300" w:firstLine="630"/>
      </w:pPr>
      <w:r>
        <w:t>電話番号　０６－６９４９－５４１８   ＦＡＸ　０６－６９４９－５４１７</w:t>
      </w:r>
    </w:p>
    <w:p w14:paraId="1C090476" w14:textId="77777777" w:rsidR="003175B7" w:rsidRDefault="003175B7" w:rsidP="003175B7">
      <w:pPr>
        <w:ind w:firstLineChars="300" w:firstLine="630"/>
      </w:pPr>
      <w:r>
        <w:t>受付時間　午前９時から午後５時</w:t>
      </w:r>
    </w:p>
    <w:p w14:paraId="20FCDF56" w14:textId="77777777" w:rsidR="003175B7" w:rsidRPr="0030231B" w:rsidRDefault="003175B7" w:rsidP="003175B7">
      <w:pPr>
        <w:ind w:firstLineChars="300" w:firstLine="630"/>
      </w:pPr>
    </w:p>
    <w:p w14:paraId="2010B020" w14:textId="77777777" w:rsidR="003175B7" w:rsidRDefault="003175B7" w:rsidP="003175B7">
      <w:r>
        <w:t>（契約内容の履行と契約外事項の取り扱い）</w:t>
      </w:r>
    </w:p>
    <w:p w14:paraId="3B4172D9" w14:textId="70BF94FD" w:rsidR="003175B7" w:rsidRDefault="003175B7" w:rsidP="003175B7">
      <w:r>
        <w:t>第</w:t>
      </w:r>
      <w:r w:rsidR="00E4039E">
        <w:rPr>
          <w:rFonts w:hint="eastAsia"/>
        </w:rPr>
        <w:t>14</w:t>
      </w:r>
      <w:r>
        <w:t>条　　利用者及び事業者は、信義誠実をもってこの契約を履行するものとします。</w:t>
      </w:r>
    </w:p>
    <w:p w14:paraId="58DFC3A6" w14:textId="77777777" w:rsidR="003175B7" w:rsidRDefault="003175B7" w:rsidP="003175B7">
      <w:pPr>
        <w:ind w:left="210" w:hangingChars="100" w:hanging="210"/>
      </w:pPr>
      <w:r>
        <w:t>２　　この契約に定めのない事項については、介護保険法令その他諸法令の定めるところを尊重し、双方が誠意をもって協議します。</w:t>
      </w:r>
    </w:p>
    <w:p w14:paraId="1B61A8D3" w14:textId="77777777" w:rsidR="003175B7" w:rsidRDefault="003175B7" w:rsidP="003175B7">
      <w:pPr>
        <w:ind w:left="210" w:hangingChars="100" w:hanging="210"/>
      </w:pPr>
    </w:p>
    <w:p w14:paraId="0C966140" w14:textId="77777777" w:rsidR="003175B7" w:rsidRDefault="003175B7" w:rsidP="003175B7">
      <w:r>
        <w:t>（合意裁判管轄）</w:t>
      </w:r>
    </w:p>
    <w:p w14:paraId="001D8961" w14:textId="1876A2E3" w:rsidR="003175B7" w:rsidRDefault="003175B7" w:rsidP="003175B7">
      <w:pPr>
        <w:ind w:left="210" w:hangingChars="100" w:hanging="210"/>
      </w:pPr>
      <w:r>
        <w:t>第</w:t>
      </w:r>
      <w:r w:rsidR="00E4039E">
        <w:rPr>
          <w:rFonts w:hint="eastAsia"/>
        </w:rPr>
        <w:t>15</w:t>
      </w:r>
      <w:r>
        <w:t>条　　この契約について、やむを得ず訴訟となる場合は、事業者の所在地を管轄とする裁判所を、第一審管轄裁判所とすることを、利用者及び事業者は予め合意します。</w:t>
      </w:r>
    </w:p>
    <w:p w14:paraId="1A0B8983" w14:textId="7EA40156" w:rsidR="003175B7" w:rsidRDefault="003175B7" w:rsidP="003175B7">
      <w:pPr>
        <w:widowControl/>
        <w:jc w:val="left"/>
      </w:pPr>
      <w:r>
        <w:br w:type="page"/>
      </w:r>
    </w:p>
    <w:p w14:paraId="47A72512" w14:textId="4B556530" w:rsidR="003175B7" w:rsidRPr="000F60B5" w:rsidRDefault="003175B7" w:rsidP="003175B7">
      <w:r>
        <w:t>以上の契約を証するため、本書２通を作成</w:t>
      </w:r>
      <w:bookmarkStart w:id="0" w:name="_GoBack"/>
      <w:r w:rsidRPr="000F60B5">
        <w:t>し、利用者</w:t>
      </w:r>
      <w:r w:rsidR="00E4039E" w:rsidRPr="000F60B5">
        <w:rPr>
          <w:rFonts w:hint="eastAsia"/>
        </w:rPr>
        <w:t>（代理人よる契約締結の場合は代理人）</w:t>
      </w:r>
      <w:r w:rsidRPr="000F60B5">
        <w:t>、事業者が</w:t>
      </w:r>
      <w:r w:rsidR="00E4039E" w:rsidRPr="000F60B5">
        <w:rPr>
          <w:rFonts w:hint="eastAsia"/>
        </w:rPr>
        <w:t>記名</w:t>
      </w:r>
      <w:r w:rsidRPr="000F60B5">
        <w:t>押印の上、１通ずつ保有するものとします。</w:t>
      </w:r>
    </w:p>
    <w:p w14:paraId="724600DC" w14:textId="77777777" w:rsidR="003175B7" w:rsidRPr="000F60B5" w:rsidRDefault="003175B7" w:rsidP="003175B7">
      <w:r w:rsidRPr="000F60B5">
        <w:tab/>
      </w:r>
      <w:r w:rsidRPr="000F60B5">
        <w:tab/>
      </w:r>
      <w:r w:rsidRPr="000F60B5">
        <w:tab/>
      </w:r>
      <w:r w:rsidRPr="000F60B5">
        <w:tab/>
      </w:r>
      <w:r w:rsidRPr="000F60B5">
        <w:tab/>
      </w:r>
      <w:r w:rsidRPr="000F60B5">
        <w:tab/>
      </w:r>
      <w:r w:rsidRPr="000F60B5">
        <w:tab/>
      </w:r>
      <w:r w:rsidRPr="000F60B5">
        <w:tab/>
      </w:r>
      <w:r w:rsidRPr="000F60B5">
        <w:tab/>
      </w:r>
      <w:r w:rsidRPr="000F60B5">
        <w:tab/>
      </w:r>
    </w:p>
    <w:p w14:paraId="029BEDDD" w14:textId="77777777" w:rsidR="003175B7" w:rsidRPr="000F60B5" w:rsidRDefault="003175B7" w:rsidP="003175B7">
      <w:r w:rsidRPr="000F60B5">
        <w:t>契約締結日　令和</w:t>
      </w:r>
      <w:r w:rsidRPr="000F60B5">
        <w:rPr>
          <w:rFonts w:hint="eastAsia"/>
        </w:rPr>
        <w:t xml:space="preserve">　　</w:t>
      </w:r>
      <w:r w:rsidRPr="000F60B5">
        <w:t>年</w:t>
      </w:r>
      <w:r w:rsidRPr="000F60B5">
        <w:tab/>
      </w:r>
      <w:r w:rsidRPr="000F60B5">
        <w:rPr>
          <w:rFonts w:hint="eastAsia"/>
        </w:rPr>
        <w:t xml:space="preserve">　</w:t>
      </w:r>
      <w:r w:rsidRPr="000F60B5">
        <w:t>月</w:t>
      </w:r>
      <w:r w:rsidRPr="000F60B5">
        <w:tab/>
        <w:t>日</w:t>
      </w:r>
      <w:r w:rsidRPr="000F60B5">
        <w:tab/>
      </w:r>
      <w:r w:rsidRPr="000F60B5">
        <w:tab/>
      </w:r>
      <w:r w:rsidRPr="000F60B5">
        <w:tab/>
      </w:r>
      <w:r w:rsidRPr="000F60B5">
        <w:tab/>
      </w:r>
      <w:r w:rsidRPr="000F60B5">
        <w:tab/>
      </w:r>
      <w:r w:rsidRPr="000F60B5">
        <w:tab/>
      </w:r>
      <w:r w:rsidRPr="000F60B5">
        <w:tab/>
      </w:r>
      <w:r w:rsidRPr="000F60B5">
        <w:tab/>
      </w:r>
      <w:r w:rsidRPr="000F60B5">
        <w:tab/>
      </w:r>
      <w:r w:rsidRPr="000F60B5">
        <w:tab/>
      </w:r>
      <w:r w:rsidRPr="000F60B5">
        <w:tab/>
      </w:r>
    </w:p>
    <w:p w14:paraId="693E081E" w14:textId="77777777" w:rsidR="00E4039E" w:rsidRPr="000F60B5" w:rsidRDefault="003175B7" w:rsidP="003175B7">
      <w:r w:rsidRPr="000F60B5">
        <w:t>契約者</w:t>
      </w:r>
      <w:r w:rsidRPr="000F60B5">
        <w:tab/>
      </w:r>
    </w:p>
    <w:p w14:paraId="1CE78F6D" w14:textId="0335725A" w:rsidR="00E4039E" w:rsidRPr="000F60B5" w:rsidRDefault="00E4039E" w:rsidP="00E4039E">
      <w:r w:rsidRPr="000F60B5">
        <w:rPr>
          <w:rFonts w:hint="eastAsia"/>
        </w:rPr>
        <w:t>1．</w:t>
      </w:r>
      <w:r w:rsidRPr="000F60B5">
        <w:t>（利用者）</w:t>
      </w:r>
    </w:p>
    <w:p w14:paraId="1B42F75A" w14:textId="0EAF1EB1" w:rsidR="00E4039E" w:rsidRPr="000F60B5" w:rsidRDefault="00E4039E" w:rsidP="0041700E">
      <w:r w:rsidRPr="000F60B5">
        <w:tab/>
        <w:t xml:space="preserve">    </w:t>
      </w:r>
      <w:r w:rsidRPr="000F60B5">
        <w:rPr>
          <w:u w:val="single"/>
        </w:rPr>
        <w:t>住　　所</w:t>
      </w:r>
      <w:r w:rsidRPr="000F60B5">
        <w:rPr>
          <w:u w:val="single"/>
        </w:rPr>
        <w:tab/>
      </w:r>
      <w:r w:rsidRPr="000F60B5">
        <w:rPr>
          <w:u w:val="single"/>
        </w:rPr>
        <w:tab/>
      </w:r>
      <w:r w:rsidRPr="000F60B5">
        <w:rPr>
          <w:u w:val="single"/>
        </w:rPr>
        <w:tab/>
      </w:r>
      <w:r w:rsidRPr="000F60B5">
        <w:rPr>
          <w:u w:val="single"/>
        </w:rPr>
        <w:tab/>
      </w:r>
      <w:r w:rsidRPr="000F60B5">
        <w:rPr>
          <w:u w:val="single"/>
        </w:rPr>
        <w:tab/>
      </w:r>
      <w:r w:rsidR="0041700E" w:rsidRPr="000F60B5">
        <w:rPr>
          <w:rFonts w:hint="eastAsia"/>
          <w:u w:val="single"/>
        </w:rPr>
        <w:t xml:space="preserve">　　　　　　　　</w:t>
      </w:r>
      <w:r w:rsidRPr="000F60B5">
        <w:rPr>
          <w:u w:val="single"/>
        </w:rPr>
        <w:tab/>
      </w:r>
      <w:r w:rsidR="0041700E" w:rsidRPr="000F60B5">
        <w:rPr>
          <w:rFonts w:hint="eastAsia"/>
        </w:rPr>
        <w:t xml:space="preserve">　</w:t>
      </w:r>
    </w:p>
    <w:p w14:paraId="55C55733" w14:textId="77777777" w:rsidR="0041700E" w:rsidRPr="000F60B5" w:rsidRDefault="0041700E" w:rsidP="0041700E"/>
    <w:p w14:paraId="17924969" w14:textId="260E68D6" w:rsidR="0041700E" w:rsidRPr="000F60B5" w:rsidRDefault="00E4039E" w:rsidP="0041700E">
      <w:pPr>
        <w:rPr>
          <w:u w:val="single"/>
        </w:rPr>
      </w:pPr>
      <w:r w:rsidRPr="000F60B5">
        <w:tab/>
        <w:t xml:space="preserve"> 　 </w:t>
      </w:r>
      <w:r w:rsidRPr="000F60B5">
        <w:rPr>
          <w:u w:val="single"/>
        </w:rPr>
        <w:t>氏　　名</w:t>
      </w:r>
      <w:r w:rsidRPr="000F60B5">
        <w:rPr>
          <w:rFonts w:hint="eastAsia"/>
          <w:u w:val="single"/>
        </w:rPr>
        <w:t xml:space="preserve">　　　　　　　　　　　　　　　　　　　　</w:t>
      </w:r>
      <w:r w:rsidR="0041700E" w:rsidRPr="000F60B5">
        <w:rPr>
          <w:rFonts w:hint="eastAsia"/>
          <w:u w:val="single"/>
        </w:rPr>
        <w:t xml:space="preserve">　　　</w:t>
      </w:r>
      <w:r w:rsidRPr="000F60B5">
        <w:rPr>
          <w:rFonts w:hint="eastAsia"/>
          <w:u w:val="single"/>
        </w:rPr>
        <w:t xml:space="preserve">　</w:t>
      </w:r>
      <w:r w:rsidR="0041700E" w:rsidRPr="000F60B5">
        <w:rPr>
          <w:rFonts w:hint="eastAsia"/>
          <w:u w:val="single"/>
        </w:rPr>
        <w:t xml:space="preserve">　　</w:t>
      </w:r>
      <w:r w:rsidRPr="000F60B5">
        <w:rPr>
          <w:u w:val="single"/>
        </w:rPr>
        <w:t>印</w:t>
      </w:r>
      <w:r w:rsidRPr="000F60B5">
        <w:rPr>
          <w:u w:val="single"/>
        </w:rPr>
        <w:tab/>
      </w:r>
    </w:p>
    <w:p w14:paraId="7B491EC0" w14:textId="77777777" w:rsidR="00E4039E" w:rsidRPr="000F60B5" w:rsidRDefault="00E4039E" w:rsidP="0041700E">
      <w:r w:rsidRPr="000F60B5">
        <w:tab/>
      </w:r>
      <w:r w:rsidRPr="000F60B5">
        <w:tab/>
      </w:r>
    </w:p>
    <w:p w14:paraId="3F2DB325" w14:textId="1CFD0269" w:rsidR="00E4039E" w:rsidRPr="000F60B5" w:rsidRDefault="00E4039E" w:rsidP="0041700E">
      <w:pPr>
        <w:ind w:firstLineChars="100" w:firstLine="210"/>
      </w:pPr>
      <w:r w:rsidRPr="000F60B5">
        <w:t>（代理人</w:t>
      </w:r>
      <w:r w:rsidR="0041700E" w:rsidRPr="000F60B5">
        <w:rPr>
          <w:rFonts w:hint="eastAsia"/>
        </w:rPr>
        <w:t>の場合</w:t>
      </w:r>
      <w:r w:rsidRPr="000F60B5">
        <w:t>）</w:t>
      </w:r>
    </w:p>
    <w:p w14:paraId="573E74F9" w14:textId="28C689DD" w:rsidR="00E4039E" w:rsidRPr="000F60B5" w:rsidRDefault="00E4039E" w:rsidP="0041700E">
      <w:pPr>
        <w:rPr>
          <w:u w:val="single"/>
        </w:rPr>
      </w:pPr>
      <w:r w:rsidRPr="000F60B5">
        <w:tab/>
        <w:t xml:space="preserve">    </w:t>
      </w:r>
      <w:r w:rsidRPr="000F60B5">
        <w:rPr>
          <w:u w:val="single"/>
        </w:rPr>
        <w:t>住　　所</w:t>
      </w:r>
      <w:r w:rsidRPr="000F60B5">
        <w:rPr>
          <w:rFonts w:hint="eastAsia"/>
          <w:u w:val="single"/>
        </w:rPr>
        <w:t xml:space="preserve">　　　　　　　　　　　　　　　　　</w:t>
      </w:r>
      <w:r w:rsidR="0041700E" w:rsidRPr="000F60B5">
        <w:rPr>
          <w:rFonts w:hint="eastAsia"/>
          <w:u w:val="single"/>
        </w:rPr>
        <w:t xml:space="preserve">　　</w:t>
      </w:r>
      <w:r w:rsidRPr="000F60B5">
        <w:rPr>
          <w:rFonts w:hint="eastAsia"/>
          <w:u w:val="single"/>
        </w:rPr>
        <w:t xml:space="preserve">　　</w:t>
      </w:r>
      <w:r w:rsidR="0041700E" w:rsidRPr="000F60B5">
        <w:rPr>
          <w:rFonts w:hint="eastAsia"/>
          <w:u w:val="single"/>
        </w:rPr>
        <w:t xml:space="preserve">　　　　</w:t>
      </w:r>
      <w:r w:rsidRPr="000F60B5">
        <w:rPr>
          <w:rFonts w:hint="eastAsia"/>
          <w:u w:val="single"/>
        </w:rPr>
        <w:t xml:space="preserve">　　　　　</w:t>
      </w:r>
    </w:p>
    <w:p w14:paraId="121A48D4" w14:textId="77777777" w:rsidR="00E4039E" w:rsidRPr="000F60B5" w:rsidRDefault="00E4039E" w:rsidP="0041700E">
      <w:r w:rsidRPr="000F60B5">
        <w:tab/>
      </w:r>
      <w:r w:rsidRPr="000F60B5">
        <w:tab/>
      </w:r>
      <w:r w:rsidRPr="000F60B5">
        <w:tab/>
      </w:r>
      <w:r w:rsidRPr="000F60B5">
        <w:tab/>
      </w:r>
      <w:r w:rsidRPr="000F60B5">
        <w:tab/>
      </w:r>
      <w:r w:rsidRPr="000F60B5">
        <w:tab/>
      </w:r>
      <w:r w:rsidRPr="000F60B5">
        <w:tab/>
      </w:r>
      <w:r w:rsidRPr="000F60B5">
        <w:tab/>
      </w:r>
      <w:r w:rsidRPr="000F60B5">
        <w:tab/>
      </w:r>
    </w:p>
    <w:p w14:paraId="1568B4BA" w14:textId="4FF49263" w:rsidR="00E4039E" w:rsidRPr="000F60B5" w:rsidRDefault="00E4039E" w:rsidP="0041700E">
      <w:pPr>
        <w:rPr>
          <w:u w:val="single"/>
        </w:rPr>
      </w:pPr>
      <w:r w:rsidRPr="000F60B5">
        <w:tab/>
        <w:t xml:space="preserve"> 　 </w:t>
      </w:r>
      <w:r w:rsidRPr="000F60B5">
        <w:rPr>
          <w:u w:val="single"/>
        </w:rPr>
        <w:t xml:space="preserve">氏　　名  </w:t>
      </w:r>
      <w:r w:rsidRPr="000F60B5">
        <w:rPr>
          <w:rFonts w:hint="eastAsia"/>
          <w:u w:val="single"/>
        </w:rPr>
        <w:t xml:space="preserve">　　　　　　　　　　　</w:t>
      </w:r>
      <w:r w:rsidR="0041700E" w:rsidRPr="000F60B5">
        <w:rPr>
          <w:rFonts w:hint="eastAsia"/>
          <w:u w:val="single"/>
        </w:rPr>
        <w:t xml:space="preserve">　　　</w:t>
      </w:r>
      <w:r w:rsidRPr="000F60B5">
        <w:rPr>
          <w:rFonts w:hint="eastAsia"/>
          <w:u w:val="single"/>
        </w:rPr>
        <w:t xml:space="preserve">　</w:t>
      </w:r>
      <w:r w:rsidR="0041700E" w:rsidRPr="000F60B5">
        <w:rPr>
          <w:rFonts w:hint="eastAsia"/>
          <w:u w:val="single"/>
        </w:rPr>
        <w:t>続柄（　　　　　）</w:t>
      </w:r>
      <w:r w:rsidRPr="000F60B5">
        <w:rPr>
          <w:rFonts w:hint="eastAsia"/>
          <w:u w:val="single"/>
        </w:rPr>
        <w:t xml:space="preserve">　</w:t>
      </w:r>
      <w:r w:rsidRPr="000F60B5">
        <w:rPr>
          <w:u w:val="single"/>
        </w:rPr>
        <w:t>印</w:t>
      </w:r>
      <w:r w:rsidRPr="000F60B5">
        <w:rPr>
          <w:rFonts w:hint="eastAsia"/>
          <w:u w:val="single"/>
        </w:rPr>
        <w:t xml:space="preserve">　</w:t>
      </w:r>
      <w:r w:rsidR="0041700E" w:rsidRPr="000F60B5">
        <w:rPr>
          <w:rFonts w:hint="eastAsia"/>
          <w:u w:val="single"/>
        </w:rPr>
        <w:t xml:space="preserve">　</w:t>
      </w:r>
      <w:r w:rsidRPr="000F60B5">
        <w:rPr>
          <w:rFonts w:hint="eastAsia"/>
          <w:u w:val="single"/>
        </w:rPr>
        <w:t xml:space="preserve">　</w:t>
      </w:r>
    </w:p>
    <w:p w14:paraId="6EF36157" w14:textId="77777777" w:rsidR="00E4039E" w:rsidRPr="000F60B5" w:rsidRDefault="00E4039E" w:rsidP="0041700E"/>
    <w:bookmarkEnd w:id="0"/>
    <w:p w14:paraId="77E57065" w14:textId="77777777" w:rsidR="00E4039E" w:rsidRDefault="00E4039E" w:rsidP="0041700E"/>
    <w:p w14:paraId="44B112B9" w14:textId="6798A60A" w:rsidR="003175B7" w:rsidRDefault="0041700E" w:rsidP="0041700E">
      <w:r>
        <w:rPr>
          <w:rFonts w:hint="eastAsia"/>
        </w:rPr>
        <w:t>2．</w:t>
      </w:r>
      <w:r w:rsidR="003175B7">
        <w:t>（事業者）</w:t>
      </w:r>
    </w:p>
    <w:p w14:paraId="0ACD6BA4" w14:textId="53A0758B" w:rsidR="0041700E" w:rsidRPr="0041700E" w:rsidRDefault="003175B7" w:rsidP="0041700E">
      <w:pPr>
        <w:ind w:firstLineChars="400" w:firstLine="840"/>
        <w:rPr>
          <w:u w:val="single"/>
        </w:rPr>
      </w:pPr>
      <w:r>
        <w:t xml:space="preserve">　</w:t>
      </w:r>
      <w:r w:rsidR="0041700E">
        <w:rPr>
          <w:rFonts w:hint="eastAsia"/>
        </w:rPr>
        <w:t xml:space="preserve">　</w:t>
      </w:r>
      <w:r w:rsidR="0041700E" w:rsidRPr="0041700E">
        <w:rPr>
          <w:rFonts w:hint="eastAsia"/>
          <w:kern w:val="0"/>
          <w:u w:val="single"/>
          <w:fitText w:val="1260" w:id="-980605184"/>
        </w:rPr>
        <w:t>事業所所在地</w:t>
      </w:r>
      <w:r w:rsidR="0041700E" w:rsidRPr="0041700E">
        <w:rPr>
          <w:rFonts w:hint="eastAsia"/>
          <w:kern w:val="0"/>
          <w:u w:val="single"/>
        </w:rPr>
        <w:t xml:space="preserve">                                                </w:t>
      </w:r>
      <w:r w:rsidRPr="0041700E">
        <w:rPr>
          <w:u w:val="single"/>
        </w:rPr>
        <w:t xml:space="preserve">　</w:t>
      </w:r>
      <w:r w:rsidR="0041700E">
        <w:rPr>
          <w:rFonts w:hint="eastAsia"/>
          <w:u w:val="single"/>
        </w:rPr>
        <w:t xml:space="preserve">　　</w:t>
      </w:r>
      <w:r w:rsidRPr="0041700E">
        <w:rPr>
          <w:u w:val="single"/>
        </w:rPr>
        <w:t xml:space="preserve">　</w:t>
      </w:r>
    </w:p>
    <w:p w14:paraId="5828133B" w14:textId="537D5908" w:rsidR="003175B7" w:rsidRDefault="003175B7" w:rsidP="0041700E">
      <w:pPr>
        <w:ind w:firstLineChars="400" w:firstLine="840"/>
      </w:pPr>
      <w:r>
        <w:t xml:space="preserve">　　　</w:t>
      </w:r>
      <w:r>
        <w:tab/>
      </w:r>
      <w:r>
        <w:tab/>
      </w:r>
    </w:p>
    <w:p w14:paraId="770FE867" w14:textId="6252B338" w:rsidR="0041700E" w:rsidRDefault="003175B7" w:rsidP="0041700E">
      <w:pPr>
        <w:ind w:firstLineChars="364" w:firstLine="1274"/>
        <w:rPr>
          <w:u w:val="single"/>
        </w:rPr>
      </w:pPr>
      <w:r w:rsidRPr="0041700E">
        <w:rPr>
          <w:spacing w:val="70"/>
          <w:kern w:val="0"/>
          <w:u w:val="single"/>
          <w:fitText w:val="1260" w:id="-980605183"/>
        </w:rPr>
        <w:t>事業者</w:t>
      </w:r>
      <w:r w:rsidRPr="0041700E">
        <w:rPr>
          <w:kern w:val="0"/>
          <w:u w:val="single"/>
          <w:fitText w:val="1260" w:id="-980605183"/>
        </w:rPr>
        <w:t>名</w:t>
      </w:r>
      <w:r w:rsidRPr="0041700E">
        <w:rPr>
          <w:u w:val="single"/>
        </w:rPr>
        <w:t xml:space="preserve">　　</w:t>
      </w:r>
      <w:r w:rsidR="0041700E">
        <w:rPr>
          <w:rFonts w:hint="eastAsia"/>
          <w:u w:val="single"/>
        </w:rPr>
        <w:t xml:space="preserve">                                          　　      </w:t>
      </w:r>
    </w:p>
    <w:p w14:paraId="52ECC898" w14:textId="15331668" w:rsidR="0041700E" w:rsidRPr="0041700E" w:rsidRDefault="0041700E" w:rsidP="0041700E"/>
    <w:p w14:paraId="24B1079F" w14:textId="1EAAC0BB" w:rsidR="003175B7" w:rsidRPr="0041700E" w:rsidRDefault="003175B7" w:rsidP="0041700E">
      <w:pPr>
        <w:ind w:firstLineChars="364" w:firstLine="1274"/>
        <w:rPr>
          <w:u w:val="single"/>
        </w:rPr>
      </w:pPr>
      <w:r w:rsidRPr="0041700E">
        <w:rPr>
          <w:spacing w:val="70"/>
          <w:kern w:val="0"/>
          <w:u w:val="single"/>
          <w:fitText w:val="1260" w:id="-980605182"/>
        </w:rPr>
        <w:t>代表者</w:t>
      </w:r>
      <w:r w:rsidRPr="0041700E">
        <w:rPr>
          <w:kern w:val="0"/>
          <w:u w:val="single"/>
          <w:fitText w:val="1260" w:id="-980605182"/>
        </w:rPr>
        <w:t>名</w:t>
      </w:r>
      <w:r w:rsidRPr="0041700E">
        <w:rPr>
          <w:u w:val="single"/>
        </w:rPr>
        <w:t xml:space="preserve">　　　　　</w:t>
      </w:r>
      <w:r w:rsidRPr="0041700E">
        <w:rPr>
          <w:rFonts w:hint="eastAsia"/>
          <w:u w:val="single"/>
        </w:rPr>
        <w:t xml:space="preserve">　　　　　　　　　　　　</w:t>
      </w:r>
      <w:r w:rsidRPr="0041700E">
        <w:rPr>
          <w:u w:val="single"/>
        </w:rPr>
        <w:t xml:space="preserve">　</w:t>
      </w:r>
      <w:r w:rsidR="0041700E">
        <w:rPr>
          <w:rFonts w:hint="eastAsia"/>
          <w:u w:val="single"/>
        </w:rPr>
        <w:t xml:space="preserve">　　　</w:t>
      </w:r>
      <w:r w:rsidRPr="0041700E">
        <w:rPr>
          <w:u w:val="single"/>
        </w:rPr>
        <w:t xml:space="preserve">　</w:t>
      </w:r>
      <w:r w:rsidR="0041700E">
        <w:rPr>
          <w:rFonts w:hint="eastAsia"/>
          <w:u w:val="single"/>
        </w:rPr>
        <w:t xml:space="preserve">　</w:t>
      </w:r>
      <w:r w:rsidR="0041700E" w:rsidRPr="0041700E">
        <w:rPr>
          <w:rFonts w:hint="eastAsia"/>
          <w:u w:val="single"/>
        </w:rPr>
        <w:t xml:space="preserve">　</w:t>
      </w:r>
      <w:r w:rsidRPr="0041700E">
        <w:rPr>
          <w:u w:val="single"/>
        </w:rPr>
        <w:t>印</w:t>
      </w:r>
      <w:r w:rsidR="0041700E">
        <w:rPr>
          <w:rFonts w:hint="eastAsia"/>
          <w:u w:val="single"/>
        </w:rPr>
        <w:t xml:space="preserve">　　　</w:t>
      </w:r>
    </w:p>
    <w:p w14:paraId="134BF641" w14:textId="77777777" w:rsidR="0041700E" w:rsidRDefault="0041700E" w:rsidP="0041700E">
      <w:pPr>
        <w:ind w:firstLineChars="600" w:firstLine="1260"/>
      </w:pPr>
    </w:p>
    <w:p w14:paraId="0CE06FCA" w14:textId="2E269411" w:rsidR="0041700E" w:rsidRDefault="0041700E" w:rsidP="0041700E">
      <w:pPr>
        <w:ind w:firstLineChars="600" w:firstLine="1260"/>
      </w:pPr>
    </w:p>
    <w:p w14:paraId="367E2246" w14:textId="77777777" w:rsidR="003175B7" w:rsidRDefault="003175B7" w:rsidP="0041700E">
      <w:r>
        <w:tab/>
      </w:r>
    </w:p>
    <w:p w14:paraId="65FE0141" w14:textId="2617BEAD" w:rsidR="003175B7" w:rsidRDefault="003175B7" w:rsidP="0041700E">
      <w:r>
        <w:t xml:space="preserve">　　　　　　　</w:t>
      </w:r>
      <w:r>
        <w:tab/>
      </w:r>
      <w:r>
        <w:tab/>
      </w:r>
      <w:r>
        <w:tab/>
      </w:r>
      <w:r>
        <w:tab/>
      </w:r>
      <w:r>
        <w:tab/>
      </w:r>
      <w:r>
        <w:tab/>
      </w:r>
      <w:r>
        <w:tab/>
      </w:r>
      <w:r>
        <w:tab/>
      </w:r>
      <w:r>
        <w:tab/>
      </w:r>
      <w:r>
        <w:tab/>
      </w:r>
      <w:r>
        <w:tab/>
      </w:r>
      <w:r>
        <w:tab/>
      </w:r>
      <w:r>
        <w:tab/>
      </w:r>
      <w:r>
        <w:tab/>
      </w:r>
      <w:r>
        <w:tab/>
      </w:r>
      <w:r>
        <w:tab/>
      </w:r>
      <w:r>
        <w:tab/>
      </w:r>
      <w:r>
        <w:tab/>
      </w:r>
    </w:p>
    <w:p w14:paraId="2FEC5329" w14:textId="7EBC67D0" w:rsidR="003175B7" w:rsidRPr="00080FA4" w:rsidRDefault="003175B7" w:rsidP="0041700E">
      <w:pPr>
        <w:rPr>
          <w:u w:val="single"/>
        </w:rPr>
      </w:pPr>
      <w:r>
        <w:tab/>
      </w:r>
    </w:p>
    <w:p w14:paraId="4771F02F" w14:textId="77777777" w:rsidR="00E50AB9" w:rsidRPr="003175B7" w:rsidRDefault="00E50AB9" w:rsidP="0041700E">
      <w:pPr>
        <w:ind w:left="280" w:hangingChars="100" w:hanging="280"/>
        <w:jc w:val="left"/>
        <w:rPr>
          <w:rFonts w:ascii="BIZ UDPゴシック" w:eastAsia="BIZ UDPゴシック" w:hAnsi="BIZ UDPゴシック" w:cs="Times New Roman"/>
          <w:sz w:val="28"/>
          <w:szCs w:val="28"/>
        </w:rPr>
      </w:pPr>
    </w:p>
    <w:p w14:paraId="3BDB9836" w14:textId="77777777" w:rsidR="00E50AB9" w:rsidRPr="00E50AB9" w:rsidRDefault="00E50AB9" w:rsidP="0041700E">
      <w:pPr>
        <w:rPr>
          <w:rFonts w:ascii="BIZ UDPゴシック" w:eastAsia="BIZ UDPゴシック" w:hAnsi="BIZ UDPゴシック"/>
          <w:sz w:val="28"/>
          <w:szCs w:val="28"/>
        </w:rPr>
      </w:pPr>
    </w:p>
    <w:sectPr w:rsidR="00E50AB9" w:rsidRPr="00E50AB9" w:rsidSect="00FD49F8">
      <w:pgSz w:w="11906" w:h="16838"/>
      <w:pgMar w:top="1701" w:right="155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CB57B" w14:textId="77777777" w:rsidR="00E7309B" w:rsidRDefault="00E7309B" w:rsidP="000D4F9C">
      <w:r>
        <w:separator/>
      </w:r>
    </w:p>
  </w:endnote>
  <w:endnote w:type="continuationSeparator" w:id="0">
    <w:p w14:paraId="40C1D11D" w14:textId="77777777" w:rsidR="00E7309B" w:rsidRDefault="00E7309B" w:rsidP="000D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F3559" w14:textId="77777777" w:rsidR="00E7309B" w:rsidRDefault="00E7309B" w:rsidP="000D4F9C">
      <w:r>
        <w:separator/>
      </w:r>
    </w:p>
  </w:footnote>
  <w:footnote w:type="continuationSeparator" w:id="0">
    <w:p w14:paraId="58B160FC" w14:textId="77777777" w:rsidR="00E7309B" w:rsidRDefault="00E7309B" w:rsidP="000D4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B9"/>
    <w:rsid w:val="000D4F9C"/>
    <w:rsid w:val="000F60B5"/>
    <w:rsid w:val="00116C25"/>
    <w:rsid w:val="00244308"/>
    <w:rsid w:val="002C5047"/>
    <w:rsid w:val="002E63F4"/>
    <w:rsid w:val="003175B7"/>
    <w:rsid w:val="003B5E64"/>
    <w:rsid w:val="003B6D7F"/>
    <w:rsid w:val="0041700E"/>
    <w:rsid w:val="0047729F"/>
    <w:rsid w:val="0057075B"/>
    <w:rsid w:val="00837AF4"/>
    <w:rsid w:val="0086263A"/>
    <w:rsid w:val="008B09AC"/>
    <w:rsid w:val="008E521B"/>
    <w:rsid w:val="009376BE"/>
    <w:rsid w:val="009A56FA"/>
    <w:rsid w:val="009A6BAA"/>
    <w:rsid w:val="00A16002"/>
    <w:rsid w:val="00A25F26"/>
    <w:rsid w:val="00AA717C"/>
    <w:rsid w:val="00B071A1"/>
    <w:rsid w:val="00B77113"/>
    <w:rsid w:val="00BC44B1"/>
    <w:rsid w:val="00CC0D0D"/>
    <w:rsid w:val="00DD79FB"/>
    <w:rsid w:val="00E4039E"/>
    <w:rsid w:val="00E50AB9"/>
    <w:rsid w:val="00E7309B"/>
    <w:rsid w:val="00FD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CCEA4"/>
  <w15:chartTrackingRefBased/>
  <w15:docId w15:val="{EEEF4242-49BC-4E3F-9DF2-F58D6ED3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AB9"/>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047"/>
    <w:pPr>
      <w:ind w:leftChars="400" w:left="840"/>
    </w:pPr>
  </w:style>
  <w:style w:type="paragraph" w:styleId="a4">
    <w:name w:val="header"/>
    <w:basedOn w:val="a"/>
    <w:link w:val="a5"/>
    <w:uiPriority w:val="99"/>
    <w:unhideWhenUsed/>
    <w:rsid w:val="000D4F9C"/>
    <w:pPr>
      <w:tabs>
        <w:tab w:val="center" w:pos="4252"/>
        <w:tab w:val="right" w:pos="8504"/>
      </w:tabs>
      <w:snapToGrid w:val="0"/>
    </w:pPr>
  </w:style>
  <w:style w:type="character" w:customStyle="1" w:styleId="a5">
    <w:name w:val="ヘッダー (文字)"/>
    <w:basedOn w:val="a0"/>
    <w:link w:val="a4"/>
    <w:uiPriority w:val="99"/>
    <w:rsid w:val="000D4F9C"/>
    <w:rPr>
      <w14:ligatures w14:val="none"/>
    </w:rPr>
  </w:style>
  <w:style w:type="paragraph" w:styleId="a6">
    <w:name w:val="footer"/>
    <w:basedOn w:val="a"/>
    <w:link w:val="a7"/>
    <w:uiPriority w:val="99"/>
    <w:unhideWhenUsed/>
    <w:rsid w:val="000D4F9C"/>
    <w:pPr>
      <w:tabs>
        <w:tab w:val="center" w:pos="4252"/>
        <w:tab w:val="right" w:pos="8504"/>
      </w:tabs>
      <w:snapToGrid w:val="0"/>
    </w:pPr>
  </w:style>
  <w:style w:type="character" w:customStyle="1" w:styleId="a7">
    <w:name w:val="フッター (文字)"/>
    <w:basedOn w:val="a0"/>
    <w:link w:val="a6"/>
    <w:uiPriority w:val="99"/>
    <w:rsid w:val="000D4F9C"/>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831</Words>
  <Characters>4739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kaikan</dc:creator>
  <cp:keywords/>
  <dc:description/>
  <cp:lastModifiedBy>西村　浩文</cp:lastModifiedBy>
  <cp:revision>3</cp:revision>
  <dcterms:created xsi:type="dcterms:W3CDTF">2024-05-17T08:32:00Z</dcterms:created>
  <dcterms:modified xsi:type="dcterms:W3CDTF">2024-06-25T08:50:00Z</dcterms:modified>
</cp:coreProperties>
</file>