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7B" w:rsidRPr="00E84E6C" w:rsidRDefault="0075497B" w:rsidP="0075497B">
      <w:pPr>
        <w:spacing w:line="400" w:lineRule="exact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</w:p>
    <w:p w:rsidR="0075497B" w:rsidRDefault="0075497B" w:rsidP="0075497B">
      <w:pPr>
        <w:spacing w:line="400" w:lineRule="exact"/>
        <w:jc w:val="center"/>
        <w:rPr>
          <w:rFonts w:ascii="HGｺﾞｼｯｸE" w:eastAsia="HGｺﾞｼｯｸE" w:hAnsi="HGｺﾞｼｯｸE" w:cs="Times New Roman"/>
          <w:sz w:val="32"/>
          <w:szCs w:val="32"/>
        </w:rPr>
      </w:pPr>
      <w:r>
        <w:rPr>
          <w:rFonts w:ascii="HGｺﾞｼｯｸE" w:eastAsia="HGｺﾞｼｯｸE" w:hAnsi="HGｺﾞｼｯｸE" w:cs="Times New Roman" w:hint="eastAsia"/>
          <w:sz w:val="32"/>
          <w:szCs w:val="32"/>
        </w:rPr>
        <w:t>和泉市介護予防・日常生活支援総合事業対象者確認申請書</w:t>
      </w:r>
    </w:p>
    <w:p w:rsidR="0075497B" w:rsidRPr="00E77F52" w:rsidRDefault="0075497B" w:rsidP="0075497B">
      <w:pPr>
        <w:spacing w:line="400" w:lineRule="exact"/>
        <w:jc w:val="center"/>
        <w:rPr>
          <w:rFonts w:ascii="HGｺﾞｼｯｸE" w:eastAsia="HGｺﾞｼｯｸE" w:hAnsi="HGｺﾞｼｯｸE" w:cs="Times New Roman"/>
          <w:sz w:val="32"/>
          <w:szCs w:val="32"/>
        </w:rPr>
      </w:pPr>
    </w:p>
    <w:p w:rsidR="0075497B" w:rsidRDefault="0075497B" w:rsidP="0075497B">
      <w:pPr>
        <w:widowControl/>
        <w:jc w:val="righ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年　　　　月　　　　日</w:t>
      </w:r>
    </w:p>
    <w:p w:rsidR="0075497B" w:rsidRDefault="0075497B" w:rsidP="0075497B">
      <w:pPr>
        <w:spacing w:line="400" w:lineRule="exact"/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和泉市長　あて</w:t>
      </w:r>
    </w:p>
    <w:p w:rsidR="00A67DC5" w:rsidRDefault="00A67DC5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75497B" w:rsidRPr="00A67DC5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A67DC5">
        <w:rPr>
          <w:rFonts w:ascii="ＭＳ Ｐゴシック" w:eastAsia="ＭＳ Ｐゴシック" w:hAnsi="ＭＳ Ｐ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14495" wp14:editId="5760CC16">
                <wp:simplePos x="0" y="0"/>
                <wp:positionH relativeFrom="column">
                  <wp:posOffset>1905</wp:posOffset>
                </wp:positionH>
                <wp:positionV relativeFrom="paragraph">
                  <wp:posOffset>217805</wp:posOffset>
                </wp:positionV>
                <wp:extent cx="6532245" cy="18643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99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582"/>
                              <w:gridCol w:w="1891"/>
                              <w:gridCol w:w="419"/>
                              <w:gridCol w:w="419"/>
                              <w:gridCol w:w="420"/>
                              <w:gridCol w:w="419"/>
                              <w:gridCol w:w="420"/>
                              <w:gridCol w:w="419"/>
                              <w:gridCol w:w="420"/>
                              <w:gridCol w:w="840"/>
                              <w:gridCol w:w="735"/>
                              <w:gridCol w:w="2625"/>
                            </w:tblGrid>
                            <w:tr w:rsidR="0075497B" w:rsidRPr="00CF7AC0" w:rsidTr="008C311E">
                              <w:tc>
                                <w:tcPr>
                                  <w:tcW w:w="36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V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申請者（被保険者）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5497B" w:rsidRPr="00CF7AC0" w:rsidTr="008C311E">
                              <w:trPr>
                                <w:trHeight w:val="515"/>
                              </w:trPr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7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vMerge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5497B" w:rsidRPr="00CF7AC0" w:rsidTr="008C311E">
                              <w:trPr>
                                <w:trHeight w:val="871"/>
                              </w:trPr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7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明　・　大　・　昭</w:t>
                                  </w:r>
                                </w:p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 xml:space="preserve">　　年　　　　月　　　　日</w:t>
                                  </w:r>
                                </w:p>
                              </w:tc>
                            </w:tr>
                            <w:tr w:rsidR="0075497B" w:rsidRPr="00CF7AC0" w:rsidTr="008C311E">
                              <w:trPr>
                                <w:trHeight w:val="794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0"/>
                                </w:tcPr>
                                <w:p w:rsidR="0075497B" w:rsidRPr="00CF7AC0" w:rsidRDefault="0075497B" w:rsidP="008C311E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:rsidR="0075497B" w:rsidRPr="00CF7AC0" w:rsidRDefault="0075497B" w:rsidP="007549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15pt;margin-top:17.15pt;width:514.35pt;height:1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" filled="f" stroked="f" strokeweight="2pt">
                <v:textbox>
                  <w:txbxContent>
                    <w:tbl>
                      <w:tblPr>
                        <w:tblStyle w:val="a7"/>
                        <w:tblW w:w="9978" w:type="dxa"/>
                        <w:tblLook w:val="04A0" w:firstRow="1" w:lastRow="0" w:firstColumn="1" w:lastColumn="0" w:noHBand="0" w:noVBand="1"/>
                      </w:tblPr>
                      <w:tblGrid>
                        <w:gridCol w:w="369"/>
                        <w:gridCol w:w="582"/>
                        <w:gridCol w:w="1891"/>
                        <w:gridCol w:w="419"/>
                        <w:gridCol w:w="419"/>
                        <w:gridCol w:w="420"/>
                        <w:gridCol w:w="419"/>
                        <w:gridCol w:w="420"/>
                        <w:gridCol w:w="419"/>
                        <w:gridCol w:w="420"/>
                        <w:gridCol w:w="840"/>
                        <w:gridCol w:w="735"/>
                        <w:gridCol w:w="2625"/>
                      </w:tblGrid>
                      <w:tr w:rsidR="0075497B" w:rsidRPr="00CF7AC0" w:rsidTr="008C311E">
                        <w:tc>
                          <w:tcPr>
                            <w:tcW w:w="36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V"/>
                          </w:tcPr>
                          <w:p w:rsidR="0075497B" w:rsidRPr="00CF7AC0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申請者（被保険者）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gridSpan w:val="2"/>
                            <w:vMerge w:val="restart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75497B" w:rsidRPr="00CF7AC0" w:rsidTr="008C311E">
                        <w:trPr>
                          <w:trHeight w:val="515"/>
                        </w:trPr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7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gridSpan w:val="2"/>
                            <w:vMerge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75497B" w:rsidRPr="00CF7AC0" w:rsidTr="008C311E">
                        <w:trPr>
                          <w:trHeight w:val="871"/>
                        </w:trPr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7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735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明　・　大　・　昭</w:t>
                            </w:r>
                          </w:p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 xml:space="preserve">　　年　　　　月　　　　日</w:t>
                            </w:r>
                          </w:p>
                        </w:tc>
                      </w:tr>
                      <w:tr w:rsidR="0075497B" w:rsidRPr="00CF7AC0" w:rsidTr="008C311E">
                        <w:trPr>
                          <w:trHeight w:val="794"/>
                        </w:trPr>
                        <w:tc>
                          <w:tcPr>
                            <w:tcW w:w="3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 w:rsidR="0075497B" w:rsidRPr="00CF7AC0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0"/>
                          </w:tcPr>
                          <w:p w:rsidR="0075497B" w:rsidRPr="00CF7AC0" w:rsidRDefault="0075497B" w:rsidP="008C311E">
                            <w:pPr>
                              <w:widowControl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</w:p>
                        </w:tc>
                      </w:tr>
                    </w:tbl>
                    <w:p w:rsidR="0075497B" w:rsidRPr="00CF7AC0" w:rsidRDefault="0075497B" w:rsidP="007549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7DC5">
        <w:rPr>
          <w:rFonts w:ascii="ＭＳ Ｐゴシック" w:eastAsia="ＭＳ Ｐゴシック" w:hAnsi="ＭＳ Ｐゴシック" w:cs="Times New Roman" w:hint="eastAsia"/>
          <w:szCs w:val="21"/>
        </w:rPr>
        <w:t>介護予防・日常生活支援総合事業対象者についての確認を受けたいので、次のとおり申請します。</w:t>
      </w: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75497B" w:rsidRPr="00593D9B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8A8D0" wp14:editId="03910204">
                <wp:simplePos x="0" y="0"/>
                <wp:positionH relativeFrom="column">
                  <wp:posOffset>1905</wp:posOffset>
                </wp:positionH>
                <wp:positionV relativeFrom="paragraph">
                  <wp:posOffset>103505</wp:posOffset>
                </wp:positionV>
                <wp:extent cx="6391275" cy="0"/>
                <wp:effectExtent l="0" t="0" r="9525" b="19050"/>
                <wp:wrapNone/>
                <wp:docPr id="164" name="直線コネク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15pt" to="503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" strokecolor="black [3040]">
                <v:stroke dashstyle="1 1"/>
              </v:line>
            </w:pict>
          </mc:Fallback>
        </mc:AlternateContent>
      </w:r>
    </w:p>
    <w:p w:rsidR="0075497B" w:rsidRPr="009852A8" w:rsidRDefault="0075497B" w:rsidP="0075497B">
      <w:pPr>
        <w:widowControl/>
        <w:ind w:firstLineChars="100" w:firstLine="210"/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（以下、市及び包括等記入欄）</w:t>
      </w:r>
    </w:p>
    <w:p w:rsidR="0075497B" w:rsidRDefault="00A67DC5">
      <w:r>
        <w:rPr>
          <w:rFonts w:ascii="ＭＳ Ｐゴシック" w:eastAsia="ＭＳ Ｐゴシック" w:hAnsi="ＭＳ Ｐ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F4FF7" wp14:editId="681B8A59">
                <wp:simplePos x="0" y="0"/>
                <wp:positionH relativeFrom="column">
                  <wp:posOffset>20955</wp:posOffset>
                </wp:positionH>
                <wp:positionV relativeFrom="paragraph">
                  <wp:posOffset>15240</wp:posOffset>
                </wp:positionV>
                <wp:extent cx="6379845" cy="502666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502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564"/>
                              <w:gridCol w:w="408"/>
                              <w:gridCol w:w="7898"/>
                              <w:gridCol w:w="729"/>
                            </w:tblGrid>
                            <w:tr w:rsidR="0075497B" w:rsidRPr="00D11E33" w:rsidTr="00761324">
                              <w:trPr>
                                <w:trHeight w:val="390"/>
                              </w:trPr>
                              <w:tc>
                                <w:tcPr>
                                  <w:tcW w:w="168" w:type="pct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5497B" w:rsidRPr="00A46C1C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5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確認事項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75497B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5497B" w:rsidRPr="00A46C1C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希望するサービスの内容</w:t>
                                  </w: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F139DB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「訪問介護」の生活支援（掃除や買い物等）サービスを利用</w:t>
                                  </w:r>
                                  <w:r w:rsidR="00A67DC5"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して、自立して生活できるようになりたい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5497B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5497B" w:rsidRPr="00A46C1C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F139DB" w:rsidRDefault="0075497B" w:rsidP="00A67DC5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「通所サービス」を利用して、</w:t>
                                  </w:r>
                                  <w:r w:rsidR="00A67DC5"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介護予防に取り組み、自立して生活できるようになりたい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5497B" w:rsidRPr="00D11E33" w:rsidTr="00761324">
                              <w:trPr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5497B" w:rsidRPr="00A46C1C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F139DB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現在入院中であるが、</w:t>
                                  </w:r>
                                  <w:r w:rsidR="00A67DC5"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退院後に短期的に「訪問介護」や「通所サービス」のみを利用して、自立して生活できるようになりたい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5497B" w:rsidRPr="00D11E33" w:rsidTr="00761324">
                              <w:trPr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5497B" w:rsidRPr="00A46C1C" w:rsidRDefault="0075497B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5497B" w:rsidRPr="00F139DB" w:rsidRDefault="0075497B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短期的に専門職による生活機能改善を自宅で受け</w:t>
                                  </w:r>
                                  <w:r w:rsidR="00A67DC5"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、自立して生活できるようになりたい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75497B" w:rsidRPr="00D11E33" w:rsidRDefault="0075497B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D84DF6" w:rsidRPr="00D11E33" w:rsidTr="00761324">
                              <w:trPr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D84DF6" w:rsidRPr="00A46C1C" w:rsidRDefault="00D84DF6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84DF6" w:rsidRPr="00D11E33" w:rsidRDefault="00D84DF6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DF6" w:rsidRPr="00D11E33" w:rsidRDefault="00D84DF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DF6" w:rsidRPr="00F139DB" w:rsidRDefault="00D84DF6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おたがいさまサポーター事業を活用して、</w:t>
                                  </w: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した</w:t>
                                  </w: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生活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を送りたい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84DF6" w:rsidRDefault="0060193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1324" w:rsidRPr="00D11E33" w:rsidRDefault="00D84DF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1324" w:rsidRPr="00F139DB" w:rsidRDefault="00761324" w:rsidP="00761324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移動支援サービスを利用して、</w:t>
                                  </w: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した</w:t>
                                  </w:r>
                                  <w:r w:rsidRPr="00F139DB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生活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を送りたい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61324" w:rsidRPr="00D11E33" w:rsidRDefault="00761324" w:rsidP="001A1607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trHeight w:val="397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D84DF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下記の介護予防サービスを利用したい（希望するサービスに○）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trHeight w:val="737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1．訪問看護　2．ショートステイ　3．デイケア　4．福祉用具レンタル・購入（歩行器、車いすなど）　5．訪問入浴　6．住宅改修（手すりの取付け、段差解消など）　7．地域密着型サービス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D84DF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施設（特別養護老人ホーム、老人保健施設、グループホーム）へ入所、入居したい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本人の状態</w:t>
                                  </w: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D84DF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歩行や立ち座りに介助が必要で、一人で外出できない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D84DF6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身の回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りのこと（排泄、着替え等）や薬の管理・金銭管理が自分でできない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D84DF6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="00D84DF6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大きな病気やけがで入院中又は療養中である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1324" w:rsidRPr="00D11E33" w:rsidTr="0076132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68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761324" w:rsidRPr="00A46C1C" w:rsidRDefault="00761324" w:rsidP="008C311E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D84DF6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="00D84DF6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6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11E33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寝たきり又は、認知症状があり、日常生活（買い物、調理など）が一人でできない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:rsidR="00761324" w:rsidRPr="00D11E33" w:rsidRDefault="00761324" w:rsidP="008C311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75497B" w:rsidRPr="00CF7AC0" w:rsidRDefault="0075497B" w:rsidP="007549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.65pt;margin-top:1.2pt;width:502.35pt;height:39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" filled="f" stroked="f" strokeweight="2pt">
                <v:textbox>
                  <w:txbxContent>
                    <w:tbl>
                      <w:tblPr>
                        <w:tblW w:w="5000" w:type="pct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564"/>
                        <w:gridCol w:w="408"/>
                        <w:gridCol w:w="7898"/>
                        <w:gridCol w:w="729"/>
                      </w:tblGrid>
                      <w:tr w:rsidR="0075497B" w:rsidRPr="00D11E33" w:rsidTr="00761324">
                        <w:trPr>
                          <w:trHeight w:val="390"/>
                        </w:trPr>
                        <w:tc>
                          <w:tcPr>
                            <w:tcW w:w="168" w:type="pct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5497B" w:rsidRPr="00A46C1C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65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確認事項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チェック欄</w:t>
                            </w:r>
                          </w:p>
                        </w:tc>
                      </w:tr>
                      <w:tr w:rsidR="0075497B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5497B" w:rsidRPr="00A46C1C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希望するサービスの内容</w:t>
                            </w: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F139DB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「訪問介護」の生活支援（掃除や買い物等）サービスを利用</w:t>
                            </w:r>
                            <w:r w:rsidR="00A67DC5"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して、自立して生活できるようになりたい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5497B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5497B" w:rsidRPr="00A46C1C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F139DB" w:rsidRDefault="0075497B" w:rsidP="00A67DC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「通所サービス」を利用して、</w:t>
                            </w:r>
                            <w:r w:rsidR="00A67DC5"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介護予防に取り組み、自立して生活できるようになりたい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5497B" w:rsidRPr="00D11E33" w:rsidTr="00761324">
                        <w:trPr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5497B" w:rsidRPr="00A46C1C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F139DB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現在入院中であるが、</w:t>
                            </w:r>
                            <w:r w:rsidR="00A67DC5"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退院後に短期的に「訪問介護」や「通所サービス」のみを利用して、自立して生活できるようになりたい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5497B" w:rsidRPr="00D11E33" w:rsidTr="00761324">
                        <w:trPr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5497B" w:rsidRPr="00A46C1C" w:rsidRDefault="0075497B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5497B" w:rsidRPr="00F139DB" w:rsidRDefault="0075497B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短期的に専門職による生活機能改善を自宅で受け</w:t>
                            </w:r>
                            <w:r w:rsidR="00A67DC5"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、自立して生活できるようになりたい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75497B" w:rsidRPr="00D11E33" w:rsidRDefault="0075497B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D84DF6" w:rsidRPr="00D11E33" w:rsidTr="00761324">
                        <w:trPr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D84DF6" w:rsidRPr="00A46C1C" w:rsidRDefault="00D84DF6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84DF6" w:rsidRPr="00D11E33" w:rsidRDefault="00D84DF6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DF6" w:rsidRPr="00D11E33" w:rsidRDefault="00D84DF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DF6" w:rsidRPr="00F139DB" w:rsidRDefault="00D84DF6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おたがいさまサポーター事業を活用して、</w:t>
                            </w: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自立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した</w:t>
                            </w: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生活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を送りたい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84DF6" w:rsidRDefault="0060193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1324" w:rsidRPr="00D11E33" w:rsidRDefault="00D84DF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61324" w:rsidRPr="00F139DB" w:rsidRDefault="00761324" w:rsidP="0076132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移動支援サービスを利用して、</w:t>
                            </w: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自立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した</w:t>
                            </w:r>
                            <w:r w:rsidRPr="00F139DB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生活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を送りたい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761324" w:rsidRPr="00D11E33" w:rsidRDefault="00761324" w:rsidP="001A1607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trHeight w:val="397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D84DF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下記の介護予防サービスを利用したい（希望するサービスに○）</w:t>
                            </w:r>
                          </w:p>
                        </w:tc>
                        <w:tc>
                          <w:tcPr>
                            <w:tcW w:w="367" w:type="pct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trHeight w:val="737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1．訪問看護　2．ショートステイ　3．デイケア　4．福祉用具レンタル・購入（歩行器、車いすなど）　5．訪問入浴　6．住宅改修（手すりの取付け、段差解消など）　7．地域密着型サービス</w:t>
                            </w:r>
                          </w:p>
                        </w:tc>
                        <w:tc>
                          <w:tcPr>
                            <w:tcW w:w="367" w:type="pct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61324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D84DF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施設（特別養護老人ホーム、老人保健施設、グループホーム）へ入所、入居したい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本人の状態</w:t>
                            </w: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D84DF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歩行や立ち座りに介助が必要で、一人で外出できない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D84DF6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身の回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りのこと（排泄、着替え等）や薬の管理・金銭管理が自分でできない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D84DF6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D84DF6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大きな病気やけがで入院中又は療養中である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 w:rsidR="00761324" w:rsidRPr="00D11E33" w:rsidTr="00761324">
                        <w:trPr>
                          <w:cantSplit/>
                          <w:trHeight w:val="454"/>
                        </w:trPr>
                        <w:tc>
                          <w:tcPr>
                            <w:tcW w:w="168" w:type="pct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761324" w:rsidRPr="00A46C1C" w:rsidRDefault="00761324" w:rsidP="008C311E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D84DF6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D84DF6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6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1E33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寝たきり又は、認知症状があり、日常生活（買い物、調理など）が一人でできない</w:t>
                            </w:r>
                          </w:p>
                        </w:tc>
                        <w:tc>
                          <w:tcPr>
                            <w:tcW w:w="36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:rsidR="00761324" w:rsidRPr="00D11E33" w:rsidRDefault="00761324" w:rsidP="008C311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75497B" w:rsidRPr="00CF7AC0" w:rsidRDefault="0075497B" w:rsidP="007549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75497B" w:rsidRDefault="0075497B"/>
    <w:p w:rsidR="0050652A" w:rsidRDefault="00D84DF6">
      <w:r>
        <w:rPr>
          <w:rFonts w:ascii="ＭＳ Ｐゴシック" w:eastAsia="ＭＳ Ｐゴシック" w:hAnsi="ＭＳ Ｐ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02A53" wp14:editId="19349091">
                <wp:simplePos x="0" y="0"/>
                <wp:positionH relativeFrom="column">
                  <wp:posOffset>3078480</wp:posOffset>
                </wp:positionH>
                <wp:positionV relativeFrom="paragraph">
                  <wp:posOffset>55880</wp:posOffset>
                </wp:positionV>
                <wp:extent cx="3331845" cy="9124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84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7"/>
                            </w:tblGrid>
                            <w:tr w:rsidR="0075497B" w:rsidRPr="00CF7AC0" w:rsidTr="008C311E">
                              <w:trPr>
                                <w:trHeight w:val="540"/>
                              </w:trPr>
                              <w:tc>
                                <w:tcPr>
                                  <w:tcW w:w="51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5497B" w:rsidRPr="00CF7AC0" w:rsidRDefault="0075497B" w:rsidP="008C3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確認者</w:t>
                                  </w:r>
                                </w:p>
                              </w:tc>
                            </w:tr>
                            <w:tr w:rsidR="0075497B" w:rsidRPr="00CF7AC0" w:rsidTr="008C311E">
                              <w:trPr>
                                <w:trHeight w:val="540"/>
                              </w:trPr>
                              <w:tc>
                                <w:tcPr>
                                  <w:tcW w:w="51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5497B" w:rsidRPr="00CF7AC0" w:rsidRDefault="0075497B" w:rsidP="008C3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Times New Roman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F7AC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color w:val="000000" w:themeColor="text1"/>
                                      <w:szCs w:val="21"/>
                                    </w:rPr>
                                    <w:t>事業所名</w:t>
                                  </w:r>
                                </w:p>
                              </w:tc>
                            </w:tr>
                          </w:tbl>
                          <w:p w:rsidR="0075497B" w:rsidRPr="00CF7AC0" w:rsidRDefault="0075497B" w:rsidP="007549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242.4pt;margin-top:4.4pt;width:262.35pt;height:7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17"/>
                      </w:tblGrid>
                      <w:tr w:rsidR="0075497B" w:rsidRPr="00CF7AC0" w:rsidTr="008C311E">
                        <w:trPr>
                          <w:trHeight w:val="540"/>
                        </w:trPr>
                        <w:tc>
                          <w:tcPr>
                            <w:tcW w:w="51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5497B" w:rsidRPr="00CF7AC0" w:rsidRDefault="0075497B" w:rsidP="008C311E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確認者</w:t>
                            </w:r>
                          </w:p>
                        </w:tc>
                      </w:tr>
                      <w:tr w:rsidR="0075497B" w:rsidRPr="00CF7AC0" w:rsidTr="008C311E">
                        <w:trPr>
                          <w:trHeight w:val="540"/>
                        </w:trPr>
                        <w:tc>
                          <w:tcPr>
                            <w:tcW w:w="51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5497B" w:rsidRPr="00CF7AC0" w:rsidRDefault="0075497B" w:rsidP="008C311E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F7AC0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 w:themeColor="text1"/>
                                <w:szCs w:val="21"/>
                              </w:rPr>
                              <w:t>事業所名</w:t>
                            </w:r>
                          </w:p>
                        </w:tc>
                      </w:tr>
                    </w:tbl>
                    <w:p w:rsidR="0075497B" w:rsidRPr="00CF7AC0" w:rsidRDefault="0075497B" w:rsidP="007549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497B" w:rsidRDefault="0075497B"/>
    <w:p w:rsidR="0075497B" w:rsidRPr="0075497B" w:rsidRDefault="00B227A8">
      <w:r>
        <w:rPr>
          <w:rFonts w:ascii="HGｺﾞｼｯｸE" w:eastAsia="HGｺﾞｼｯｸE" w:hAnsi="HGｺﾞｼｯｸE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685800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6648286" cy="9596754"/>
            <wp:effectExtent l="0" t="0" r="635" b="5080"/>
            <wp:wrapSquare wrapText="bothSides"/>
            <wp:docPr id="1" name="図 1" descr="C:\Users\LG40320\Desktop\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40320\Desktop\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" t="5326" r="5077" b="3043"/>
                    <a:stretch/>
                  </pic:blipFill>
                  <pic:spPr bwMode="auto">
                    <a:xfrm>
                      <a:off x="0" y="0"/>
                      <a:ext cx="6648286" cy="95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97B" w:rsidRPr="0075497B" w:rsidSect="009D02E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4C" w:rsidRDefault="00C7404C" w:rsidP="0075497B">
      <w:r>
        <w:separator/>
      </w:r>
    </w:p>
  </w:endnote>
  <w:endnote w:type="continuationSeparator" w:id="0">
    <w:p w:rsidR="00C7404C" w:rsidRDefault="00C7404C" w:rsidP="0075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4C" w:rsidRDefault="00C7404C" w:rsidP="0075497B">
      <w:r>
        <w:separator/>
      </w:r>
    </w:p>
  </w:footnote>
  <w:footnote w:type="continuationSeparator" w:id="0">
    <w:p w:rsidR="00C7404C" w:rsidRDefault="00C7404C" w:rsidP="0075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E0"/>
    <w:rsid w:val="003217E0"/>
    <w:rsid w:val="003F2BF6"/>
    <w:rsid w:val="0050652A"/>
    <w:rsid w:val="00601936"/>
    <w:rsid w:val="0075497B"/>
    <w:rsid w:val="00761324"/>
    <w:rsid w:val="009D02EF"/>
    <w:rsid w:val="00A67DC5"/>
    <w:rsid w:val="00B227A8"/>
    <w:rsid w:val="00C7404C"/>
    <w:rsid w:val="00D84DF6"/>
    <w:rsid w:val="00E84E6C"/>
    <w:rsid w:val="00F139DB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97B"/>
  </w:style>
  <w:style w:type="paragraph" w:styleId="a5">
    <w:name w:val="footer"/>
    <w:basedOn w:val="a"/>
    <w:link w:val="a6"/>
    <w:uiPriority w:val="99"/>
    <w:unhideWhenUsed/>
    <w:rsid w:val="0075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97B"/>
  </w:style>
  <w:style w:type="table" w:styleId="a7">
    <w:name w:val="Table Grid"/>
    <w:basedOn w:val="a1"/>
    <w:uiPriority w:val="59"/>
    <w:rsid w:val="0075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7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97B"/>
  </w:style>
  <w:style w:type="paragraph" w:styleId="a5">
    <w:name w:val="footer"/>
    <w:basedOn w:val="a"/>
    <w:link w:val="a6"/>
    <w:uiPriority w:val="99"/>
    <w:unhideWhenUsed/>
    <w:rsid w:val="0075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97B"/>
  </w:style>
  <w:style w:type="table" w:styleId="a7">
    <w:name w:val="Table Grid"/>
    <w:basedOn w:val="a1"/>
    <w:uiPriority w:val="59"/>
    <w:rsid w:val="0075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</Words>
  <Characters>126</Characters>
  <Application>Microsoft Office Word</Application>
  <DocSecurity>0</DocSecurity>
  <Lines>1</Lines>
  <Paragraphs>1</Paragraphs>
  <ScaleCrop>false</ScaleCrop>
  <Company>和泉市役所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LG40320</dc:creator>
  <cp:keywords/>
  <dc:description/>
  <cp:lastModifiedBy>西村</cp:lastModifiedBy>
  <cp:revision>11</cp:revision>
  <dcterms:created xsi:type="dcterms:W3CDTF">2018-11-22T03:51:00Z</dcterms:created>
  <dcterms:modified xsi:type="dcterms:W3CDTF">2021-04-15T07:11:00Z</dcterms:modified>
</cp:coreProperties>
</file>