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34" w:rsidRDefault="00831E34" w:rsidP="00D9015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（和泉市内の認可保育所等）</w:t>
      </w:r>
    </w:p>
    <w:p w:rsidR="00D90153" w:rsidRDefault="00D90153" w:rsidP="00D90153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令和２年8</w:t>
      </w:r>
      <w:r w:rsidR="00AF4E73">
        <w:rPr>
          <w:rFonts w:ascii="HG丸ｺﾞｼｯｸM-PRO" w:eastAsia="HG丸ｺﾞｼｯｸM-PRO" w:hAnsi="HG丸ｺﾞｼｯｸM-PRO" w:hint="eastAsia"/>
          <w:sz w:val="24"/>
          <w:szCs w:val="24"/>
        </w:rPr>
        <w:t>月２６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6B5BAD" w:rsidRPr="00831E34" w:rsidRDefault="006145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31E34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7D111E">
        <w:rPr>
          <w:rFonts w:ascii="HG丸ｺﾞｼｯｸM-PRO" w:eastAsia="HG丸ｺﾞｼｯｸM-PRO" w:hAnsi="HG丸ｺﾞｼｯｸM-PRO" w:hint="eastAsia"/>
          <w:sz w:val="24"/>
          <w:szCs w:val="24"/>
        </w:rPr>
        <w:t>の皆</w:t>
      </w:r>
      <w:r w:rsidR="00831E34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831E34" w:rsidRDefault="00831E34" w:rsidP="00D901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8C6387" w:rsidRDefault="00D90153" w:rsidP="00831E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31E3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3120" w:id="-2000528896"/>
        </w:rPr>
        <w:t>和泉市教育委員会事務</w:t>
      </w:r>
      <w:r w:rsidRPr="00831E3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3120" w:id="-2000528896"/>
        </w:rPr>
        <w:t>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D90153" w:rsidRDefault="00D90153" w:rsidP="00D9015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教育・こども部こども未来室</w:t>
      </w:r>
    </w:p>
    <w:p w:rsidR="00831E34" w:rsidRPr="00D90153" w:rsidRDefault="00831E34" w:rsidP="00D9015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66780" w:rsidRPr="008C6387" w:rsidRDefault="0070474B" w:rsidP="001667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53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和泉市</w:t>
      </w:r>
      <w:r w:rsidR="008F3E11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保育所等臨時給食費補助</w:t>
      </w:r>
      <w:r w:rsidRPr="00B253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事業について</w:t>
      </w:r>
    </w:p>
    <w:p w:rsidR="00166780" w:rsidRDefault="0016678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8A55EA" w:rsidRPr="00B25320" w:rsidRDefault="008A55E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１．事業概要</w:t>
      </w:r>
    </w:p>
    <w:p w:rsidR="008A55EA" w:rsidRPr="00B25320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0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新型コロナウイルス感染症に係る経済的支援として、保育所・認定こども園・幼稚園・認可外保育施設</w:t>
      </w:r>
      <w:r w:rsidR="008C6387">
        <w:rPr>
          <w:rFonts w:ascii="HG丸ｺﾞｼｯｸM-PRO" w:eastAsia="HG丸ｺﾞｼｯｸM-PRO" w:hAnsi="HG丸ｺﾞｼｯｸM-PRO" w:hint="eastAsia"/>
          <w:sz w:val="24"/>
          <w:szCs w:val="24"/>
        </w:rPr>
        <w:t>（以下、「保育所等」という。）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に通園する市内在住の</w:t>
      </w:r>
      <w:r w:rsidR="00D90153">
        <w:rPr>
          <w:rFonts w:ascii="HG丸ｺﾞｼｯｸM-PRO" w:eastAsia="HG丸ｺﾞｼｯｸM-PRO" w:hAnsi="HG丸ｺﾞｼｯｸM-PRO" w:hint="eastAsia"/>
          <w:sz w:val="24"/>
          <w:szCs w:val="24"/>
        </w:rPr>
        <w:t>児童に係</w:t>
      </w:r>
      <w:r w:rsidR="008830D3">
        <w:rPr>
          <w:rFonts w:ascii="HG丸ｺﾞｼｯｸM-PRO" w:eastAsia="HG丸ｺﾞｼｯｸM-PRO" w:hAnsi="HG丸ｺﾞｼｯｸM-PRO" w:hint="eastAsia"/>
          <w:sz w:val="24"/>
          <w:szCs w:val="24"/>
        </w:rPr>
        <w:t>る給食費の一部を補助する事業です。</w:t>
      </w:r>
    </w:p>
    <w:p w:rsidR="008A55EA" w:rsidRPr="00B25320" w:rsidRDefault="008A55EA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２．対象者</w:t>
      </w:r>
      <w:r w:rsidR="00F43A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757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①、②、</w:t>
      </w:r>
      <w:r w:rsidR="00F43ADB" w:rsidRPr="00B61C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③</w:t>
      </w:r>
      <w:r w:rsidR="008F3E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すべて</w:t>
      </w:r>
      <w:r w:rsidR="00F43ADB" w:rsidRPr="00B61C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の要件に当てはまる場合のみ対象です。</w:t>
      </w:r>
      <w:r w:rsidR="00F43A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E7768A" w:rsidRPr="00B25320" w:rsidRDefault="00F43ADB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</w:t>
      </w:r>
      <w:r w:rsidR="00E7768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和泉市</w:t>
      </w:r>
      <w:r w:rsidR="00CF5FC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民</w:t>
      </w:r>
      <w:r w:rsidR="00E7768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であること</w:t>
      </w:r>
    </w:p>
    <w:p w:rsidR="008A55EA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3ADB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8F3E11">
        <w:rPr>
          <w:rFonts w:ascii="HG丸ｺﾞｼｯｸM-PRO" w:eastAsia="HG丸ｺﾞｼｯｸM-PRO" w:hAnsi="HG丸ｺﾞｼｯｸM-PRO" w:hint="eastAsia"/>
          <w:sz w:val="24"/>
          <w:szCs w:val="24"/>
        </w:rPr>
        <w:t>３歳児から５歳児クラスに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在園していること</w:t>
      </w:r>
      <w:r w:rsidR="008830D3">
        <w:rPr>
          <w:rFonts w:ascii="HG丸ｺﾞｼｯｸM-PRO" w:eastAsia="HG丸ｺﾞｼｯｸM-PRO" w:hAnsi="HG丸ｺﾞｼｯｸM-PRO" w:hint="eastAsia"/>
          <w:sz w:val="24"/>
          <w:szCs w:val="24"/>
        </w:rPr>
        <w:t>（一時預かりを除く。）</w:t>
      </w:r>
    </w:p>
    <w:p w:rsidR="008F3E11" w:rsidRPr="008F3E11" w:rsidRDefault="007610B0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（幼稚園の場合</w:t>
      </w:r>
      <w:r w:rsidR="008F3E11">
        <w:rPr>
          <w:rFonts w:ascii="HG丸ｺﾞｼｯｸM-PRO" w:eastAsia="HG丸ｺﾞｼｯｸM-PRO" w:hAnsi="HG丸ｺﾞｼｯｸM-PRO" w:hint="eastAsia"/>
          <w:sz w:val="24"/>
          <w:szCs w:val="24"/>
        </w:rPr>
        <w:t>は満３歳児クラスから対象となります。）</w:t>
      </w:r>
    </w:p>
    <w:p w:rsidR="00A32C8B" w:rsidRDefault="00003186" w:rsidP="000031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8C6387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="00C26176">
        <w:rPr>
          <w:rFonts w:ascii="HG丸ｺﾞｼｯｸM-PRO" w:eastAsia="HG丸ｺﾞｼｯｸM-PRO" w:hAnsi="HG丸ｺﾞｼｯｸM-PRO" w:hint="eastAsia"/>
          <w:sz w:val="24"/>
          <w:szCs w:val="24"/>
        </w:rPr>
        <w:t>より給食の提供がある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C97254" w:rsidRPr="00C97254" w:rsidRDefault="00C97254" w:rsidP="000031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（保護者様ご自身でお弁当</w:t>
      </w:r>
      <w:r w:rsidR="00BA0DA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を用意している場合は対象外となります。）</w:t>
      </w:r>
    </w:p>
    <w:p w:rsidR="00550829" w:rsidRDefault="00C927D2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３．補助の内容</w:t>
      </w:r>
    </w:p>
    <w:p w:rsidR="00C927D2" w:rsidRPr="007E4FC1" w:rsidRDefault="007E4FC1" w:rsidP="00DA657C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2635C1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="00D9015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お支払い</w:t>
      </w:r>
      <w:r w:rsidR="00E568E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給食費について</w:t>
      </w:r>
      <w:r w:rsidR="00C927D2"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補助</w:t>
      </w:r>
      <w:r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を行います</w:t>
      </w:r>
      <w:r w:rsidR="00C927D2" w:rsidRPr="007E4F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078" w:type="dxa"/>
        <w:tblInd w:w="210" w:type="dxa"/>
        <w:tblLook w:val="04A0" w:firstRow="1" w:lastRow="0" w:firstColumn="1" w:lastColumn="0" w:noHBand="0" w:noVBand="1"/>
      </w:tblPr>
      <w:tblGrid>
        <w:gridCol w:w="1518"/>
        <w:gridCol w:w="3420"/>
        <w:gridCol w:w="4140"/>
      </w:tblGrid>
      <w:tr w:rsidR="00E05EBB" w:rsidRPr="00B25320" w:rsidTr="008F3E11">
        <w:trPr>
          <w:trHeight w:val="339"/>
        </w:trPr>
        <w:tc>
          <w:tcPr>
            <w:tcW w:w="1518" w:type="dxa"/>
            <w:vAlign w:val="center"/>
          </w:tcPr>
          <w:p w:rsidR="00E05EBB" w:rsidRPr="00B25320" w:rsidRDefault="00DA6B0E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3420" w:type="dxa"/>
            <w:vAlign w:val="center"/>
          </w:tcPr>
          <w:p w:rsidR="00E05EBB" w:rsidRPr="00B25320" w:rsidRDefault="00DA6B0E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限度額</w:t>
            </w:r>
          </w:p>
        </w:tc>
        <w:tc>
          <w:tcPr>
            <w:tcW w:w="4140" w:type="dxa"/>
            <w:vAlign w:val="center"/>
          </w:tcPr>
          <w:p w:rsidR="00E05EBB" w:rsidRPr="00B25320" w:rsidRDefault="008F3E11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対象となる施設</w:t>
            </w:r>
          </w:p>
        </w:tc>
      </w:tr>
      <w:tr w:rsidR="00E05EBB" w:rsidRPr="00B25320" w:rsidTr="008F3E11">
        <w:trPr>
          <w:trHeight w:val="1021"/>
        </w:trPr>
        <w:tc>
          <w:tcPr>
            <w:tcW w:w="1518" w:type="dxa"/>
            <w:vAlign w:val="center"/>
          </w:tcPr>
          <w:p w:rsidR="00E05EBB" w:rsidRPr="00B25320" w:rsidRDefault="00003186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</w:tc>
        <w:tc>
          <w:tcPr>
            <w:tcW w:w="3420" w:type="dxa"/>
            <w:vAlign w:val="center"/>
          </w:tcPr>
          <w:p w:rsidR="00E05EBB" w:rsidRDefault="00E05EBB" w:rsidP="000031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月額</w:t>
            </w:r>
            <w:r w:rsidR="0000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５,４</w:t>
            </w:r>
            <w:r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00円</w:t>
            </w:r>
          </w:p>
          <w:p w:rsidR="00585650" w:rsidRPr="00585650" w:rsidRDefault="00003186" w:rsidP="000031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※令和２年９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月</w:t>
            </w:r>
            <w:r w:rsidR="00DA6B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1日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１１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月</w:t>
            </w:r>
            <w:r w:rsidR="00DA6B0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３０日まで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３ヶ月間が対象となります。</w:t>
            </w:r>
          </w:p>
        </w:tc>
        <w:tc>
          <w:tcPr>
            <w:tcW w:w="4140" w:type="dxa"/>
            <w:vAlign w:val="center"/>
          </w:tcPr>
          <w:p w:rsidR="008F3E11" w:rsidRDefault="008F3E11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0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保育所（和泉市立保育所を除く）</w:t>
            </w:r>
          </w:p>
          <w:p w:rsidR="008F3E11" w:rsidRDefault="00003186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・認定こども園</w:t>
            </w:r>
          </w:p>
          <w:p w:rsidR="008F3E11" w:rsidRDefault="00003186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・幼稚園（和泉市立幼稚園を除く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E05EBB" w:rsidRPr="00003186" w:rsidRDefault="00003186" w:rsidP="008F3E11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認可外保育施設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（届出除外施設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居宅訪問型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を除く）</w:t>
            </w:r>
          </w:p>
        </w:tc>
      </w:tr>
    </w:tbl>
    <w:p w:rsidR="00E05EBB" w:rsidRPr="00B25320" w:rsidRDefault="00003186" w:rsidP="008830D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E05EBB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人件費、光熱水費等は対象外</w:t>
      </w:r>
    </w:p>
    <w:p w:rsidR="009057CE" w:rsidRDefault="009057CE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４．申請方法</w:t>
      </w:r>
      <w:r w:rsidR="008C63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875C5B" w:rsidRPr="00B25320" w:rsidRDefault="008C6387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・保育所等からの申請となりますので、保護者様のお手続きは不要です。</w:t>
      </w:r>
    </w:p>
    <w:p w:rsidR="008C1D61" w:rsidRPr="00B25320" w:rsidRDefault="002635C1" w:rsidP="008C1D61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５．補助</w:t>
      </w:r>
      <w:r w:rsidR="008C1D61"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方法</w:t>
      </w:r>
    </w:p>
    <w:p w:rsidR="00284A8B" w:rsidRPr="0092201C" w:rsidRDefault="002635C1" w:rsidP="00284A8B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・市から保育所等に補助</w:t>
      </w:r>
    </w:p>
    <w:p w:rsidR="00284A8B" w:rsidRPr="008C6387" w:rsidRDefault="00284A8B" w:rsidP="008C638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申請書類と給食費</w:t>
      </w:r>
      <w:r w:rsidR="002635C1">
        <w:rPr>
          <w:rFonts w:ascii="HG丸ｺﾞｼｯｸM-PRO" w:eastAsia="HG丸ｺﾞｼｯｸM-PRO" w:hAnsi="HG丸ｺﾞｼｯｸM-PRO" w:hint="eastAsia"/>
          <w:sz w:val="24"/>
          <w:szCs w:val="24"/>
        </w:rPr>
        <w:t>（領収）証明書を確認したのち、補助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が適当であると認められた場合</w:t>
      </w:r>
      <w:r w:rsidR="002635C1">
        <w:rPr>
          <w:rFonts w:ascii="HG丸ｺﾞｼｯｸM-PRO" w:eastAsia="HG丸ｺﾞｼｯｸM-PRO" w:hAnsi="HG丸ｺﾞｼｯｸM-PRO" w:hint="eastAsia"/>
          <w:sz w:val="24"/>
          <w:szCs w:val="24"/>
        </w:rPr>
        <w:t>は、保育所等あてに決定通知書を送付し、補助</w:t>
      </w: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金額をお知らせします。</w:t>
      </w:r>
      <w:r w:rsidR="00DA6B0E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2635C1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の指定口座への振込みは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３</w:t>
      </w:r>
      <w:r w:rsidRPr="007B556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月下旬</w:t>
      </w:r>
      <w:r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となる予定です。</w:t>
      </w:r>
      <w:r w:rsidR="002635C1">
        <w:rPr>
          <w:rFonts w:ascii="HG丸ｺﾞｼｯｸM-PRO" w:eastAsia="HG丸ｺﾞｼｯｸM-PRO" w:hAnsi="HG丸ｺﾞｼｯｸM-PRO" w:hint="eastAsia"/>
          <w:sz w:val="24"/>
          <w:szCs w:val="24"/>
        </w:rPr>
        <w:t>（保護者様が保育所等</w:t>
      </w:r>
      <w:r w:rsidR="0082549D">
        <w:rPr>
          <w:rFonts w:ascii="HG丸ｺﾞｼｯｸM-PRO" w:eastAsia="HG丸ｺﾞｼｯｸM-PRO" w:hAnsi="HG丸ｺﾞｼｯｸM-PRO" w:hint="eastAsia"/>
          <w:sz w:val="24"/>
          <w:szCs w:val="24"/>
        </w:rPr>
        <w:t>に給食費を支払いしている場合</w:t>
      </w:r>
      <w:r w:rsidR="002635C1">
        <w:rPr>
          <w:rFonts w:ascii="HG丸ｺﾞｼｯｸM-PRO" w:eastAsia="HG丸ｺﾞｼｯｸM-PRO" w:hAnsi="HG丸ｺﾞｼｯｸM-PRO" w:hint="eastAsia"/>
          <w:sz w:val="24"/>
          <w:szCs w:val="24"/>
        </w:rPr>
        <w:t>は保育所等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に対し還付の手続きについてご確認ください。）</w:t>
      </w:r>
    </w:p>
    <w:p w:rsidR="00E05EBB" w:rsidRPr="00B25320" w:rsidRDefault="00831E34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3568B" wp14:editId="7BABEF41">
                <wp:simplePos x="0" y="0"/>
                <wp:positionH relativeFrom="column">
                  <wp:posOffset>2857500</wp:posOffset>
                </wp:positionH>
                <wp:positionV relativeFrom="paragraph">
                  <wp:posOffset>92075</wp:posOffset>
                </wp:positionV>
                <wp:extent cx="2962275" cy="1146175"/>
                <wp:effectExtent l="0" t="0" r="28575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1461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E34" w:rsidRPr="003014F4" w:rsidRDefault="00831E34" w:rsidP="00831E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14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事業内容に関する棟合わせ先</w:t>
                            </w:r>
                          </w:p>
                          <w:p w:rsidR="00831E34" w:rsidRPr="003014F4" w:rsidRDefault="008B4B1D" w:rsidP="00831E3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和泉市</w:t>
                            </w:r>
                            <w:r w:rsidR="00831E34" w:rsidRPr="003014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教育委員会事務局　教育・こども部</w:t>
                            </w:r>
                          </w:p>
                          <w:p w:rsidR="00831E34" w:rsidRPr="003014F4" w:rsidRDefault="00831E34" w:rsidP="00831E3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14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こども未来室　幼保運営担当</w:t>
                            </w:r>
                          </w:p>
                          <w:p w:rsidR="00831E34" w:rsidRPr="003014F4" w:rsidRDefault="00831E34" w:rsidP="008B4B1D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14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TEL：0725-99-8137（直通）</w:t>
                            </w:r>
                          </w:p>
                          <w:p w:rsidR="00831E34" w:rsidRDefault="00831E34" w:rsidP="00831E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25pt;margin-top:7.25pt;width:233.2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b0owIAAHMFAAAOAAAAZHJzL2Uyb0RvYy54bWysVM1OGzEQvlfqO1i+l80uIZSIDYpAVJUQ&#10;IKDi7HjtZFWvx7Wd7KaP0Ss3Ln0FLn2bIvUxOvZulohGPVS9eGd2vvn/OT5pKkVWwroSdE7TvQEl&#10;QnMoSj3P6ae783fvKXGe6YIp0CKna+HoyeTtm+PajEUGC1CFsASNaDeuTU4X3ptxkji+EBVze2CE&#10;RqEEWzGPrJ0nhWU1Wq9Ukg0Go6QGWxgLXDiHf89aIZ1E+1IK7q+kdMITlVOMzcfXxncW3mRyzMZz&#10;y8yi5F0Y7B+iqFip0Wlv6ox5Rpa2/MNUVXILDqTf41AlIGXJRcwBs0kHr7K5XTAjYi5YHGf6Mrn/&#10;Z5Zfrq4tKYuc7lOiWYUt+vX928+np+eHBySefzyS/VCk2rgxYm/Nte04h2TIuJG2Cl/MhTSxsOu+&#10;sKLxhOPP7GiUZYcHlHCUpelwlCKDdpIXdWOd/yCgIoHIqYWlLm6wfbGqbHXhfIvf4IJLpUmN9rLD&#10;wSDCHKiyOC+VCsI4QuJUWbJi2HzfpJ3HLRT6VxrDCNm1+UTKr5Vo7d8IicUJGbQOwli+2GScC+1H&#10;nV2lER3UJEbQK6a7FJXfBNNhg5qI49ordin9zWOvEb2C9r1yVWqwuzwXn3vPLX6TfZtzSN83s6br&#10;8QyKNY6HhXZvnOHnJbbngjl/zSwuCq4ULr+/wkcqwGZAR1GyAPt11/+Ax/lFKSU1Ll5O3Zcls4IS&#10;9VHjZB+lw2HY1MgMDw4zZOy2ZLYt0cvqFLC9KZ4ZwyMZ8F5tSGmhuscbMQ1eUcQ0R9855d5umFPf&#10;HgS8MlxMpxGG22mYv9C3hgfjocBh8u6ae2ZNN6Mex/sSNkvKxq+mtMUGTQ3TpQdZxhEOJW7r2pUe&#10;NztuQneFwunY5iPq5VZOfgMAAP//AwBQSwMEFAAGAAgAAAAhABcmv13fAAAACgEAAA8AAABkcnMv&#10;ZG93bnJldi54bWxMjzFPwzAQhXck/oN1SCyI2ilNRUKcqipCYulAYWG7xkcSiO3Idpvw7zkm2O7u&#10;Pb37XrWZ7SDOFGLvnYZsoUCQa7zpXavh7fXp9h5ETOgMDt6Rhm+KsKkvLyosjZ/cC50PqRUc4mKJ&#10;GrqUxlLK2HRkMS78SI61Dx8sJl5DK03AicPtIJdKraXF3vGHDkfaddR8HU5Ww/v8GW6e++yxKO72&#10;e1zGLU27Sevrq3n7ACLRnP7M8IvP6FAz09GfnIli0LDKFXdJLKxyEGwosjUPRz4UuQJZV/J/hfoH&#10;AAD//wMAUEsBAi0AFAAGAAgAAAAhALaDOJL+AAAA4QEAABMAAAAAAAAAAAAAAAAAAAAAAFtDb250&#10;ZW50X1R5cGVzXS54bWxQSwECLQAUAAYACAAAACEAOP0h/9YAAACUAQAACwAAAAAAAAAAAAAAAAAv&#10;AQAAX3JlbHMvLnJlbHNQSwECLQAUAAYACAAAACEAyAg29KMCAABzBQAADgAAAAAAAAAAAAAAAAAu&#10;AgAAZHJzL2Uyb0RvYy54bWxQSwECLQAUAAYACAAAACEAFya/Xd8AAAAKAQAADwAAAAAAAAAAAAAA&#10;AAD9BAAAZHJzL2Rvd25yZXYueG1sUEsFBgAAAAAEAAQA8wAAAAkGAAAAAA==&#10;" fillcolor="white [3201]" strokecolor="black [3213]" strokeweight="1pt">
                <v:textbox>
                  <w:txbxContent>
                    <w:p w:rsidR="00831E34" w:rsidRPr="003014F4" w:rsidRDefault="00831E34" w:rsidP="00831E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3014F4">
                        <w:rPr>
                          <w:rFonts w:ascii="HG丸ｺﾞｼｯｸM-PRO" w:eastAsia="HG丸ｺﾞｼｯｸM-PRO" w:hAnsi="HG丸ｺﾞｼｯｸM-PRO" w:hint="eastAsia"/>
                        </w:rPr>
                        <w:t>事業内容に関する棟合わせ先</w:t>
                      </w:r>
                    </w:p>
                    <w:p w:rsidR="00831E34" w:rsidRPr="003014F4" w:rsidRDefault="008B4B1D" w:rsidP="00831E3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和泉市</w:t>
                      </w:r>
                      <w:r w:rsidR="00831E34" w:rsidRPr="003014F4">
                        <w:rPr>
                          <w:rFonts w:ascii="HG丸ｺﾞｼｯｸM-PRO" w:eastAsia="HG丸ｺﾞｼｯｸM-PRO" w:hAnsi="HG丸ｺﾞｼｯｸM-PRO" w:hint="eastAsia"/>
                        </w:rPr>
                        <w:t>教育委員会事務局　教育・こども部</w:t>
                      </w:r>
                    </w:p>
                    <w:p w:rsidR="00831E34" w:rsidRPr="003014F4" w:rsidRDefault="00831E34" w:rsidP="00831E3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14F4">
                        <w:rPr>
                          <w:rFonts w:ascii="HG丸ｺﾞｼｯｸM-PRO" w:eastAsia="HG丸ｺﾞｼｯｸM-PRO" w:hAnsi="HG丸ｺﾞｼｯｸM-PRO" w:hint="eastAsia"/>
                        </w:rPr>
                        <w:t>こども未来室　幼保運営担当</w:t>
                      </w:r>
                    </w:p>
                    <w:p w:rsidR="00831E34" w:rsidRPr="003014F4" w:rsidRDefault="00831E34" w:rsidP="008B4B1D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14F4">
                        <w:rPr>
                          <w:rFonts w:ascii="HG丸ｺﾞｼｯｸM-PRO" w:eastAsia="HG丸ｺﾞｼｯｸM-PRO" w:hAnsi="HG丸ｺﾞｼｯｸM-PRO" w:hint="eastAsia"/>
                        </w:rPr>
                        <w:t>TEL：0725-99-8137（直通）</w:t>
                      </w:r>
                    </w:p>
                    <w:bookmarkEnd w:id="1"/>
                    <w:p w:rsidR="00831E34" w:rsidRDefault="00831E34" w:rsidP="00831E34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831E34" w:rsidRDefault="00831E34" w:rsidP="00831E34">
      <w:pPr>
        <w:wordWrap w:val="0"/>
        <w:ind w:leftChars="100" w:left="210" w:right="960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1E34" w:rsidRDefault="00831E34" w:rsidP="00831E34">
      <w:pPr>
        <w:wordWrap w:val="0"/>
        <w:ind w:leftChars="100" w:left="210" w:right="960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EBB" w:rsidRPr="00DA657C" w:rsidRDefault="00D90153" w:rsidP="00D90153">
      <w:pPr>
        <w:wordWrap w:val="0"/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E05EBB" w:rsidRPr="00DA657C" w:rsidSect="00831E34">
      <w:pgSz w:w="11906" w:h="16838"/>
      <w:pgMar w:top="68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7" w:rsidRDefault="002760C7" w:rsidP="002760C7">
      <w:r>
        <w:separator/>
      </w:r>
    </w:p>
  </w:endnote>
  <w:endnote w:type="continuationSeparator" w:id="0">
    <w:p w:rsidR="002760C7" w:rsidRDefault="002760C7" w:rsidP="002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7" w:rsidRDefault="002760C7" w:rsidP="002760C7">
      <w:r>
        <w:separator/>
      </w:r>
    </w:p>
  </w:footnote>
  <w:footnote w:type="continuationSeparator" w:id="0">
    <w:p w:rsidR="002760C7" w:rsidRDefault="002760C7" w:rsidP="0027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D"/>
    <w:rsid w:val="00003186"/>
    <w:rsid w:val="00014E23"/>
    <w:rsid w:val="0002216B"/>
    <w:rsid w:val="0002636A"/>
    <w:rsid w:val="00037E54"/>
    <w:rsid w:val="00061587"/>
    <w:rsid w:val="000A6BB2"/>
    <w:rsid w:val="00164AA1"/>
    <w:rsid w:val="00166780"/>
    <w:rsid w:val="00215087"/>
    <w:rsid w:val="002635C1"/>
    <w:rsid w:val="002760C7"/>
    <w:rsid w:val="00284A8B"/>
    <w:rsid w:val="003014F4"/>
    <w:rsid w:val="003A2C85"/>
    <w:rsid w:val="00450633"/>
    <w:rsid w:val="004C38D3"/>
    <w:rsid w:val="004C68FC"/>
    <w:rsid w:val="004E057E"/>
    <w:rsid w:val="00550829"/>
    <w:rsid w:val="00585650"/>
    <w:rsid w:val="005D2C9A"/>
    <w:rsid w:val="005D3FFF"/>
    <w:rsid w:val="005E4AB1"/>
    <w:rsid w:val="006036F5"/>
    <w:rsid w:val="00614530"/>
    <w:rsid w:val="006B5BAD"/>
    <w:rsid w:val="0070474B"/>
    <w:rsid w:val="0070611A"/>
    <w:rsid w:val="007610B0"/>
    <w:rsid w:val="007D111E"/>
    <w:rsid w:val="007E4FC1"/>
    <w:rsid w:val="00806E72"/>
    <w:rsid w:val="0082549D"/>
    <w:rsid w:val="00831E34"/>
    <w:rsid w:val="00840E43"/>
    <w:rsid w:val="0086409A"/>
    <w:rsid w:val="00875760"/>
    <w:rsid w:val="00875C5B"/>
    <w:rsid w:val="008830D3"/>
    <w:rsid w:val="008A55EA"/>
    <w:rsid w:val="008B4B1D"/>
    <w:rsid w:val="008C1D61"/>
    <w:rsid w:val="008C6387"/>
    <w:rsid w:val="008F3E11"/>
    <w:rsid w:val="009057CE"/>
    <w:rsid w:val="00915843"/>
    <w:rsid w:val="009315AE"/>
    <w:rsid w:val="00987A13"/>
    <w:rsid w:val="00A32C8B"/>
    <w:rsid w:val="00A60E24"/>
    <w:rsid w:val="00A66E78"/>
    <w:rsid w:val="00AD1E54"/>
    <w:rsid w:val="00AF0C8D"/>
    <w:rsid w:val="00AF418D"/>
    <w:rsid w:val="00AF4E73"/>
    <w:rsid w:val="00B10D36"/>
    <w:rsid w:val="00B25320"/>
    <w:rsid w:val="00B42665"/>
    <w:rsid w:val="00B53E94"/>
    <w:rsid w:val="00B61CD9"/>
    <w:rsid w:val="00BA0DAD"/>
    <w:rsid w:val="00BC27FE"/>
    <w:rsid w:val="00BE4DFC"/>
    <w:rsid w:val="00C26176"/>
    <w:rsid w:val="00C927D2"/>
    <w:rsid w:val="00C97254"/>
    <w:rsid w:val="00CB376B"/>
    <w:rsid w:val="00CF5FCA"/>
    <w:rsid w:val="00D013DB"/>
    <w:rsid w:val="00D90153"/>
    <w:rsid w:val="00DA657C"/>
    <w:rsid w:val="00DA6B0E"/>
    <w:rsid w:val="00DB3F1A"/>
    <w:rsid w:val="00DE3215"/>
    <w:rsid w:val="00E05EBB"/>
    <w:rsid w:val="00E107E9"/>
    <w:rsid w:val="00E25C8E"/>
    <w:rsid w:val="00E568EE"/>
    <w:rsid w:val="00E6688D"/>
    <w:rsid w:val="00E7768A"/>
    <w:rsid w:val="00F24CED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C7"/>
  </w:style>
  <w:style w:type="paragraph" w:styleId="a6">
    <w:name w:val="footer"/>
    <w:basedOn w:val="a"/>
    <w:link w:val="a7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0C7"/>
  </w:style>
  <w:style w:type="paragraph" w:styleId="a6">
    <w:name w:val="footer"/>
    <w:basedOn w:val="a"/>
    <w:link w:val="a7"/>
    <w:uiPriority w:val="99"/>
    <w:unhideWhenUsed/>
    <w:rsid w:val="0027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LG37635</dc:creator>
  <cp:keywords/>
  <dc:description/>
  <cp:lastModifiedBy>LG37635</cp:lastModifiedBy>
  <cp:revision>66</cp:revision>
  <cp:lastPrinted>2020-03-16T02:17:00Z</cp:lastPrinted>
  <dcterms:created xsi:type="dcterms:W3CDTF">2019-09-21T07:13:00Z</dcterms:created>
  <dcterms:modified xsi:type="dcterms:W3CDTF">2020-08-26T11:02:00Z</dcterms:modified>
</cp:coreProperties>
</file>