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FEB" w:rsidRDefault="00246FEB">
      <w:pPr>
        <w:overflowPunct w:val="0"/>
        <w:autoSpaceDN w:val="0"/>
        <w:spacing w:after="12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680"/>
        <w:gridCol w:w="2730"/>
        <w:gridCol w:w="735"/>
        <w:gridCol w:w="105"/>
        <w:gridCol w:w="2835"/>
        <w:gridCol w:w="210"/>
      </w:tblGrid>
      <w:tr w:rsidR="00246FEB">
        <w:trPr>
          <w:trHeight w:hRule="exact" w:val="2500"/>
        </w:trPr>
        <w:tc>
          <w:tcPr>
            <w:tcW w:w="8505" w:type="dxa"/>
            <w:gridSpan w:val="7"/>
            <w:tcBorders>
              <w:bottom w:val="nil"/>
            </w:tcBorders>
          </w:tcPr>
          <w:p w:rsidR="00246FEB" w:rsidRDefault="00246FEB">
            <w:pPr>
              <w:overflowPunct w:val="0"/>
              <w:autoSpaceDN w:val="0"/>
              <w:spacing w:before="120" w:line="380" w:lineRule="exact"/>
              <w:ind w:left="105" w:right="105"/>
              <w:jc w:val="center"/>
            </w:pPr>
            <w:r>
              <w:rPr>
                <w:rFonts w:hint="eastAsia"/>
                <w:spacing w:val="21"/>
              </w:rPr>
              <w:t>公園施設設置許可申請</w:t>
            </w:r>
            <w:r>
              <w:rPr>
                <w:rFonts w:hint="eastAsia"/>
              </w:rPr>
              <w:t>書</w:t>
            </w:r>
          </w:p>
          <w:p w:rsidR="00246FEB" w:rsidRDefault="00246FEB">
            <w:pPr>
              <w:overflowPunct w:val="0"/>
              <w:autoSpaceDN w:val="0"/>
              <w:spacing w:line="380" w:lineRule="exact"/>
              <w:ind w:left="105" w:right="105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246FEB" w:rsidRDefault="00246FEB">
            <w:pPr>
              <w:overflowPunct w:val="0"/>
              <w:autoSpaceDN w:val="0"/>
              <w:spacing w:line="380" w:lineRule="exact"/>
              <w:ind w:left="105" w:right="105"/>
            </w:pPr>
            <w:r>
              <w:rPr>
                <w:rFonts w:hint="eastAsia"/>
              </w:rPr>
              <w:t xml:space="preserve">　和泉市長　　　　</w:t>
            </w:r>
            <w:r w:rsidR="00435464" w:rsidRPr="00606849">
              <w:rPr>
                <w:rFonts w:hint="eastAsia"/>
              </w:rPr>
              <w:t>あて</w:t>
            </w:r>
          </w:p>
          <w:p w:rsidR="00246FEB" w:rsidRDefault="00246FEB" w:rsidP="00E936B7">
            <w:pPr>
              <w:overflowPunct w:val="0"/>
              <w:autoSpaceDN w:val="0"/>
              <w:spacing w:line="380" w:lineRule="exact"/>
              <w:ind w:right="105" w:firstLineChars="1800" w:firstLine="3780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246FEB" w:rsidRDefault="00246FEB" w:rsidP="00E936B7">
            <w:pPr>
              <w:overflowPunct w:val="0"/>
              <w:autoSpaceDN w:val="0"/>
              <w:spacing w:line="380" w:lineRule="exact"/>
              <w:ind w:firstLineChars="1100" w:firstLine="462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E936B7">
              <w:rPr>
                <w:rFonts w:hint="eastAsia"/>
              </w:rPr>
              <w:t xml:space="preserve">　　　　　　　　　　　　　　</w:t>
            </w:r>
            <w:bookmarkStart w:id="0" w:name="_GoBack"/>
            <w:bookmarkEnd w:id="0"/>
          </w:p>
          <w:p w:rsidR="00246FEB" w:rsidRDefault="00246FEB" w:rsidP="00E936B7">
            <w:pPr>
              <w:overflowPunct w:val="0"/>
              <w:autoSpaceDN w:val="0"/>
              <w:spacing w:line="380" w:lineRule="exact"/>
              <w:ind w:right="105" w:firstLineChars="1100" w:firstLine="4620"/>
            </w:pPr>
            <w:r>
              <w:rPr>
                <w:rFonts w:hint="eastAsia"/>
                <w:spacing w:val="105"/>
              </w:rPr>
              <w:t>職</w:t>
            </w:r>
            <w:r w:rsidR="00E936B7">
              <w:rPr>
                <w:rFonts w:hint="eastAsia"/>
              </w:rPr>
              <w:t>業</w:t>
            </w:r>
          </w:p>
        </w:tc>
      </w:tr>
      <w:tr w:rsidR="00246FEB">
        <w:trPr>
          <w:cantSplit/>
          <w:trHeight w:hRule="exact" w:val="800"/>
        </w:trPr>
        <w:tc>
          <w:tcPr>
            <w:tcW w:w="53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246FEB" w:rsidRDefault="00896D07">
            <w:pPr>
              <w:overflowPunct w:val="0"/>
              <w:autoSpaceDN w:val="0"/>
              <w:ind w:left="105" w:right="10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41275</wp:posOffset>
                      </wp:positionV>
                      <wp:extent cx="1854200" cy="40640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4200" cy="406400"/>
                              </a:xfrm>
                              <a:prstGeom prst="bracketPair">
                                <a:avLst>
                                  <a:gd name="adj" fmla="val 96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68pt;margin-top:3.25pt;width:146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" o:allowincell="f" adj="2083" strokeweight=".5pt"/>
                  </w:pict>
                </mc:Fallback>
              </mc:AlternateContent>
            </w:r>
            <w:r w:rsidR="00246FEB"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46FEB" w:rsidRDefault="00246FEB">
            <w:pPr>
              <w:overflowPunct w:val="0"/>
              <w:autoSpaceDN w:val="0"/>
              <w:spacing w:line="220" w:lineRule="exact"/>
              <w:ind w:left="90" w:right="300"/>
            </w:pPr>
            <w:r>
              <w:rPr>
                <w:rFonts w:hint="eastAsia"/>
              </w:rPr>
              <w:t>法人にあっては、事務所の所在地、名称及び代表者の氏名並びに事業内容</w:t>
            </w:r>
          </w:p>
        </w:tc>
      </w:tr>
      <w:tr w:rsidR="00246FEB">
        <w:trPr>
          <w:trHeight w:hRule="exact" w:val="1300"/>
        </w:trPr>
        <w:tc>
          <w:tcPr>
            <w:tcW w:w="8505" w:type="dxa"/>
            <w:gridSpan w:val="7"/>
            <w:tcBorders>
              <w:top w:val="nil"/>
              <w:bottom w:val="nil"/>
            </w:tcBorders>
          </w:tcPr>
          <w:p w:rsidR="00246FEB" w:rsidRDefault="00246FEB">
            <w:pPr>
              <w:overflowPunct w:val="0"/>
              <w:autoSpaceDN w:val="0"/>
              <w:spacing w:line="380" w:lineRule="exact"/>
              <w:ind w:left="100" w:right="10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E936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局　　　　番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246FEB" w:rsidRDefault="00246FEB">
            <w:pPr>
              <w:overflowPunct w:val="0"/>
              <w:autoSpaceDN w:val="0"/>
              <w:spacing w:line="380" w:lineRule="exact"/>
              <w:ind w:left="100" w:right="100"/>
            </w:pPr>
            <w:r>
              <w:rPr>
                <w:rFonts w:hint="eastAsia"/>
              </w:rPr>
              <w:t xml:space="preserve">　下記のとおり公園施設を設置したいので、許可してくださるよう申請します。</w:t>
            </w:r>
          </w:p>
          <w:p w:rsidR="00246FEB" w:rsidRDefault="00246FEB">
            <w:pPr>
              <w:overflowPunct w:val="0"/>
              <w:autoSpaceDN w:val="0"/>
              <w:spacing w:line="380" w:lineRule="exact"/>
              <w:ind w:left="100" w:right="10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46FEB">
        <w:trPr>
          <w:cantSplit/>
          <w:trHeight w:hRule="exact" w:val="700"/>
        </w:trPr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246FEB" w:rsidRDefault="00246FEB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</w:pPr>
            <w:r>
              <w:rPr>
                <w:rFonts w:hint="eastAsia"/>
              </w:rPr>
              <w:t>都市公園名及び設置する公園施設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 w:val="restart"/>
            <w:tcBorders>
              <w:top w:val="nil"/>
            </w:tcBorders>
            <w:vAlign w:val="center"/>
          </w:tcPr>
          <w:p w:rsidR="00246FEB" w:rsidRDefault="00246FEB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46FEB">
        <w:trPr>
          <w:cantSplit/>
          <w:trHeight w:hRule="exact" w:val="700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公園施設</w:t>
            </w:r>
            <w:r>
              <w:rPr>
                <w:rFonts w:hint="eastAsia"/>
              </w:rPr>
              <w:t>の設置の目的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 w:rsidTr="00E936B7">
        <w:trPr>
          <w:cantSplit/>
          <w:trHeight w:hRule="exact" w:val="603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公園施設</w:t>
            </w:r>
            <w:r>
              <w:rPr>
                <w:rFonts w:hint="eastAsia"/>
              </w:rPr>
              <w:t>の設置の期間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 w:rsidTr="00E936B7">
        <w:trPr>
          <w:cantSplit/>
          <w:trHeight w:hRule="exact" w:val="569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公園施設</w:t>
            </w:r>
            <w:r>
              <w:rPr>
                <w:rFonts w:hint="eastAsia"/>
              </w:rPr>
              <w:t>の設置面積</w:t>
            </w:r>
          </w:p>
        </w:tc>
        <w:tc>
          <w:tcPr>
            <w:tcW w:w="2730" w:type="dxa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  <w:jc w:val="right"/>
            </w:pPr>
            <w:r>
              <w:t>m2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</w:pPr>
            <w:r>
              <w:rPr>
                <w:rFonts w:hint="eastAsia"/>
              </w:rPr>
              <w:t>使用敷地面積</w:t>
            </w:r>
          </w:p>
        </w:tc>
        <w:tc>
          <w:tcPr>
            <w:tcW w:w="2835" w:type="dxa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  <w:jc w:val="right"/>
            </w:pPr>
            <w:r>
              <w:t>m2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>
        <w:trPr>
          <w:cantSplit/>
          <w:trHeight w:hRule="exact" w:val="700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公園施設の構造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>
        <w:trPr>
          <w:cantSplit/>
          <w:trHeight w:hRule="exact" w:val="700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40"/>
              </w:rPr>
              <w:t>公園施設</w:t>
            </w:r>
            <w:r>
              <w:rPr>
                <w:rFonts w:hint="eastAsia"/>
              </w:rPr>
              <w:t>の管理の方法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>
        <w:trPr>
          <w:cantSplit/>
          <w:trHeight w:hRule="exact" w:val="700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 w:rsidTr="00E936B7">
        <w:trPr>
          <w:cantSplit/>
          <w:trHeight w:hRule="exact" w:val="579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  <w:jc w:val="right"/>
            </w:pPr>
            <w:r>
              <w:rPr>
                <w:rFonts w:hint="eastAsia"/>
              </w:rPr>
              <w:t>年　　　月　　　日から　　　年　　　月　　　日まで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 w:rsidTr="00E936B7">
        <w:trPr>
          <w:cantSplit/>
          <w:trHeight w:hRule="exact" w:val="824"/>
        </w:trPr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  <w:spacing w:val="10"/>
              </w:rPr>
              <w:t>都市公園の原</w:t>
            </w:r>
            <w:r>
              <w:rPr>
                <w:rFonts w:hint="eastAsia"/>
              </w:rPr>
              <w:t>状回復の方法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 w:rsidTr="00E936B7">
        <w:trPr>
          <w:cantSplit/>
          <w:trHeight w:hRule="exact" w:val="1134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  <w:tc>
          <w:tcPr>
            <w:tcW w:w="1680" w:type="dxa"/>
            <w:vAlign w:val="center"/>
          </w:tcPr>
          <w:p w:rsidR="00246FEB" w:rsidRDefault="00246FEB">
            <w:pPr>
              <w:overflowPunct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05" w:type="dxa"/>
            <w:gridSpan w:val="4"/>
            <w:vAlign w:val="center"/>
          </w:tcPr>
          <w:p w:rsidR="00246FEB" w:rsidRDefault="00246FEB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:rsidR="00246FEB" w:rsidRDefault="00246FEB">
            <w:pPr>
              <w:overflowPunct w:val="0"/>
              <w:autoSpaceDN w:val="0"/>
            </w:pPr>
          </w:p>
        </w:tc>
      </w:tr>
      <w:tr w:rsidR="00246FEB">
        <w:trPr>
          <w:trHeight w:hRule="exact" w:val="700"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246FEB" w:rsidRDefault="00246FEB">
            <w:pPr>
              <w:overflowPunct w:val="0"/>
              <w:autoSpaceDN w:val="0"/>
              <w:ind w:right="108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:rsidR="00246FEB" w:rsidRDefault="00246FEB">
      <w:pPr>
        <w:overflowPunct w:val="0"/>
        <w:autoSpaceDN w:val="0"/>
      </w:pPr>
    </w:p>
    <w:sectPr w:rsidR="00246FE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217" w:rsidRDefault="00274217" w:rsidP="00D329FF">
      <w:r>
        <w:separator/>
      </w:r>
    </w:p>
  </w:endnote>
  <w:endnote w:type="continuationSeparator" w:id="0">
    <w:p w:rsidR="00274217" w:rsidRDefault="00274217" w:rsidP="00D3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217" w:rsidRDefault="00274217" w:rsidP="00D329FF">
      <w:r>
        <w:separator/>
      </w:r>
    </w:p>
  </w:footnote>
  <w:footnote w:type="continuationSeparator" w:id="0">
    <w:p w:rsidR="00274217" w:rsidRDefault="00274217" w:rsidP="00D3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EB"/>
    <w:rsid w:val="0000099E"/>
    <w:rsid w:val="000B021D"/>
    <w:rsid w:val="00246FEB"/>
    <w:rsid w:val="00274217"/>
    <w:rsid w:val="00435464"/>
    <w:rsid w:val="00523C97"/>
    <w:rsid w:val="00606849"/>
    <w:rsid w:val="006B4C77"/>
    <w:rsid w:val="00896D07"/>
    <w:rsid w:val="009D2BB1"/>
    <w:rsid w:val="00D329FF"/>
    <w:rsid w:val="00E9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/>
      <w:szCs w:val="20"/>
    </w:rPr>
  </w:style>
  <w:style w:type="paragraph" w:styleId="aa">
    <w:name w:val="Plain Text"/>
    <w:basedOn w:val="a"/>
    <w:link w:val="ab"/>
    <w:uiPriority w:val="99"/>
    <w:semiHidden/>
    <w:rPr>
      <w:rFonts w:hAnsi="Courier New"/>
    </w:rPr>
  </w:style>
  <w:style w:type="character" w:customStyle="1" w:styleId="ab">
    <w:name w:val="書式なし (文字)"/>
    <w:basedOn w:val="a0"/>
    <w:link w:val="aa"/>
    <w:uiPriority w:val="99"/>
    <w:semiHidden/>
    <w:rPr>
      <w:rFonts w:ascii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/>
      <w:szCs w:val="20"/>
    </w:rPr>
  </w:style>
  <w:style w:type="paragraph" w:styleId="aa">
    <w:name w:val="Plain Text"/>
    <w:basedOn w:val="a"/>
    <w:link w:val="ab"/>
    <w:uiPriority w:val="99"/>
    <w:semiHidden/>
    <w:rPr>
      <w:rFonts w:hAnsi="Courier New"/>
    </w:rPr>
  </w:style>
  <w:style w:type="character" w:customStyle="1" w:styleId="ab">
    <w:name w:val="書式なし (文字)"/>
    <w:basedOn w:val="a0"/>
    <w:link w:val="aa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Company>和泉市役所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様式第3号(第2条関係)</dc:title>
  <dc:creator>(株)ぎょうせい</dc:creator>
  <cp:lastModifiedBy>増田　朋也</cp:lastModifiedBy>
  <cp:revision>9</cp:revision>
  <dcterms:created xsi:type="dcterms:W3CDTF">2019-04-17T02:33:00Z</dcterms:created>
  <dcterms:modified xsi:type="dcterms:W3CDTF">2022-01-05T07:35:00Z</dcterms:modified>
</cp:coreProperties>
</file>