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F6" w:rsidRDefault="00CA6AF6">
      <w:pPr>
        <w:overflowPunct w:val="0"/>
        <w:autoSpaceDN w:val="0"/>
        <w:spacing w:after="12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3465"/>
        <w:gridCol w:w="2940"/>
        <w:gridCol w:w="210"/>
      </w:tblGrid>
      <w:tr w:rsidR="00CA6AF6">
        <w:trPr>
          <w:trHeight w:hRule="exact" w:val="3400"/>
        </w:trPr>
        <w:tc>
          <w:tcPr>
            <w:tcW w:w="8505" w:type="dxa"/>
            <w:gridSpan w:val="5"/>
            <w:tcBorders>
              <w:bottom w:val="nil"/>
            </w:tcBorders>
          </w:tcPr>
          <w:p w:rsidR="00CA6AF6" w:rsidRDefault="00CA6AF6">
            <w:pPr>
              <w:overflowPunct w:val="0"/>
              <w:autoSpaceDN w:val="0"/>
              <w:spacing w:before="240" w:line="380" w:lineRule="exact"/>
              <w:ind w:left="105" w:right="105"/>
              <w:jc w:val="center"/>
            </w:pPr>
            <w:r>
              <w:rPr>
                <w:rFonts w:hint="eastAsia"/>
              </w:rPr>
              <w:t>公園施設の設置</w:t>
            </w:r>
            <w:r>
              <w:t>(</w:t>
            </w:r>
            <w:r>
              <w:rPr>
                <w:rFonts w:hint="eastAsia"/>
              </w:rPr>
              <w:t>都市公園の占用</w:t>
            </w:r>
            <w:r>
              <w:t>)</w:t>
            </w:r>
            <w:r>
              <w:rPr>
                <w:rFonts w:hint="eastAsia"/>
              </w:rPr>
              <w:t>工事完了届出書</w:t>
            </w:r>
          </w:p>
          <w:p w:rsidR="00CA6AF6" w:rsidRDefault="00CA6AF6">
            <w:pPr>
              <w:overflowPunct w:val="0"/>
              <w:autoSpaceDN w:val="0"/>
              <w:spacing w:before="240" w:line="38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CA6AF6" w:rsidRDefault="00CA6AF6">
            <w:pPr>
              <w:overflowPunct w:val="0"/>
              <w:autoSpaceDN w:val="0"/>
              <w:spacing w:before="240" w:line="380" w:lineRule="exact"/>
              <w:ind w:left="105" w:right="105"/>
            </w:pPr>
            <w:r>
              <w:rPr>
                <w:rFonts w:hint="eastAsia"/>
              </w:rPr>
              <w:t xml:space="preserve">　和泉市長　　　　</w:t>
            </w:r>
            <w:r w:rsidR="00C909D3" w:rsidRPr="00CF320A">
              <w:rPr>
                <w:rFonts w:hint="eastAsia"/>
              </w:rPr>
              <w:t>あて</w:t>
            </w:r>
          </w:p>
          <w:p w:rsidR="00CA6AF6" w:rsidRDefault="00CA6AF6" w:rsidP="00134719">
            <w:pPr>
              <w:overflowPunct w:val="0"/>
              <w:autoSpaceDN w:val="0"/>
              <w:spacing w:before="240" w:line="380" w:lineRule="exact"/>
              <w:ind w:right="945" w:firstLineChars="1800" w:firstLine="3780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A6AF6" w:rsidRDefault="00CA6AF6" w:rsidP="00134719">
            <w:pPr>
              <w:tabs>
                <w:tab w:val="left" w:pos="8505"/>
              </w:tabs>
              <w:overflowPunct w:val="0"/>
              <w:autoSpaceDN w:val="0"/>
              <w:spacing w:line="380" w:lineRule="exact"/>
              <w:ind w:firstLineChars="1100" w:firstLine="46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134719"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</w:p>
          <w:p w:rsidR="00CA6AF6" w:rsidRDefault="00CA6AF6" w:rsidP="00134719">
            <w:pPr>
              <w:overflowPunct w:val="0"/>
              <w:autoSpaceDN w:val="0"/>
              <w:spacing w:line="380" w:lineRule="exact"/>
              <w:ind w:right="105" w:firstLineChars="1100" w:firstLine="4620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CA6AF6">
        <w:trPr>
          <w:cantSplit/>
          <w:trHeight w:hRule="exact" w:val="800"/>
        </w:trPr>
        <w:tc>
          <w:tcPr>
            <w:tcW w:w="535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A6AF6" w:rsidRDefault="00F45762">
            <w:pPr>
              <w:overflowPunct w:val="0"/>
              <w:autoSpaceDN w:val="0"/>
              <w:ind w:left="105" w:righ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41275</wp:posOffset>
                      </wp:positionV>
                      <wp:extent cx="1854200" cy="406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406400"/>
                              </a:xfrm>
                              <a:prstGeom prst="bracketPair">
                                <a:avLst>
                                  <a:gd name="adj" fmla="val 96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8pt;margin-top:3.25pt;width:146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" o:allowincell="f" adj="2083" strokeweight=".5pt"/>
                  </w:pict>
                </mc:Fallback>
              </mc:AlternateContent>
            </w:r>
            <w:r w:rsidR="00CA6AF6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A6AF6" w:rsidRDefault="00CA6AF6">
            <w:pPr>
              <w:overflowPunct w:val="0"/>
              <w:autoSpaceDN w:val="0"/>
              <w:spacing w:line="220" w:lineRule="exact"/>
              <w:ind w:left="90" w:right="300"/>
            </w:pPr>
            <w:r>
              <w:rPr>
                <w:rFonts w:hint="eastAsia"/>
              </w:rPr>
              <w:t>法人にあっては、事務所の所在地、名称及び代表者の氏名並びに事業内容</w:t>
            </w:r>
          </w:p>
        </w:tc>
      </w:tr>
      <w:tr w:rsidR="00CA6AF6">
        <w:trPr>
          <w:trHeight w:hRule="exact" w:val="2600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CA6AF6" w:rsidRDefault="00CA6AF6">
            <w:pPr>
              <w:overflowPunct w:val="0"/>
              <w:autoSpaceDN w:val="0"/>
              <w:spacing w:before="120" w:line="380" w:lineRule="exact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CA6AF6" w:rsidRDefault="00CA6AF6">
            <w:pPr>
              <w:overflowPunct w:val="0"/>
              <w:autoSpaceDN w:val="0"/>
              <w:spacing w:line="380" w:lineRule="exact"/>
              <w:ind w:left="100" w:right="100"/>
            </w:pPr>
          </w:p>
          <w:p w:rsidR="00CA6AF6" w:rsidRDefault="00CA6AF6">
            <w:pPr>
              <w:overflowPunct w:val="0"/>
              <w:autoSpaceDN w:val="0"/>
              <w:spacing w:line="380" w:lineRule="exact"/>
              <w:ind w:left="100" w:right="100"/>
            </w:pPr>
            <w:r>
              <w:rPr>
                <w:rFonts w:hint="eastAsia"/>
              </w:rPr>
              <w:t xml:space="preserve">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和泉</w:t>
            </w:r>
            <w:r w:rsidR="001347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号により許可を受けました公園施設の設置</w:t>
            </w:r>
            <w:r>
              <w:t>(</w:t>
            </w:r>
            <w:r>
              <w:rPr>
                <w:rFonts w:hint="eastAsia"/>
              </w:rPr>
              <w:t>都市公園の占用</w:t>
            </w:r>
            <w:r>
              <w:t>)</w:t>
            </w:r>
            <w:r>
              <w:rPr>
                <w:rFonts w:hint="eastAsia"/>
              </w:rPr>
              <w:t>に関する工事は完了しましたのでお届けします。</w:t>
            </w:r>
          </w:p>
          <w:p w:rsidR="00CA6AF6" w:rsidRDefault="00CA6AF6">
            <w:pPr>
              <w:overflowPunct w:val="0"/>
              <w:autoSpaceDN w:val="0"/>
              <w:spacing w:line="380" w:lineRule="exact"/>
              <w:ind w:left="100" w:right="100"/>
            </w:pPr>
          </w:p>
          <w:p w:rsidR="00CA6AF6" w:rsidRDefault="00CA6AF6">
            <w:pPr>
              <w:overflowPunct w:val="0"/>
              <w:autoSpaceDN w:val="0"/>
              <w:spacing w:line="380" w:lineRule="exact"/>
              <w:ind w:left="100" w:right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A6AF6" w:rsidTr="00134719">
        <w:trPr>
          <w:cantSplit/>
          <w:trHeight w:hRule="exact" w:val="1393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A6AF6" w:rsidRDefault="00CA6AF6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A6AF6" w:rsidRDefault="00CA6AF6">
            <w:pPr>
              <w:overflowPunct w:val="0"/>
              <w:autoSpaceDN w:val="0"/>
              <w:spacing w:line="21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工事を完了した都市公園名及びその公園施設</w:t>
            </w:r>
            <w:r>
              <w:t>(</w:t>
            </w:r>
            <w:r>
              <w:rPr>
                <w:rFonts w:hint="eastAsia"/>
              </w:rPr>
              <w:t>占用物件等</w:t>
            </w:r>
            <w:r>
              <w:t>)</w:t>
            </w:r>
          </w:p>
        </w:tc>
        <w:tc>
          <w:tcPr>
            <w:tcW w:w="6405" w:type="dxa"/>
            <w:gridSpan w:val="2"/>
            <w:vAlign w:val="center"/>
          </w:tcPr>
          <w:p w:rsidR="00CA6AF6" w:rsidRDefault="00CA6AF6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A6AF6" w:rsidRDefault="00CA6AF6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A6AF6" w:rsidTr="00134719">
        <w:trPr>
          <w:cantSplit/>
          <w:trHeight w:hRule="exact" w:val="1414"/>
        </w:trPr>
        <w:tc>
          <w:tcPr>
            <w:tcW w:w="210" w:type="dxa"/>
            <w:vMerge/>
            <w:vAlign w:val="center"/>
          </w:tcPr>
          <w:p w:rsidR="00CA6AF6" w:rsidRDefault="00CA6AF6">
            <w:pPr>
              <w:overflowPunct w:val="0"/>
              <w:autoSpaceDN w:val="0"/>
            </w:pPr>
          </w:p>
        </w:tc>
        <w:tc>
          <w:tcPr>
            <w:tcW w:w="1680" w:type="dxa"/>
            <w:vAlign w:val="center"/>
          </w:tcPr>
          <w:p w:rsidR="00CA6AF6" w:rsidRDefault="00CA6AF6">
            <w:pPr>
              <w:overflowPunct w:val="0"/>
              <w:autoSpaceDN w:val="0"/>
              <w:spacing w:line="56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工事を完了した年月日</w:t>
            </w:r>
          </w:p>
        </w:tc>
        <w:tc>
          <w:tcPr>
            <w:tcW w:w="6405" w:type="dxa"/>
            <w:gridSpan w:val="2"/>
            <w:vAlign w:val="center"/>
          </w:tcPr>
          <w:p w:rsidR="00CA6AF6" w:rsidRDefault="00CA6AF6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  <w:tc>
          <w:tcPr>
            <w:tcW w:w="210" w:type="dxa"/>
            <w:vMerge/>
            <w:vAlign w:val="center"/>
          </w:tcPr>
          <w:p w:rsidR="00CA6AF6" w:rsidRDefault="00CA6AF6">
            <w:pPr>
              <w:overflowPunct w:val="0"/>
              <w:autoSpaceDN w:val="0"/>
            </w:pPr>
          </w:p>
        </w:tc>
      </w:tr>
      <w:tr w:rsidR="00CA6AF6" w:rsidTr="00134719">
        <w:trPr>
          <w:cantSplit/>
          <w:trHeight w:hRule="exact" w:val="1986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A6AF6" w:rsidRDefault="00CA6AF6">
            <w:pPr>
              <w:overflowPunct w:val="0"/>
              <w:autoSpaceDN w:val="0"/>
            </w:pPr>
          </w:p>
        </w:tc>
        <w:tc>
          <w:tcPr>
            <w:tcW w:w="1680" w:type="dxa"/>
            <w:vAlign w:val="center"/>
          </w:tcPr>
          <w:p w:rsidR="00CA6AF6" w:rsidRDefault="00CA6AF6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2"/>
            <w:vAlign w:val="center"/>
          </w:tcPr>
          <w:p w:rsidR="00CA6AF6" w:rsidRDefault="00CA6AF6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A6AF6" w:rsidRDefault="00CA6AF6">
            <w:pPr>
              <w:overflowPunct w:val="0"/>
              <w:autoSpaceDN w:val="0"/>
            </w:pPr>
          </w:p>
        </w:tc>
      </w:tr>
      <w:tr w:rsidR="00CA6AF6" w:rsidTr="00134719">
        <w:trPr>
          <w:trHeight w:hRule="exact" w:val="981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CA6AF6" w:rsidRDefault="00CA6AF6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A6AF6" w:rsidRDefault="00CA6AF6">
      <w:pPr>
        <w:overflowPunct w:val="0"/>
        <w:autoSpaceDN w:val="0"/>
      </w:pPr>
    </w:p>
    <w:sectPr w:rsidR="00CA6A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36" w:rsidRDefault="00BC3A36" w:rsidP="00D329FF">
      <w:r>
        <w:separator/>
      </w:r>
    </w:p>
  </w:endnote>
  <w:endnote w:type="continuationSeparator" w:id="0">
    <w:p w:rsidR="00BC3A36" w:rsidRDefault="00BC3A36" w:rsidP="00D3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36" w:rsidRDefault="00BC3A36" w:rsidP="00D329FF">
      <w:r>
        <w:separator/>
      </w:r>
    </w:p>
  </w:footnote>
  <w:footnote w:type="continuationSeparator" w:id="0">
    <w:p w:rsidR="00BC3A36" w:rsidRDefault="00BC3A36" w:rsidP="00D3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F6"/>
    <w:rsid w:val="00134719"/>
    <w:rsid w:val="004103FF"/>
    <w:rsid w:val="005D0587"/>
    <w:rsid w:val="00BC3A36"/>
    <w:rsid w:val="00C37B89"/>
    <w:rsid w:val="00C90595"/>
    <w:rsid w:val="00C909D3"/>
    <w:rsid w:val="00CA6AF6"/>
    <w:rsid w:val="00CF320A"/>
    <w:rsid w:val="00D329FF"/>
    <w:rsid w:val="00F4205B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様式第7号(第2条関係)</vt:lpstr>
    </vt:vector>
  </TitlesOfParts>
  <Company>和泉市役所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様式第7号(第2条関係)</dc:title>
  <dc:creator>(株)ぎょうせい</dc:creator>
  <cp:lastModifiedBy>増田　朋也</cp:lastModifiedBy>
  <cp:revision>9</cp:revision>
  <dcterms:created xsi:type="dcterms:W3CDTF">2019-04-17T02:41:00Z</dcterms:created>
  <dcterms:modified xsi:type="dcterms:W3CDTF">2022-01-05T07:34:00Z</dcterms:modified>
</cp:coreProperties>
</file>