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right"/>
        <w:rPr>
          <w:rFonts w:hint="eastAsia" w:ascii="ＭＳ 明朝" w:hAnsi="ＭＳ 明朝" w:eastAsia="ＭＳ 明朝"/>
        </w:rPr>
      </w:pPr>
      <w:r>
        <w:rPr>
          <w:rFonts w:hint="eastAsia" w:ascii="ＭＳ 明朝" w:hAnsi="ＭＳ 明朝" w:eastAsia="ＭＳ 明朝"/>
        </w:rPr>
        <w:t>（様式第７</w:t>
      </w:r>
      <w:bookmarkStart w:id="0" w:name="_GoBack"/>
      <w:bookmarkEnd w:id="0"/>
      <w:r>
        <w:rPr>
          <w:rFonts w:hint="eastAsia" w:ascii="ＭＳ 明朝" w:hAnsi="ＭＳ 明朝" w:eastAsia="ＭＳ 明朝"/>
        </w:rPr>
        <w:t>号）</w:t>
      </w:r>
    </w:p>
    <w:p>
      <w:pPr>
        <w:pStyle w:val="0"/>
        <w:jc w:val="center"/>
        <w:rPr>
          <w:rFonts w:hint="eastAsia" w:ascii="ＭＳ 明朝" w:hAnsi="ＭＳ 明朝" w:eastAsia="ＭＳ 明朝"/>
          <w:sz w:val="36"/>
        </w:rPr>
      </w:pPr>
    </w:p>
    <w:p>
      <w:pPr>
        <w:pStyle w:val="0"/>
        <w:jc w:val="center"/>
        <w:rPr>
          <w:rFonts w:hint="eastAsia" w:ascii="ＭＳ 明朝" w:hAnsi="ＭＳ 明朝" w:eastAsia="ＭＳ 明朝"/>
          <w:sz w:val="36"/>
        </w:rPr>
      </w:pPr>
      <w:r>
        <w:rPr>
          <w:rFonts w:hint="eastAsia" w:ascii="ＭＳ 明朝" w:hAnsi="ＭＳ 明朝" w:eastAsia="ＭＳ 明朝"/>
          <w:sz w:val="36"/>
        </w:rPr>
        <w:t>使　用　印　鑑　届</w:t>
      </w:r>
    </w:p>
    <w:p>
      <w:pPr>
        <w:pStyle w:val="0"/>
        <w:rPr>
          <w:rFonts w:hint="eastAsia" w:ascii="ＭＳ 明朝" w:hAnsi="ＭＳ 明朝" w:eastAsia="ＭＳ 明朝"/>
          <w:sz w:val="24"/>
        </w:rPr>
      </w:pPr>
    </w:p>
    <w:p>
      <w:pPr>
        <w:pStyle w:val="24"/>
        <w:jc w:val="right"/>
        <w:rPr>
          <w:rFonts w:hint="eastAsia" w:ascii="ＭＳ 明朝" w:hAnsi="ＭＳ 明朝" w:eastAsia="ＭＳ 明朝"/>
        </w:rPr>
      </w:pPr>
      <w:r>
        <w:rPr>
          <w:rFonts w:hint="eastAsia" w:ascii="ＭＳ 明朝" w:hAnsi="ＭＳ 明朝" w:eastAsia="ＭＳ 明朝"/>
        </w:rPr>
        <w:t>令和８年　　月　　日</w:t>
      </w:r>
    </w:p>
    <w:p>
      <w:pPr>
        <w:pStyle w:val="0"/>
        <w:rPr>
          <w:rFonts w:hint="eastAsia" w:ascii="ＭＳ 明朝" w:hAnsi="ＭＳ 明朝" w:eastAsia="ＭＳ 明朝"/>
        </w:rPr>
      </w:pPr>
    </w:p>
    <w:p>
      <w:pPr>
        <w:pStyle w:val="0"/>
        <w:rPr>
          <w:rFonts w:hint="eastAsia" w:ascii="ＭＳ 明朝" w:hAnsi="ＭＳ 明朝" w:eastAsia="ＭＳ 明朝"/>
        </w:rPr>
      </w:pPr>
      <w:r>
        <w:rPr>
          <w:rFonts w:hint="eastAsia" w:ascii="ＭＳ 明朝" w:hAnsi="ＭＳ 明朝" w:eastAsia="ＭＳ 明朝"/>
        </w:rPr>
        <w:t>和泉市長　あて</w:t>
      </w:r>
    </w:p>
    <w:p>
      <w:pPr>
        <w:pStyle w:val="0"/>
        <w:rPr>
          <w:rFonts w:hint="eastAsia" w:ascii="ＭＳ 明朝" w:hAnsi="ＭＳ 明朝" w:eastAsia="ＭＳ 明朝"/>
          <w:sz w:val="24"/>
        </w:rPr>
      </w:pPr>
    </w:p>
    <w:p>
      <w:pPr>
        <w:pStyle w:val="0"/>
        <w:ind w:firstLine="1504" w:firstLineChars="940"/>
        <w:rPr>
          <w:rFonts w:hint="eastAsia" w:ascii="ＭＳ 明朝" w:hAnsi="ＭＳ 明朝" w:eastAsia="ＭＳ 明朝"/>
        </w:rPr>
      </w:pPr>
      <w:r>
        <w:rPr>
          <w:rFonts w:hint="default" w:ascii="BIZ UDゴシック" w:hAnsi="BIZ UDゴシック" w:eastAsia="BIZ UDゴシック"/>
          <w:sz w:val="16"/>
        </w:rPr>
        <mc:AlternateContent>
          <mc:Choice Requires="wps">
            <w:drawing>
              <wp:anchor distT="0" distB="0" distL="114300" distR="114300" simplePos="0" relativeHeight="2" behindDoc="0" locked="0" layoutInCell="1" hidden="0" allowOverlap="1">
                <wp:simplePos x="0" y="0"/>
                <wp:positionH relativeFrom="column">
                  <wp:posOffset>4343400</wp:posOffset>
                </wp:positionH>
                <wp:positionV relativeFrom="paragraph">
                  <wp:posOffset>0</wp:posOffset>
                </wp:positionV>
                <wp:extent cx="914400" cy="914400"/>
                <wp:effectExtent l="635" t="635" r="29845" b="10795"/>
                <wp:wrapNone/>
                <wp:docPr id="1026" name="楕円 15"/>
                <a:graphic xmlns:a="http://schemas.openxmlformats.org/drawingml/2006/main">
                  <a:graphicData uri="http://schemas.microsoft.com/office/word/2010/wordprocessingShape">
                    <wps:wsp>
                      <wps:cNvPr id="1026" name="楕円 15"/>
                      <wps:cNvSpPr>
                        <a:spLocks noChangeArrowheads="1"/>
                      </wps:cNvSpPr>
                      <wps:spPr>
                        <a:xfrm>
                          <a:off x="0" y="0"/>
                          <a:ext cx="914400" cy="914400"/>
                        </a:xfrm>
                        <a:prstGeom prst="ellipse">
                          <a:avLst/>
                        </a:prstGeom>
                        <a:noFill/>
                        <a:ln w="9525">
                          <a:solidFill>
                            <a:srgbClr val="000000"/>
                          </a:solidFill>
                          <a:round/>
                          <a:headEnd/>
                          <a:tailEnd/>
                        </a:ln>
                      </wps:spPr>
                      <wps:bodyPr/>
                    </wps:wsp>
                  </a:graphicData>
                </a:graphic>
              </wp:anchor>
            </w:drawing>
          </mc:Choice>
          <mc:Fallback>
            <w:pict>
              <v:oval id="楕円 15" style="mso-position-vertical-relative:text;z-index:2;mso-wrap-distance-left:9pt;width:72pt;height:72pt;mso-position-horizontal-relative:text;position:absolute;margin-left:342pt;margin-top:0pt;mso-wrap-distance-bottom:0pt;mso-wrap-distance-right:9pt;mso-wrap-distance-top:0pt;" o:spid="_x0000_s1026" o:allowincell="t" o:allowoverlap="t" filled="f" stroked="t" strokecolor="#000000" strokeweight="0.75pt" o:spt="3">
                <v:fill/>
                <v:stroke filltype="solid"/>
                <v:textbox style="layout-flow:horizontal;"/>
                <v:imagedata o:title=""/>
                <w10:wrap type="none" anchorx="text" anchory="text"/>
              </v:oval>
            </w:pict>
          </mc:Fallback>
        </mc:AlternateContent>
      </w:r>
      <w:r>
        <w:rPr>
          <w:rFonts w:hint="eastAsia" w:ascii="ＭＳ 明朝" w:hAnsi="ＭＳ 明朝" w:eastAsia="ＭＳ 明朝"/>
        </w:rPr>
        <w:t>所　</w:t>
      </w:r>
      <w:r>
        <w:rPr>
          <w:rFonts w:hint="eastAsia" w:ascii="ＭＳ 明朝" w:hAnsi="ＭＳ 明朝" w:eastAsia="ＭＳ 明朝"/>
        </w:rPr>
        <w:t xml:space="preserve"> </w:t>
      </w:r>
      <w:r>
        <w:rPr>
          <w:rFonts w:hint="eastAsia" w:ascii="ＭＳ 明朝" w:hAnsi="ＭＳ 明朝" w:eastAsia="ＭＳ 明朝"/>
        </w:rPr>
        <w:t>在</w:t>
      </w:r>
      <w:r>
        <w:rPr>
          <w:rFonts w:hint="eastAsia" w:ascii="ＭＳ 明朝" w:hAnsi="ＭＳ 明朝" w:eastAsia="ＭＳ 明朝"/>
        </w:rPr>
        <w:t xml:space="preserve"> </w:t>
      </w:r>
      <w:r>
        <w:rPr>
          <w:rFonts w:hint="eastAsia" w:ascii="ＭＳ 明朝" w:hAnsi="ＭＳ 明朝" w:eastAsia="ＭＳ 明朝"/>
        </w:rPr>
        <w:t>　地　　　　　</w:t>
      </w:r>
    </w:p>
    <w:p>
      <w:pPr>
        <w:pStyle w:val="0"/>
        <w:ind w:firstLine="420" w:firstLineChars="200"/>
        <w:rPr>
          <w:rFonts w:hint="eastAsia" w:ascii="ＭＳ 明朝" w:hAnsi="ＭＳ 明朝" w:eastAsia="ＭＳ 明朝"/>
        </w:rPr>
      </w:pPr>
      <w:r>
        <w:rPr>
          <w:rFonts w:hint="eastAsia" w:ascii="ＭＳ 明朝" w:hAnsi="ＭＳ 明朝" w:eastAsia="ＭＳ 明朝"/>
        </w:rPr>
        <w:t>申請者　　商号又は名称　　</w:t>
      </w:r>
    </w:p>
    <w:p>
      <w:pPr>
        <w:pStyle w:val="0"/>
        <w:ind w:firstLine="1470" w:firstLineChars="700"/>
        <w:rPr>
          <w:rFonts w:hint="eastAsia" w:ascii="ＭＳ 明朝" w:hAnsi="ＭＳ 明朝" w:eastAsia="ＭＳ 明朝"/>
        </w:rPr>
      </w:pPr>
      <w:r>
        <w:rPr>
          <w:rFonts w:hint="eastAsia" w:ascii="ＭＳ 明朝" w:hAnsi="ＭＳ 明朝" w:eastAsia="ＭＳ 明朝"/>
        </w:rPr>
        <w:t>代表者職氏名　　</w:t>
      </w:r>
    </w:p>
    <w:p>
      <w:pPr>
        <w:pStyle w:val="0"/>
        <w:ind w:firstLine="1470" w:firstLineChars="700"/>
        <w:rPr>
          <w:rFonts w:hint="eastAsia" w:ascii="ＭＳ 明朝" w:hAnsi="ＭＳ 明朝" w:eastAsia="ＭＳ 明朝"/>
        </w:rPr>
      </w:pPr>
    </w:p>
    <w:p>
      <w:pPr>
        <w:pStyle w:val="0"/>
        <w:ind w:firstLine="1470" w:firstLineChars="700"/>
        <w:rPr>
          <w:rFonts w:hint="eastAsia" w:ascii="ＭＳ 明朝" w:hAnsi="ＭＳ 明朝" w:eastAsia="ＭＳ 明朝"/>
        </w:rPr>
      </w:pPr>
    </w:p>
    <w:p>
      <w:pPr>
        <w:pStyle w:val="0"/>
        <w:rPr>
          <w:rFonts w:hint="eastAsia" w:ascii="ＭＳ 明朝" w:hAnsi="ＭＳ 明朝" w:eastAsia="ＭＳ 明朝"/>
        </w:rPr>
      </w:pPr>
      <w:r>
        <w:rPr>
          <w:rFonts w:hint="eastAsia" w:ascii="ＭＳ 明朝" w:hAnsi="ＭＳ 明朝" w:eastAsia="ＭＳ 明朝"/>
        </w:rPr>
        <w:t>　　　　　　　　　　　　　　　　　　　　　　　　</w:t>
      </w:r>
      <w:r>
        <w:rPr>
          <w:rFonts w:hint="eastAsia" w:ascii="ＭＳ 明朝" w:hAnsi="ＭＳ 明朝" w:eastAsia="ＭＳ 明朝"/>
        </w:rPr>
        <w:t xml:space="preserve"> </w:t>
      </w:r>
      <w:r>
        <w:rPr>
          <w:rFonts w:hint="eastAsia" w:ascii="ＭＳ 明朝" w:hAnsi="ＭＳ 明朝" w:eastAsia="ＭＳ 明朝"/>
        </w:rPr>
        <w:t>　　　　　　　　　　（実印）</w:t>
      </w:r>
    </w:p>
    <w:p>
      <w:pPr>
        <w:pStyle w:val="0"/>
        <w:rPr>
          <w:rFonts w:hint="eastAsia" w:ascii="ＭＳ 明朝" w:hAnsi="ＭＳ 明朝" w:eastAsia="ＭＳ 明朝"/>
          <w:sz w:val="24"/>
        </w:rPr>
      </w:pPr>
    </w:p>
    <w:p>
      <w:pPr>
        <w:pStyle w:val="0"/>
        <w:ind w:firstLine="210" w:firstLineChars="100"/>
        <w:rPr>
          <w:rFonts w:hint="eastAsia" w:ascii="ＭＳ 明朝" w:hAnsi="ＭＳ 明朝" w:eastAsia="ＭＳ 明朝"/>
        </w:rPr>
      </w:pPr>
    </w:p>
    <w:p>
      <w:pPr>
        <w:pStyle w:val="0"/>
        <w:ind w:firstLine="210" w:firstLineChars="100"/>
        <w:rPr>
          <w:rFonts w:hint="eastAsia" w:ascii="ＭＳ 明朝" w:hAnsi="ＭＳ 明朝" w:eastAsia="ＭＳ 明朝"/>
        </w:rPr>
      </w:pPr>
      <w:r>
        <w:rPr>
          <w:rFonts w:hint="eastAsia" w:ascii="ＭＳ 明朝" w:hAnsi="ＭＳ 明朝" w:eastAsia="ＭＳ 明朝"/>
        </w:rPr>
        <w:t>次の印鑑を、和泉市との取引にかかる下記の事項に関して使用する印鑑として届けます。</w:t>
      </w:r>
    </w:p>
    <w:p>
      <w:pPr>
        <w:pStyle w:val="0"/>
        <w:rPr>
          <w:rFonts w:hint="eastAsia" w:ascii="ＭＳ 明朝" w:hAnsi="ＭＳ 明朝" w:eastAsia="ＭＳ 明朝"/>
          <w:sz w:val="24"/>
        </w:rPr>
      </w:pPr>
    </w:p>
    <w:p>
      <w:pPr>
        <w:pStyle w:val="0"/>
        <w:rPr>
          <w:rFonts w:hint="eastAsia" w:ascii="ＭＳ 明朝" w:hAnsi="ＭＳ 明朝" w:eastAsia="ＭＳ 明朝"/>
          <w:sz w:val="24"/>
        </w:rPr>
      </w:pPr>
    </w:p>
    <w:tbl>
      <w:tblPr>
        <w:tblStyle w:val="11"/>
        <w:tblW w:w="2880" w:type="dxa"/>
        <w:tblInd w:w="29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2880"/>
      </w:tblGrid>
      <w:tr>
        <w:trPr/>
        <w:tc>
          <w:tcPr>
            <w:tcW w:w="2880" w:type="dxa"/>
            <w:vAlign w:val="top"/>
          </w:tcPr>
          <w:p>
            <w:pPr>
              <w:pStyle w:val="0"/>
              <w:jc w:val="center"/>
              <w:rPr>
                <w:rFonts w:hint="eastAsia" w:ascii="ＭＳ 明朝" w:hAnsi="ＭＳ 明朝" w:eastAsia="ＭＳ 明朝"/>
                <w:sz w:val="24"/>
              </w:rPr>
            </w:pPr>
            <w:r>
              <w:rPr>
                <w:rFonts w:hint="eastAsia" w:ascii="ＭＳ 明朝" w:hAnsi="ＭＳ 明朝" w:eastAsia="ＭＳ 明朝"/>
              </w:rPr>
              <w:t>使用印</w:t>
            </w:r>
          </w:p>
        </w:tc>
      </w:tr>
      <w:tr>
        <w:trPr>
          <w:trHeight w:val="2138" w:hRule="atLeast"/>
        </w:trPr>
        <w:tc>
          <w:tcPr>
            <w:tcW w:w="2880" w:type="dxa"/>
            <w:vAlign w:val="top"/>
          </w:tcPr>
          <w:p>
            <w:pPr>
              <w:pStyle w:val="0"/>
              <w:rPr>
                <w:rFonts w:hint="eastAsia" w:ascii="ＭＳ 明朝" w:hAnsi="ＭＳ 明朝" w:eastAsia="ＭＳ 明朝"/>
                <w:sz w:val="24"/>
              </w:rPr>
            </w:pPr>
            <w:r>
              <w:rPr>
                <w:rFonts w:hint="default" w:ascii="BIZ UDゴシック" w:hAnsi="BIZ UDゴシック" w:eastAsia="BIZ UDゴシック"/>
                <w:sz w:val="24"/>
              </w:rPr>
              <mc:AlternateContent>
                <mc:Choice Requires="wps">
                  <w:drawing>
                    <wp:anchor distT="0" distB="0" distL="114300" distR="114300" simplePos="0" relativeHeight="3" behindDoc="0" locked="0" layoutInCell="1" hidden="0" allowOverlap="1">
                      <wp:simplePos x="0" y="0"/>
                      <wp:positionH relativeFrom="column">
                        <wp:posOffset>394335</wp:posOffset>
                      </wp:positionH>
                      <wp:positionV relativeFrom="paragraph">
                        <wp:posOffset>215900</wp:posOffset>
                      </wp:positionV>
                      <wp:extent cx="914400" cy="914400"/>
                      <wp:effectExtent l="635" t="635" r="29845" b="10795"/>
                      <wp:wrapNone/>
                      <wp:docPr id="1027" name="楕円 14"/>
                      <a:graphic xmlns:a="http://schemas.openxmlformats.org/drawingml/2006/main">
                        <a:graphicData uri="http://schemas.microsoft.com/office/word/2010/wordprocessingShape">
                          <wps:wsp>
                            <wps:cNvPr id="1027" name="楕円 14"/>
                            <wps:cNvSpPr>
                              <a:spLocks noChangeArrowheads="1"/>
                            </wps:cNvSpPr>
                            <wps:spPr>
                              <a:xfrm>
                                <a:off x="0" y="0"/>
                                <a:ext cx="914400" cy="914400"/>
                              </a:xfrm>
                              <a:prstGeom prst="ellipse">
                                <a:avLst/>
                              </a:prstGeom>
                              <a:solidFill>
                                <a:srgbClr val="FFFFFF"/>
                              </a:solidFill>
                              <a:ln w="9525">
                                <a:solidFill>
                                  <a:srgbClr val="000000"/>
                                </a:solidFill>
                                <a:round/>
                                <a:headEnd/>
                                <a:tailEnd/>
                              </a:ln>
                            </wps:spPr>
                            <wps:bodyPr/>
                          </wps:wsp>
                        </a:graphicData>
                      </a:graphic>
                    </wp:anchor>
                  </w:drawing>
                </mc:Choice>
                <mc:Fallback>
                  <w:pict>
                    <v:oval id="楕円 14" style="mso-position-vertical-relative:text;z-index:3;mso-wrap-distance-left:9pt;width:72pt;height:72pt;mso-position-horizontal-relative:text;position:absolute;margin-left:31.05pt;margin-top:17pt;mso-wrap-distance-bottom:0pt;mso-wrap-distance-right:9pt;mso-wrap-distance-top:0pt;" o:spid="_x0000_s1027" o:allowincell="t" o:allowoverlap="t" filled="t" fillcolor="#ffffff" stroked="t" strokecolor="#000000" strokeweight="0.75pt" o:spt="3">
                      <v:fill/>
                      <v:stroke filltype="solid"/>
                      <v:textbox style="layout-flow:horizontal;"/>
                      <v:imagedata o:title=""/>
                      <w10:wrap type="none" anchorx="text" anchory="text"/>
                    </v:oval>
                  </w:pict>
                </mc:Fallback>
              </mc:AlternateContent>
            </w:r>
          </w:p>
          <w:p>
            <w:pPr>
              <w:pStyle w:val="0"/>
              <w:rPr>
                <w:rFonts w:hint="eastAsia" w:ascii="ＭＳ 明朝" w:hAnsi="ＭＳ 明朝" w:eastAsia="ＭＳ 明朝"/>
                <w:sz w:val="24"/>
              </w:rPr>
            </w:pPr>
          </w:p>
          <w:p>
            <w:pPr>
              <w:pStyle w:val="0"/>
              <w:rPr>
                <w:rFonts w:hint="eastAsia" w:ascii="ＭＳ 明朝" w:hAnsi="ＭＳ 明朝" w:eastAsia="ＭＳ 明朝"/>
                <w:sz w:val="24"/>
              </w:rPr>
            </w:pPr>
          </w:p>
          <w:p>
            <w:pPr>
              <w:pStyle w:val="0"/>
              <w:rPr>
                <w:rFonts w:hint="eastAsia" w:ascii="ＭＳ 明朝" w:hAnsi="ＭＳ 明朝" w:eastAsia="ＭＳ 明朝"/>
                <w:sz w:val="24"/>
              </w:rPr>
            </w:pPr>
          </w:p>
          <w:p>
            <w:pPr>
              <w:pStyle w:val="0"/>
              <w:rPr>
                <w:rFonts w:hint="eastAsia" w:ascii="ＭＳ 明朝" w:hAnsi="ＭＳ 明朝" w:eastAsia="ＭＳ 明朝"/>
                <w:sz w:val="24"/>
              </w:rPr>
            </w:pPr>
          </w:p>
          <w:p>
            <w:pPr>
              <w:pStyle w:val="26"/>
              <w:jc w:val="both"/>
              <w:rPr>
                <w:rFonts w:hint="eastAsia" w:ascii="ＭＳ 明朝" w:hAnsi="ＭＳ 明朝" w:eastAsia="ＭＳ 明朝"/>
              </w:rPr>
            </w:pPr>
          </w:p>
        </w:tc>
      </w:tr>
    </w:tbl>
    <w:p>
      <w:pPr>
        <w:pStyle w:val="0"/>
        <w:rPr>
          <w:rFonts w:hint="eastAsia" w:ascii="ＭＳ 明朝" w:hAnsi="ＭＳ 明朝" w:eastAsia="ＭＳ 明朝"/>
        </w:rPr>
      </w:pPr>
      <w:r>
        <w:rPr>
          <w:rFonts w:hint="eastAsia" w:ascii="ＭＳ 明朝" w:hAnsi="ＭＳ 明朝" w:eastAsia="ＭＳ 明朝"/>
        </w:rPr>
        <w:t>　　　　　　　　　　　　　　※社印による登録はできません</w:t>
      </w:r>
    </w:p>
    <w:p>
      <w:pPr>
        <w:pStyle w:val="0"/>
        <w:rPr>
          <w:rFonts w:hint="eastAsia" w:ascii="ＭＳ 明朝" w:hAnsi="ＭＳ 明朝" w:eastAsia="ＭＳ 明朝"/>
          <w:sz w:val="24"/>
        </w:rPr>
      </w:pPr>
    </w:p>
    <w:p>
      <w:pPr>
        <w:pStyle w:val="26"/>
        <w:rPr>
          <w:rFonts w:hint="eastAsia" w:ascii="ＭＳ 明朝" w:hAnsi="ＭＳ 明朝" w:eastAsia="ＭＳ 明朝"/>
          <w:sz w:val="21"/>
        </w:rPr>
      </w:pPr>
      <w:r>
        <w:rPr>
          <w:rFonts w:hint="eastAsia" w:ascii="ＭＳ 明朝" w:hAnsi="ＭＳ 明朝" w:eastAsia="ＭＳ 明朝"/>
          <w:sz w:val="21"/>
        </w:rPr>
        <w:t>記</w:t>
      </w:r>
    </w:p>
    <w:p>
      <w:pPr>
        <w:pStyle w:val="0"/>
        <w:rPr>
          <w:rFonts w:hint="eastAsia" w:ascii="ＭＳ 明朝" w:hAnsi="ＭＳ 明朝" w:eastAsia="ＭＳ 明朝"/>
          <w:sz w:val="18"/>
        </w:rPr>
      </w:pPr>
    </w:p>
    <w:p>
      <w:pPr>
        <w:pStyle w:val="0"/>
        <w:rPr>
          <w:rFonts w:hint="eastAsia" w:ascii="ＭＳ 明朝" w:hAnsi="ＭＳ 明朝" w:eastAsia="ＭＳ 明朝"/>
          <w:sz w:val="18"/>
        </w:rPr>
      </w:pPr>
    </w:p>
    <w:p>
      <w:pPr>
        <w:pStyle w:val="0"/>
        <w:rPr>
          <w:rFonts w:hint="eastAsia" w:ascii="ＭＳ 明朝" w:hAnsi="ＭＳ 明朝" w:eastAsia="ＭＳ 明朝"/>
        </w:rPr>
      </w:pPr>
      <w:r>
        <w:rPr>
          <w:rFonts w:hint="eastAsia" w:ascii="ＭＳ 明朝" w:hAnsi="ＭＳ 明朝" w:eastAsia="ＭＳ 明朝"/>
        </w:rPr>
        <w:t>１．見積、入札、契約締結、納品書、代金の請求及び受領について</w:t>
      </w:r>
    </w:p>
    <w:p>
      <w:pPr>
        <w:pStyle w:val="0"/>
        <w:rPr>
          <w:rFonts w:hint="eastAsia" w:ascii="ＭＳ 明朝" w:hAnsi="ＭＳ 明朝" w:eastAsia="ＭＳ 明朝"/>
        </w:rPr>
      </w:pPr>
      <w:r>
        <w:rPr>
          <w:rFonts w:hint="eastAsia" w:ascii="ＭＳ 明朝" w:hAnsi="ＭＳ 明朝" w:eastAsia="ＭＳ 明朝"/>
        </w:rPr>
        <w:t>２．復代理人の選任について</w:t>
      </w:r>
    </w:p>
    <w:p>
      <w:pPr>
        <w:pStyle w:val="0"/>
        <w:rPr>
          <w:rFonts w:hint="eastAsia" w:ascii="ＭＳ 明朝" w:hAnsi="ＭＳ 明朝" w:eastAsia="ＭＳ 明朝"/>
        </w:rPr>
      </w:pPr>
      <w:r>
        <w:rPr>
          <w:rFonts w:hint="eastAsia" w:ascii="ＭＳ 明朝" w:hAnsi="ＭＳ 明朝" w:eastAsia="ＭＳ 明朝"/>
        </w:rPr>
        <w:t>３．保証金の納付及び受領について</w:t>
      </w:r>
    </w:p>
    <w:p>
      <w:pPr>
        <w:pStyle w:val="0"/>
        <w:rPr>
          <w:rFonts w:hint="default" w:ascii="BIZ UDゴシック" w:hAnsi="BIZ UDゴシック" w:eastAsia="BIZ UDゴシック"/>
        </w:rPr>
      </w:pPr>
      <w:r>
        <w:rPr>
          <w:rFonts w:hint="eastAsia" w:ascii="ＭＳ 明朝" w:hAnsi="ＭＳ 明朝" w:eastAsia="ＭＳ 明朝"/>
        </w:rPr>
        <w:t>４．その他契約に関する一切の件</w:t>
      </w:r>
    </w:p>
    <w:p>
      <w:pPr>
        <w:pStyle w:val="0"/>
        <w:rPr>
          <w:rFonts w:hint="default" w:ascii="BIZ UDゴシック" w:hAnsi="BIZ UDゴシック" w:eastAsia="BIZ UDゴシック"/>
        </w:rPr>
      </w:pPr>
    </w:p>
    <w:p>
      <w:pPr>
        <w:pStyle w:val="0"/>
        <w:widowControl w:val="1"/>
        <w:jc w:val="left"/>
        <w:rPr>
          <w:rFonts w:hint="default" w:ascii="BIZ UDゴシック" w:hAnsi="BIZ UDゴシック" w:eastAsia="BIZ UDゴシック"/>
          <w:sz w:val="20"/>
        </w:rPr>
      </w:pPr>
    </w:p>
    <w:sectPr>
      <w:pgSz w:w="11906" w:h="16838"/>
      <w:pgMar w:top="1276" w:right="1418" w:bottom="709" w:left="1418" w:header="851" w:footer="992" w:gutter="0"/>
      <w:cols w:space="720"/>
      <w:textDirection w:val="lrTb"/>
      <w:docGrid w:type="lines" w:linePitch="314"/>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BIZ UDゴシック">
    <w:panose1 w:val="00000000000000000000"/>
    <w:charset w:val="80"/>
    <w:family w:val="modern"/>
    <w:notTrueType/>
    <w:pitch w:val="fixed"/>
    <w:sig w:usb0="00000000" w:usb1="00000000" w:usb2="00000000" w:usb3="00000000" w:csb0="01008200" w:csb1="00000000"/>
  </w:font>
  <w:font w:name="MS-Mincho">
    <w:panose1 w:val="00000000000000000000"/>
    <w:charset w:val="80"/>
    <w:family w:val="auto"/>
    <w:notTrueType/>
    <w:pitch w:val="fixed"/>
    <w:sig w:usb0="00000000" w:usb1="00000000" w:usb2="00000000" w:usb3="00000000" w:csb0="00000200" w:csb1="00000000"/>
  </w:font>
  <w:font w:name="AR明朝体L">
    <w:panose1 w:val="00000000000000000000"/>
    <w:charset w:val="80"/>
    <w:family w:val="roman"/>
    <w:notTrueType/>
    <w:pitch w:val="fixed"/>
    <w:sig w:usb0="00000000" w:usb1="00000000" w:usb2="00000000" w:usb3="00000000" w:csb0="01008200" w:csb1="00000000"/>
  </w:font>
  <w:font w:name="ＭＳ Ｐ明朝">
    <w:panose1 w:val="00000000000000000000"/>
    <w:charset w:val="80"/>
    <w:family w:val="roman"/>
    <w:notTrueType/>
    <w:pitch w:val="variable"/>
    <w:sig w:usb0="00000000" w:usb1="00000000" w:usb2="00000000" w:usb3="00000000" w:csb0="01008200" w:csb1="00000000"/>
  </w:font>
  <w:font w:name="AR P楷書体M">
    <w:panose1 w:val="00000000000000000000"/>
    <w:charset w:val="80"/>
    <w:family w:val="script"/>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10"/>
  <w:bordersDoNotSurroundHeader/>
  <w:bordersDoNotSurroundFooter/>
  <w:defaultTabStop w:val="840"/>
  <w:defaultTableStyle w:val="36"/>
  <w:drawingGridVerticalSpacing w:val="157"/>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next w:val="16"/>
    <w:link w:val="15"/>
    <w:uiPriority w:val="0"/>
    <w:rPr>
      <w:kern w:val="2"/>
      <w:sz w:val="21"/>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next w:val="18"/>
    <w:link w:val="17"/>
    <w:uiPriority w:val="0"/>
    <w:rPr>
      <w:kern w:val="2"/>
      <w:sz w:val="21"/>
    </w:rPr>
  </w:style>
  <w:style w:type="paragraph" w:styleId="19">
    <w:name w:val="Body Text"/>
    <w:basedOn w:val="0"/>
    <w:next w:val="19"/>
    <w:link w:val="20"/>
    <w:uiPriority w:val="0"/>
    <w:rPr>
      <w:sz w:val="24"/>
    </w:rPr>
  </w:style>
  <w:style w:type="character" w:styleId="20" w:customStyle="1">
    <w:name w:val="本文 (文字)"/>
    <w:next w:val="20"/>
    <w:link w:val="19"/>
    <w:uiPriority w:val="0"/>
    <w:rPr>
      <w:kern w:val="2"/>
      <w:sz w:val="24"/>
    </w:rPr>
  </w:style>
  <w:style w:type="paragraph" w:styleId="21">
    <w:name w:val="Balloon Text"/>
    <w:basedOn w:val="0"/>
    <w:next w:val="21"/>
    <w:link w:val="22"/>
    <w:uiPriority w:val="0"/>
    <w:semiHidden/>
    <w:rPr>
      <w:rFonts w:ascii="Arial" w:hAnsi="Arial" w:eastAsia="ＭＳ ゴシック"/>
      <w:sz w:val="18"/>
    </w:rPr>
  </w:style>
  <w:style w:type="character" w:styleId="22" w:customStyle="1">
    <w:name w:val="吹き出し (文字)"/>
    <w:next w:val="22"/>
    <w:link w:val="21"/>
    <w:uiPriority w:val="0"/>
    <w:rPr>
      <w:rFonts w:ascii="Arial" w:hAnsi="Arial" w:eastAsia="ＭＳ ゴシック"/>
      <w:kern w:val="2"/>
      <w:sz w:val="18"/>
    </w:rPr>
  </w:style>
  <w:style w:type="paragraph" w:styleId="23">
    <w:name w:val="List Paragraph"/>
    <w:basedOn w:val="0"/>
    <w:next w:val="23"/>
    <w:link w:val="0"/>
    <w:uiPriority w:val="0"/>
    <w:qFormat/>
    <w:pPr>
      <w:ind w:left="840" w:leftChars="400"/>
    </w:pPr>
  </w:style>
  <w:style w:type="paragraph" w:styleId="24">
    <w:name w:val="Date"/>
    <w:basedOn w:val="0"/>
    <w:next w:val="0"/>
    <w:link w:val="25"/>
    <w:uiPriority w:val="0"/>
  </w:style>
  <w:style w:type="character" w:styleId="25" w:customStyle="1">
    <w:name w:val="日付 (文字)"/>
    <w:basedOn w:val="10"/>
    <w:next w:val="25"/>
    <w:link w:val="24"/>
    <w:uiPriority w:val="0"/>
    <w:rPr>
      <w:kern w:val="2"/>
      <w:sz w:val="21"/>
    </w:rPr>
  </w:style>
  <w:style w:type="paragraph" w:styleId="26">
    <w:name w:val="Note Heading"/>
    <w:basedOn w:val="0"/>
    <w:next w:val="0"/>
    <w:link w:val="27"/>
    <w:uiPriority w:val="0"/>
    <w:pPr>
      <w:jc w:val="center"/>
    </w:pPr>
    <w:rPr>
      <w:sz w:val="24"/>
    </w:rPr>
  </w:style>
  <w:style w:type="character" w:styleId="27" w:customStyle="1">
    <w:name w:val="記 (文字)"/>
    <w:basedOn w:val="10"/>
    <w:next w:val="27"/>
    <w:link w:val="26"/>
    <w:uiPriority w:val="0"/>
    <w:rPr>
      <w:kern w:val="2"/>
      <w:sz w:val="24"/>
    </w:rPr>
  </w:style>
  <w:style w:type="paragraph" w:styleId="28">
    <w:name w:val="Closing"/>
    <w:basedOn w:val="0"/>
    <w:next w:val="28"/>
    <w:link w:val="29"/>
    <w:uiPriority w:val="0"/>
    <w:pPr>
      <w:jc w:val="right"/>
    </w:pPr>
    <w:rPr>
      <w:sz w:val="36"/>
    </w:rPr>
  </w:style>
  <w:style w:type="character" w:styleId="29" w:customStyle="1">
    <w:name w:val="結語 (文字)"/>
    <w:basedOn w:val="10"/>
    <w:next w:val="29"/>
    <w:link w:val="28"/>
    <w:uiPriority w:val="0"/>
    <w:rPr>
      <w:kern w:val="2"/>
      <w:sz w:val="36"/>
    </w:rPr>
  </w:style>
  <w:style w:type="paragraph" w:styleId="30" w:customStyle="1">
    <w:name w:val="Default"/>
    <w:next w:val="30"/>
    <w:link w:val="0"/>
    <w:uiPriority w:val="0"/>
    <w:pPr>
      <w:widowControl w:val="0"/>
      <w:autoSpaceDE w:val="0"/>
      <w:autoSpaceDN w:val="0"/>
      <w:adjustRightInd w:val="0"/>
    </w:pPr>
    <w:rPr>
      <w:rFonts w:ascii="ＭＳ 明朝" w:hAnsi="ＭＳ 明朝"/>
      <w:color w:val="000000"/>
      <w:sz w:val="24"/>
    </w:rPr>
  </w:style>
  <w:style w:type="paragraph" w:styleId="31" w:customStyle="1">
    <w:name w:val="記1"/>
    <w:basedOn w:val="0"/>
    <w:next w:val="0"/>
    <w:link w:val="0"/>
    <w:uiPriority w:val="0"/>
    <w:pPr>
      <w:suppressAutoHyphens w:val="1"/>
      <w:jc w:val="center"/>
    </w:pPr>
    <w:rPr>
      <w:color w:val="00000A"/>
      <w:kern w:val="1"/>
      <w:sz w:val="28"/>
    </w:rPr>
  </w:style>
  <w:style w:type="character" w:styleId="32">
    <w:name w:val="footnote reference"/>
    <w:basedOn w:val="10"/>
    <w:next w:val="32"/>
    <w:link w:val="0"/>
    <w:uiPriority w:val="0"/>
    <w:semiHidden/>
    <w:rPr>
      <w:vertAlign w:val="superscript"/>
    </w:rPr>
  </w:style>
  <w:style w:type="character" w:styleId="33">
    <w:name w:val="endnote reference"/>
    <w:basedOn w:val="10"/>
    <w:next w:val="33"/>
    <w:link w:val="0"/>
    <w:uiPriority w:val="0"/>
    <w:semiHidden/>
    <w:rPr>
      <w:vertAlign w:val="superscript"/>
    </w:rPr>
  </w:style>
  <w:style w:type="table" w:styleId="34">
    <w:name w:val="Table Grid"/>
    <w:basedOn w:val="11"/>
    <w:next w:val="3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35" w:customStyle="1">
    <w:name w:val="表 (格子)1"/>
    <w:basedOn w:val="11"/>
    <w:next w:val="35"/>
    <w:link w:val="0"/>
    <w:uiPriority w:val="0"/>
    <w:rPr>
      <w:rFonts w:asciiTheme="minorHAnsi" w:hAnsiTheme="minorHAnsi" w:eastAsiaTheme="minorEastAsia"/>
      <w:kern w:val="2"/>
      <w:sz w:val="21"/>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36" w:customStyle="1">
    <w:name w:val="表（シンプル 1）"/>
    <w:basedOn w:val="11"/>
    <w:next w:val="36"/>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433</TotalTime>
  <Pages>1</Pages>
  <Words>0</Words>
  <Characters>178</Characters>
  <Application>JUST Note</Application>
  <Lines>36</Lines>
  <Paragraphs>16</Paragraphs>
  <Company>Izumi-shi</Company>
  <CharactersWithSpaces>251</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LG39396</dc:creator>
  <cp:lastModifiedBy>藤原　雅仁</cp:lastModifiedBy>
  <cp:lastPrinted>2026-07-27T10:50:09Z</cp:lastPrinted>
  <dcterms:created xsi:type="dcterms:W3CDTF">2022-04-20T05:06:00Z</dcterms:created>
  <dcterms:modified xsi:type="dcterms:W3CDTF">2026-07-22T09:09:06Z</dcterms:modified>
  <cp:revision>83</cp:revision>
</cp:coreProperties>
</file>