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DDBC0" w14:textId="77777777" w:rsidR="005E4BBC" w:rsidRDefault="005E4BBC" w:rsidP="00657B51">
      <w:pPr>
        <w:jc w:val="right"/>
      </w:pPr>
      <w:r>
        <w:rPr>
          <w:rFonts w:hint="eastAsia"/>
        </w:rPr>
        <w:t>（様式</w:t>
      </w:r>
      <w:r w:rsidR="00CB25FB">
        <w:rPr>
          <w:rFonts w:hint="eastAsia"/>
        </w:rPr>
        <w:t>2－2</w:t>
      </w:r>
      <w:r>
        <w:rPr>
          <w:rFonts w:hint="eastAsia"/>
        </w:rPr>
        <w:t>）</w:t>
      </w:r>
    </w:p>
    <w:p w14:paraId="30F43DCD" w14:textId="7D244E0B" w:rsidR="00B841DE" w:rsidRPr="00B841DE" w:rsidRDefault="004147DE" w:rsidP="008D26D2">
      <w:pPr>
        <w:jc w:val="left"/>
        <w:rPr>
          <w:b/>
          <w:sz w:val="18"/>
          <w:lang w:eastAsia="zh-CN"/>
        </w:rPr>
      </w:pPr>
      <w:r w:rsidRPr="004147DE">
        <w:rPr>
          <w:rFonts w:hint="eastAsia"/>
          <w:b/>
          <w:sz w:val="18"/>
          <w:lang w:eastAsia="zh-CN"/>
        </w:rPr>
        <w:t>令和７年度和泉市中学生英語力向上支援講座</w:t>
      </w:r>
      <w:r>
        <w:rPr>
          <w:rFonts w:hint="eastAsia"/>
          <w:b/>
          <w:sz w:val="18"/>
          <w:lang w:eastAsia="zh-CN"/>
        </w:rPr>
        <w:t>運営委託</w:t>
      </w:r>
      <w:r w:rsidR="00B841DE" w:rsidRPr="00B841DE">
        <w:rPr>
          <w:rFonts w:hint="eastAsia"/>
          <w:b/>
          <w:sz w:val="18"/>
          <w:lang w:eastAsia="zh-CN"/>
        </w:rPr>
        <w:t>業務</w:t>
      </w:r>
    </w:p>
    <w:p w14:paraId="24F3AE47" w14:textId="77777777" w:rsidR="005E4BBC" w:rsidRPr="007C676B" w:rsidRDefault="00694715" w:rsidP="005E4BBC">
      <w:pPr>
        <w:jc w:val="center"/>
        <w:rPr>
          <w:b/>
          <w:sz w:val="36"/>
        </w:rPr>
      </w:pPr>
      <w:r w:rsidRPr="007C676B">
        <w:rPr>
          <w:rFonts w:hint="eastAsia"/>
          <w:b/>
          <w:sz w:val="36"/>
        </w:rPr>
        <w:t>契約</w:t>
      </w:r>
      <w:r w:rsidR="005E4BBC" w:rsidRPr="007C676B">
        <w:rPr>
          <w:rFonts w:hint="eastAsia"/>
          <w:b/>
          <w:sz w:val="36"/>
        </w:rPr>
        <w:t>実績</w:t>
      </w:r>
      <w:r w:rsidR="00CB25FB" w:rsidRPr="007C676B">
        <w:rPr>
          <w:rFonts w:hint="eastAsia"/>
          <w:b/>
          <w:sz w:val="36"/>
        </w:rPr>
        <w:t>報告</w:t>
      </w:r>
      <w:r w:rsidR="002D090B" w:rsidRPr="007C676B">
        <w:rPr>
          <w:rFonts w:hint="eastAsia"/>
          <w:b/>
          <w:sz w:val="36"/>
        </w:rPr>
        <w:t>書</w:t>
      </w:r>
    </w:p>
    <w:p w14:paraId="3371943D" w14:textId="737C574D" w:rsidR="00C41DD9" w:rsidRPr="00CB25FB" w:rsidRDefault="009E222E" w:rsidP="00CB25FB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令和５年４月１日～令和７</w:t>
      </w:r>
      <w:r w:rsidR="002468E4">
        <w:rPr>
          <w:rFonts w:hint="eastAsia"/>
          <w:sz w:val="24"/>
        </w:rPr>
        <w:t>年３</w:t>
      </w:r>
      <w:r w:rsidR="001D3DE3">
        <w:rPr>
          <w:rFonts w:hint="eastAsia"/>
          <w:sz w:val="24"/>
        </w:rPr>
        <w:t>月３１</w:t>
      </w:r>
      <w:r w:rsidR="00CB25FB" w:rsidRPr="00CB25FB">
        <w:rPr>
          <w:rFonts w:hint="eastAsia"/>
          <w:sz w:val="24"/>
        </w:rPr>
        <w:t>日</w:t>
      </w:r>
      <w:r>
        <w:rPr>
          <w:rFonts w:hint="eastAsia"/>
          <w:sz w:val="24"/>
        </w:rPr>
        <w:t>（過去２</w:t>
      </w:r>
      <w:r w:rsidR="00CB25FB">
        <w:rPr>
          <w:rFonts w:hint="eastAsia"/>
          <w:sz w:val="24"/>
        </w:rPr>
        <w:t>年間）の</w:t>
      </w:r>
      <w:r w:rsidR="000803EC">
        <w:rPr>
          <w:rFonts w:hint="eastAsia"/>
          <w:sz w:val="24"/>
        </w:rPr>
        <w:t>契約実績件数（受講者</w:t>
      </w:r>
      <w:bookmarkStart w:id="0" w:name="_GoBack"/>
      <w:bookmarkEnd w:id="0"/>
      <w:r w:rsidR="005E4BBC" w:rsidRPr="00CB25FB">
        <w:rPr>
          <w:rFonts w:hint="eastAsia"/>
          <w:sz w:val="24"/>
        </w:rPr>
        <w:t>数）を</w:t>
      </w:r>
      <w:r w:rsidR="00C41DD9" w:rsidRPr="00CB25FB">
        <w:rPr>
          <w:rFonts w:hint="eastAsia"/>
          <w:sz w:val="24"/>
        </w:rPr>
        <w:t>下記の通り報告いたします。</w:t>
      </w:r>
    </w:p>
    <w:p w14:paraId="6F138D27" w14:textId="4B6BC15E" w:rsidR="00D46061" w:rsidRPr="009E222E" w:rsidRDefault="005E4BBC">
      <w:pPr>
        <w:rPr>
          <w:sz w:val="22"/>
        </w:rPr>
      </w:pPr>
      <w:r w:rsidRPr="00523410">
        <w:rPr>
          <w:rFonts w:hint="eastAsia"/>
          <w:sz w:val="22"/>
        </w:rPr>
        <w:t>【</w:t>
      </w:r>
      <w:r w:rsidR="009E222E">
        <w:rPr>
          <w:rFonts w:hint="eastAsia"/>
          <w:sz w:val="22"/>
        </w:rPr>
        <w:t>英検対策講座の受講者数（中学生に限る）</w:t>
      </w:r>
      <w:r w:rsidRPr="00523410">
        <w:rPr>
          <w:rFonts w:hint="eastAsia"/>
          <w:sz w:val="22"/>
        </w:rPr>
        <w:t>】</w:t>
      </w:r>
    </w:p>
    <w:p w14:paraId="5C1B0A1A" w14:textId="77777777" w:rsidR="005F5E93" w:rsidRPr="001D3DE3" w:rsidRDefault="002468E4" w:rsidP="005F5E9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令和５年度（令和５年４月１日～令和６年３</w:t>
      </w:r>
      <w:r w:rsidR="005F5E93" w:rsidRPr="001D3DE3">
        <w:rPr>
          <w:rFonts w:hint="eastAsia"/>
          <w:sz w:val="24"/>
          <w:szCs w:val="24"/>
        </w:rPr>
        <w:t>月３１日）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</w:tblGrid>
      <w:tr w:rsidR="009E222E" w14:paraId="2A363A92" w14:textId="77777777" w:rsidTr="00540224">
        <w:tc>
          <w:tcPr>
            <w:tcW w:w="4247" w:type="dxa"/>
          </w:tcPr>
          <w:p w14:paraId="2B20F3D0" w14:textId="52160368" w:rsidR="009E222E" w:rsidRPr="001D3DE3" w:rsidRDefault="009E222E" w:rsidP="005402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受講者</w:t>
            </w:r>
            <w:r w:rsidRPr="001D3DE3">
              <w:rPr>
                <w:rFonts w:hint="eastAsia"/>
                <w:szCs w:val="21"/>
              </w:rPr>
              <w:t>数</w:t>
            </w:r>
          </w:p>
        </w:tc>
      </w:tr>
      <w:tr w:rsidR="009E222E" w14:paraId="50DFA16D" w14:textId="77777777" w:rsidTr="00540224">
        <w:tc>
          <w:tcPr>
            <w:tcW w:w="4247" w:type="dxa"/>
          </w:tcPr>
          <w:p w14:paraId="0F4122C5" w14:textId="77777777" w:rsidR="009E222E" w:rsidRDefault="009E222E" w:rsidP="00540224">
            <w:pPr>
              <w:rPr>
                <w:sz w:val="20"/>
                <w:szCs w:val="20"/>
              </w:rPr>
            </w:pPr>
          </w:p>
        </w:tc>
      </w:tr>
    </w:tbl>
    <w:p w14:paraId="2E40C5D7" w14:textId="77777777" w:rsidR="005F5E93" w:rsidRDefault="005F5E93"/>
    <w:p w14:paraId="7EF3334C" w14:textId="77777777" w:rsidR="004147DE" w:rsidRPr="001D3DE3" w:rsidRDefault="004147DE" w:rsidP="004147D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令和６年度（令和６年４月１日～令和７</w:t>
      </w:r>
      <w:r w:rsidRPr="001D3DE3">
        <w:rPr>
          <w:rFonts w:hint="eastAsia"/>
          <w:sz w:val="24"/>
          <w:szCs w:val="24"/>
        </w:rPr>
        <w:t>年３月３１日）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</w:tblGrid>
      <w:tr w:rsidR="009E222E" w14:paraId="64D15D22" w14:textId="77777777" w:rsidTr="00C824A3">
        <w:tc>
          <w:tcPr>
            <w:tcW w:w="4247" w:type="dxa"/>
          </w:tcPr>
          <w:p w14:paraId="5303DF32" w14:textId="51233DFA" w:rsidR="009E222E" w:rsidRPr="001D3DE3" w:rsidRDefault="009E222E" w:rsidP="00C824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受講者数</w:t>
            </w:r>
          </w:p>
        </w:tc>
      </w:tr>
      <w:tr w:rsidR="009E222E" w14:paraId="2BE29512" w14:textId="77777777" w:rsidTr="00C824A3">
        <w:tc>
          <w:tcPr>
            <w:tcW w:w="4247" w:type="dxa"/>
          </w:tcPr>
          <w:p w14:paraId="4EEEC23C" w14:textId="77777777" w:rsidR="009E222E" w:rsidRDefault="009E222E" w:rsidP="00C824A3">
            <w:pPr>
              <w:rPr>
                <w:sz w:val="20"/>
                <w:szCs w:val="20"/>
              </w:rPr>
            </w:pPr>
          </w:p>
        </w:tc>
      </w:tr>
    </w:tbl>
    <w:p w14:paraId="05F28A86" w14:textId="77777777" w:rsidR="006919D7" w:rsidRDefault="006919D7"/>
    <w:p w14:paraId="44B8D9BF" w14:textId="77777777" w:rsidR="006919D7" w:rsidRDefault="006919D7"/>
    <w:p w14:paraId="02864E88" w14:textId="1B0409F7" w:rsidR="00254548" w:rsidRDefault="005F5E93">
      <w:r>
        <w:rPr>
          <w:rFonts w:hint="eastAsia"/>
        </w:rPr>
        <w:t>令和</w:t>
      </w:r>
      <w:r w:rsidR="009E222E">
        <w:rPr>
          <w:rFonts w:hint="eastAsia"/>
        </w:rPr>
        <w:t>５</w:t>
      </w:r>
      <w:r w:rsidR="00D54CAF">
        <w:rPr>
          <w:rFonts w:hint="eastAsia"/>
        </w:rPr>
        <w:t>年度～令和</w:t>
      </w:r>
      <w:r w:rsidR="004147DE">
        <w:rPr>
          <w:rFonts w:hint="eastAsia"/>
        </w:rPr>
        <w:t>６</w:t>
      </w:r>
      <w:r w:rsidR="00D54CAF">
        <w:rPr>
          <w:rFonts w:hint="eastAsia"/>
        </w:rPr>
        <w:t>年度合計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</w:tblGrid>
      <w:tr w:rsidR="009E222E" w14:paraId="0EE96A8D" w14:textId="77777777" w:rsidTr="00B05CD4">
        <w:tc>
          <w:tcPr>
            <w:tcW w:w="4247" w:type="dxa"/>
          </w:tcPr>
          <w:p w14:paraId="757F5839" w14:textId="012E1C70" w:rsidR="009E222E" w:rsidRPr="001D3DE3" w:rsidRDefault="009E222E" w:rsidP="00B05CD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受講者</w:t>
            </w:r>
            <w:r w:rsidRPr="001D3DE3">
              <w:rPr>
                <w:rFonts w:hint="eastAsia"/>
                <w:szCs w:val="21"/>
              </w:rPr>
              <w:t>数</w:t>
            </w:r>
          </w:p>
        </w:tc>
      </w:tr>
      <w:tr w:rsidR="009E222E" w14:paraId="4778FAC7" w14:textId="77777777" w:rsidTr="00B05CD4">
        <w:tc>
          <w:tcPr>
            <w:tcW w:w="4247" w:type="dxa"/>
          </w:tcPr>
          <w:p w14:paraId="6612B973" w14:textId="77777777" w:rsidR="009E222E" w:rsidRDefault="009E222E" w:rsidP="00B05CD4">
            <w:pPr>
              <w:rPr>
                <w:sz w:val="20"/>
                <w:szCs w:val="20"/>
              </w:rPr>
            </w:pPr>
          </w:p>
          <w:p w14:paraId="2BA957D3" w14:textId="6DEDB93C" w:rsidR="00F25C97" w:rsidRDefault="00F25C97" w:rsidP="00B05CD4">
            <w:pPr>
              <w:rPr>
                <w:sz w:val="20"/>
                <w:szCs w:val="20"/>
              </w:rPr>
            </w:pPr>
          </w:p>
        </w:tc>
      </w:tr>
    </w:tbl>
    <w:p w14:paraId="07397824" w14:textId="77777777" w:rsidR="00254548" w:rsidRDefault="00254548"/>
    <w:p w14:paraId="39607EA7" w14:textId="1D39FACA" w:rsidR="00CB25FB" w:rsidRDefault="00D5083D" w:rsidP="009E222E">
      <w:r>
        <w:br w:type="textWrapping" w:clear="all"/>
      </w:r>
    </w:p>
    <w:p w14:paraId="45E7902E" w14:textId="77777777" w:rsidR="007F02A3" w:rsidRDefault="007F02A3" w:rsidP="00C41D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CB7C0" wp14:editId="1F321F63">
                <wp:simplePos x="0" y="0"/>
                <wp:positionH relativeFrom="column">
                  <wp:posOffset>939165</wp:posOffset>
                </wp:positionH>
                <wp:positionV relativeFrom="paragraph">
                  <wp:posOffset>104775</wp:posOffset>
                </wp:positionV>
                <wp:extent cx="2095500" cy="676275"/>
                <wp:effectExtent l="19050" t="1905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B9198F" w14:textId="4C2BC6F4" w:rsidR="007F02A3" w:rsidRPr="00B12358" w:rsidRDefault="009E222E" w:rsidP="007F02A3">
                            <w:pPr>
                              <w:spacing w:line="600" w:lineRule="auto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6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4CB7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3.95pt;margin-top:8.25pt;width:16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SWhbQIAALoEAAAOAAAAZHJzL2Uyb0RvYy54bWysVM1u2zAMvg/YOwi6L06M/LRBnCJLkWFA&#10;0BZIh54VWU6MyaImKbGzYwMUe4i9wrDznscvMkpO0qzdadhFJkXqI/mR9OiqKiTZCmNzUAnttNqU&#10;CMUhzdUqoZ/uZ+8uKLGOqZRJUCKhO2Hp1fjtm1GphyKGNchUGIIgyg5LndC1c3oYRZavRcFsC7RQ&#10;aMzAFMyhalZRaliJ6IWM4na7H5VgUm2AC2vx9rox0nHAzzLB3W2WWeGITCjm5sJpwrn0ZzQeseHK&#10;ML3O+SEN9g9ZFCxXGPQEdc0cIxuTv4Iqcm7AQuZaHIoIsiznItSA1XTaL6pZrJkWoRYkx+oTTfb/&#10;wfKb7Z0heZrQmBLFCmxRvX+qH3/Uj7/q/TdS77/X+339+BN1Enu6Sm2H+Gqh8Z2r3kOFbT/eW7z0&#10;LFSZKfwX6yNoR+J3J7JF5QjHy7h92eu10cTR1h/040HPw0TPr7Wx7oOAgnghoQabGThm27l1jevR&#10;xQezIPN0lksZFD9AYioN2TJsvXQhRwT/w0sqUmImFz2M/QrCY58AlpLxz4f8ziAQUCpM2pPSFO8l&#10;Vy2rwOmJmCWkO+TLQDOAVvNZjvBzZt0dMzhxyANukbvFI5OAScFBomQN5uvf7r0/DgJaKSlxghNq&#10;v2yYEZTIjwpH5LLT7fqRD0q3N4hRMeeW5blFbYopIFMd3FfNg+j9nTyKmYHiAZdt4qOiiSmOsRPq&#10;juLUNXuFy8rFZBKccMg1c3O10NxDe449rffVAzP60FeHE3EDx1lnwxftbXz9SwWTjYMsD733PDes&#10;HujHBQnTc1hmv4HnevB6/uWMfwMAAP//AwBQSwMEFAAGAAgAAAAhAPU2+u3eAAAACgEAAA8AAABk&#10;cnMvZG93bnJldi54bWxMj81OwzAQhO9IvIO1SNyoQykthDgVIH5uoLZAr068jSPsdRQ7bXh7tie4&#10;7cyOZr8tlqN3Yo99bAMpuJxkIJDqYFpqFHxsni9uQMSkyWgXCBX8YIRleXpS6NyEA61wv06N4BKK&#10;uVZgU+pyKWNt0es4CR0S73ah9zqx7Btpen3gcu/kNMvm0uuW+ILVHT5arL/Xg1fw+fpg3Xbnh2r7&#10;9OXku2nHl7dWqfOz8f4ORMIx/YXhiM/oUDJTFQYyUTjWs8UtR3mYX4PgwGxxNCo2plcZyLKQ/18o&#10;fwEAAP//AwBQSwECLQAUAAYACAAAACEAtoM4kv4AAADhAQAAEwAAAAAAAAAAAAAAAAAAAAAAW0Nv&#10;bnRlbnRfVHlwZXNdLnhtbFBLAQItABQABgAIAAAAIQA4/SH/1gAAAJQBAAALAAAAAAAAAAAAAAAA&#10;AC8BAABfcmVscy8ucmVsc1BLAQItABQABgAIAAAAIQCT1SWhbQIAALoEAAAOAAAAAAAAAAAAAAAA&#10;AC4CAABkcnMvZTJvRG9jLnhtbFBLAQItABQABgAIAAAAIQD1Nvrt3gAAAAoBAAAPAAAAAAAAAAAA&#10;AAAAAMcEAABkcnMvZG93bnJldi54bWxQSwUGAAAAAAQABADzAAAA0gUAAAAA&#10;" fillcolor="white [3201]" strokeweight="2.25pt">
                <v:textbox>
                  <w:txbxContent>
                    <w:p w14:paraId="28B9198F" w14:textId="4C2BC6F4" w:rsidR="007F02A3" w:rsidRPr="00B12358" w:rsidRDefault="009E222E" w:rsidP="007F02A3">
                      <w:pPr>
                        <w:spacing w:line="600" w:lineRule="auto"/>
                        <w:jc w:val="right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36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</w:p>
    <w:p w14:paraId="5F930170" w14:textId="5456C7A3" w:rsidR="00657B51" w:rsidRPr="007F02A3" w:rsidRDefault="007F02A3" w:rsidP="00C41DD9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　</w:t>
      </w:r>
    </w:p>
    <w:p w14:paraId="25AAFF87" w14:textId="77777777" w:rsidR="004475A2" w:rsidRPr="009E222E" w:rsidRDefault="004475A2" w:rsidP="00C41DD9"/>
    <w:p w14:paraId="2C19AFB7" w14:textId="77777777" w:rsidR="004475A2" w:rsidRDefault="004475A2" w:rsidP="00C41DD9"/>
    <w:p w14:paraId="7076D8DE" w14:textId="77777777" w:rsidR="004475A2" w:rsidRPr="00682BCF" w:rsidRDefault="004475A2" w:rsidP="004475A2">
      <w:pPr>
        <w:jc w:val="left"/>
        <w:rPr>
          <w:rFonts w:asciiTheme="minorEastAsia" w:hAnsiTheme="minorEastAsia"/>
          <w:szCs w:val="21"/>
          <w:lang w:eastAsia="zh-CN"/>
        </w:rPr>
      </w:pPr>
      <w:r w:rsidRPr="00682BCF">
        <w:rPr>
          <w:rFonts w:asciiTheme="minorEastAsia" w:hAnsiTheme="minorEastAsia" w:hint="eastAsia"/>
          <w:szCs w:val="21"/>
          <w:lang w:eastAsia="zh-CN"/>
        </w:rPr>
        <w:t>事業者</w:t>
      </w:r>
    </w:p>
    <w:p w14:paraId="1A6AB13D" w14:textId="77777777" w:rsidR="004475A2" w:rsidRPr="00682BCF" w:rsidRDefault="004475A2" w:rsidP="004475A2">
      <w:pPr>
        <w:jc w:val="left"/>
        <w:rPr>
          <w:rFonts w:asciiTheme="minorEastAsia" w:hAnsiTheme="minorEastAsia"/>
          <w:szCs w:val="21"/>
          <w:lang w:eastAsia="zh-CN"/>
        </w:rPr>
      </w:pPr>
      <w:r w:rsidRPr="00682BCF">
        <w:rPr>
          <w:rFonts w:asciiTheme="minorEastAsia" w:hAnsiTheme="minorEastAsia" w:hint="eastAsia"/>
          <w:szCs w:val="21"/>
          <w:lang w:eastAsia="zh-CN"/>
        </w:rPr>
        <w:t xml:space="preserve">住　</w:t>
      </w:r>
      <w:r>
        <w:rPr>
          <w:rFonts w:asciiTheme="minorEastAsia" w:hAnsiTheme="minorEastAsia" w:hint="eastAsia"/>
          <w:szCs w:val="21"/>
          <w:lang w:eastAsia="zh-CN"/>
        </w:rPr>
        <w:t xml:space="preserve">　　　</w:t>
      </w:r>
      <w:r w:rsidRPr="00682BCF">
        <w:rPr>
          <w:rFonts w:asciiTheme="minorEastAsia" w:hAnsiTheme="minorEastAsia" w:hint="eastAsia"/>
          <w:szCs w:val="21"/>
          <w:lang w:eastAsia="zh-CN"/>
        </w:rPr>
        <w:t>所</w:t>
      </w:r>
    </w:p>
    <w:p w14:paraId="0A1E3CEB" w14:textId="77777777" w:rsidR="004475A2" w:rsidRPr="00682BCF" w:rsidRDefault="004475A2" w:rsidP="004475A2">
      <w:pPr>
        <w:jc w:val="left"/>
        <w:rPr>
          <w:rFonts w:asciiTheme="minorEastAsia" w:hAnsiTheme="minorEastAsia"/>
          <w:szCs w:val="21"/>
          <w:lang w:eastAsia="zh-CN"/>
        </w:rPr>
      </w:pPr>
      <w:r>
        <w:rPr>
          <w:rFonts w:asciiTheme="minorEastAsia" w:hAnsiTheme="minorEastAsia" w:hint="eastAsia"/>
          <w:szCs w:val="21"/>
          <w:lang w:eastAsia="zh-CN"/>
        </w:rPr>
        <w:t>団体(会社)</w:t>
      </w:r>
      <w:r w:rsidRPr="00682BCF">
        <w:rPr>
          <w:rFonts w:asciiTheme="minorEastAsia" w:hAnsiTheme="minorEastAsia" w:hint="eastAsia"/>
          <w:szCs w:val="21"/>
          <w:lang w:eastAsia="zh-CN"/>
        </w:rPr>
        <w:t>名</w:t>
      </w:r>
    </w:p>
    <w:p w14:paraId="4513A8FC" w14:textId="77777777" w:rsidR="004475A2" w:rsidRPr="00682BCF" w:rsidRDefault="004475A2" w:rsidP="004475A2">
      <w:pPr>
        <w:ind w:right="1050"/>
        <w:jc w:val="left"/>
        <w:rPr>
          <w:rFonts w:asciiTheme="minorEastAsia" w:hAnsiTheme="minorEastAsia"/>
          <w:szCs w:val="21"/>
        </w:rPr>
      </w:pPr>
      <w:r w:rsidRPr="004475A2">
        <w:rPr>
          <w:rFonts w:asciiTheme="minorEastAsia" w:hAnsiTheme="minorEastAsia" w:hint="eastAsia"/>
          <w:spacing w:val="157"/>
          <w:kern w:val="0"/>
          <w:szCs w:val="21"/>
          <w:fitText w:val="1260" w:id="-1498725888"/>
        </w:rPr>
        <w:t>代表</w:t>
      </w:r>
      <w:r w:rsidRPr="004475A2">
        <w:rPr>
          <w:rFonts w:asciiTheme="minorEastAsia" w:hAnsiTheme="minorEastAsia" w:hint="eastAsia"/>
          <w:spacing w:val="1"/>
          <w:kern w:val="0"/>
          <w:szCs w:val="21"/>
          <w:fitText w:val="1260" w:id="-1498725888"/>
        </w:rPr>
        <w:t>者</w:t>
      </w:r>
      <w:r w:rsidRPr="00682BCF">
        <w:rPr>
          <w:rFonts w:asciiTheme="minorEastAsia" w:hAnsiTheme="minorEastAsia" w:hint="eastAsia"/>
          <w:szCs w:val="21"/>
        </w:rPr>
        <w:t xml:space="preserve">                            </w:t>
      </w:r>
      <w:r>
        <w:rPr>
          <w:rFonts w:asciiTheme="minorEastAsia" w:hAnsiTheme="minorEastAsia" w:hint="eastAsia"/>
          <w:szCs w:val="21"/>
        </w:rPr>
        <w:t xml:space="preserve">　　</w:t>
      </w:r>
      <w:r w:rsidRPr="00682BCF">
        <w:rPr>
          <w:rFonts w:asciiTheme="minorEastAsia" w:hAnsiTheme="minorEastAsia" w:hint="eastAsia"/>
          <w:szCs w:val="21"/>
        </w:rPr>
        <w:t xml:space="preserve">　　　　　　　　　印</w:t>
      </w:r>
    </w:p>
    <w:p w14:paraId="1E46AC6E" w14:textId="77777777" w:rsidR="004475A2" w:rsidRDefault="004475A2" w:rsidP="00C41DD9"/>
    <w:p w14:paraId="1851CC7C" w14:textId="77777777" w:rsidR="00D54CAF" w:rsidRDefault="00D54CAF" w:rsidP="00C41DD9"/>
    <w:p w14:paraId="151E6054" w14:textId="77777777" w:rsidR="004475A2" w:rsidRPr="004475A2" w:rsidRDefault="004475A2" w:rsidP="00C41DD9"/>
    <w:p w14:paraId="49624198" w14:textId="094FDC4E" w:rsidR="00F66DDC" w:rsidRPr="00F66DDC" w:rsidRDefault="00F66DDC" w:rsidP="00C41DD9">
      <w:r>
        <w:rPr>
          <w:rFonts w:hint="eastAsia"/>
        </w:rPr>
        <w:t xml:space="preserve">（※１）　</w:t>
      </w:r>
      <w:r w:rsidR="00A35C90">
        <w:rPr>
          <w:rFonts w:hint="eastAsia"/>
        </w:rPr>
        <w:t>当該年度に有効な契約を有しているすべての</w:t>
      </w:r>
      <w:r w:rsidR="009E222E">
        <w:rPr>
          <w:rFonts w:hint="eastAsia"/>
        </w:rPr>
        <w:t>受講者</w:t>
      </w:r>
      <w:r w:rsidR="00A35C90">
        <w:rPr>
          <w:rFonts w:hint="eastAsia"/>
        </w:rPr>
        <w:t>数を記載すること。</w:t>
      </w:r>
    </w:p>
    <w:p w14:paraId="597B3E35" w14:textId="75587008" w:rsidR="00C41DD9" w:rsidRDefault="00F66DDC" w:rsidP="00C41DD9">
      <w:r>
        <w:rPr>
          <w:rFonts w:hint="eastAsia"/>
        </w:rPr>
        <w:t>（</w:t>
      </w:r>
      <w:r w:rsidR="00C41DD9">
        <w:rPr>
          <w:rFonts w:hint="eastAsia"/>
        </w:rPr>
        <w:t>※</w:t>
      </w:r>
      <w:r w:rsidR="009E222E">
        <w:rPr>
          <w:rFonts w:hint="eastAsia"/>
        </w:rPr>
        <w:t>２）　３年前に契約したものでも、直近２</w:t>
      </w:r>
      <w:r w:rsidR="00C41DD9">
        <w:rPr>
          <w:rFonts w:hint="eastAsia"/>
        </w:rPr>
        <w:t>年間に利用している場合は数に含む</w:t>
      </w:r>
      <w:r w:rsidR="00C20FA0">
        <w:rPr>
          <w:rFonts w:hint="eastAsia"/>
        </w:rPr>
        <w:t>。</w:t>
      </w:r>
    </w:p>
    <w:p w14:paraId="680E56DC" w14:textId="0B126D2B" w:rsidR="00C20FA0" w:rsidRDefault="009E222E" w:rsidP="00C41DD9">
      <w:r>
        <w:rPr>
          <w:rFonts w:hint="eastAsia"/>
        </w:rPr>
        <w:t>（※３）　本様式は１次審査で使用するので、直近過去２</w:t>
      </w:r>
      <w:r w:rsidR="00C20FA0">
        <w:rPr>
          <w:rFonts w:hint="eastAsia"/>
        </w:rPr>
        <w:t>年間の契約をすべて記載すること。</w:t>
      </w:r>
    </w:p>
    <w:p w14:paraId="09272D70" w14:textId="77777777" w:rsidR="0074341B" w:rsidRDefault="0074341B" w:rsidP="00C41DD9">
      <w:r>
        <w:rPr>
          <w:rFonts w:hint="eastAsia"/>
        </w:rPr>
        <w:t>（※４）　本様式は両面印刷にすること</w:t>
      </w:r>
      <w:r w:rsidR="00DB7C5C">
        <w:rPr>
          <w:rFonts w:hint="eastAsia"/>
        </w:rPr>
        <w:t>。</w:t>
      </w:r>
    </w:p>
    <w:sectPr w:rsidR="0074341B" w:rsidSect="00D54CAF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ED5F1" w14:textId="77777777" w:rsidR="0024059C" w:rsidRDefault="0024059C" w:rsidP="00D80BB8">
      <w:r>
        <w:separator/>
      </w:r>
    </w:p>
  </w:endnote>
  <w:endnote w:type="continuationSeparator" w:id="0">
    <w:p w14:paraId="0908ED8D" w14:textId="77777777" w:rsidR="0024059C" w:rsidRDefault="0024059C" w:rsidP="00D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B347D" w14:textId="77777777" w:rsidR="0024059C" w:rsidRDefault="0024059C" w:rsidP="00D80BB8">
      <w:r>
        <w:separator/>
      </w:r>
    </w:p>
  </w:footnote>
  <w:footnote w:type="continuationSeparator" w:id="0">
    <w:p w14:paraId="1122E7C1" w14:textId="77777777" w:rsidR="0024059C" w:rsidRDefault="0024059C" w:rsidP="00D80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BC"/>
    <w:rsid w:val="00021C6C"/>
    <w:rsid w:val="000261E9"/>
    <w:rsid w:val="0003130F"/>
    <w:rsid w:val="000803EC"/>
    <w:rsid w:val="0009280F"/>
    <w:rsid w:val="001538EF"/>
    <w:rsid w:val="001654F9"/>
    <w:rsid w:val="001D3DE3"/>
    <w:rsid w:val="00237859"/>
    <w:rsid w:val="0024059C"/>
    <w:rsid w:val="002468E4"/>
    <w:rsid w:val="00254548"/>
    <w:rsid w:val="002D090B"/>
    <w:rsid w:val="004147DE"/>
    <w:rsid w:val="004475A2"/>
    <w:rsid w:val="00457A0D"/>
    <w:rsid w:val="00523410"/>
    <w:rsid w:val="005E4BBC"/>
    <w:rsid w:val="005F5E93"/>
    <w:rsid w:val="00657B51"/>
    <w:rsid w:val="006919D7"/>
    <w:rsid w:val="00694715"/>
    <w:rsid w:val="0074341B"/>
    <w:rsid w:val="007C676B"/>
    <w:rsid w:val="007F02A3"/>
    <w:rsid w:val="008716F6"/>
    <w:rsid w:val="00891200"/>
    <w:rsid w:val="008D26D2"/>
    <w:rsid w:val="00923F01"/>
    <w:rsid w:val="00945665"/>
    <w:rsid w:val="009C0DAD"/>
    <w:rsid w:val="009E222E"/>
    <w:rsid w:val="00A35C90"/>
    <w:rsid w:val="00AB467F"/>
    <w:rsid w:val="00B12358"/>
    <w:rsid w:val="00B27F54"/>
    <w:rsid w:val="00B841DE"/>
    <w:rsid w:val="00C20FA0"/>
    <w:rsid w:val="00C41DD9"/>
    <w:rsid w:val="00C83DE4"/>
    <w:rsid w:val="00CA5474"/>
    <w:rsid w:val="00CB25FB"/>
    <w:rsid w:val="00CD611A"/>
    <w:rsid w:val="00D46061"/>
    <w:rsid w:val="00D5083D"/>
    <w:rsid w:val="00D54CAF"/>
    <w:rsid w:val="00D80BB8"/>
    <w:rsid w:val="00DB7C5C"/>
    <w:rsid w:val="00E176A6"/>
    <w:rsid w:val="00E74605"/>
    <w:rsid w:val="00E82E63"/>
    <w:rsid w:val="00F25C97"/>
    <w:rsid w:val="00F6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03F24"/>
  <w15:chartTrackingRefBased/>
  <w15:docId w15:val="{BA42FBD5-7FF6-4E83-8846-CFF331F0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0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0BB8"/>
  </w:style>
  <w:style w:type="paragraph" w:styleId="a6">
    <w:name w:val="footer"/>
    <w:basedOn w:val="a"/>
    <w:link w:val="a7"/>
    <w:uiPriority w:val="99"/>
    <w:unhideWhenUsed/>
    <w:rsid w:val="00D80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0BB8"/>
  </w:style>
  <w:style w:type="paragraph" w:styleId="a8">
    <w:name w:val="Balloon Text"/>
    <w:basedOn w:val="a"/>
    <w:link w:val="a9"/>
    <w:uiPriority w:val="99"/>
    <w:semiHidden/>
    <w:unhideWhenUsed/>
    <w:rsid w:val="00B123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23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　初江</dc:creator>
  <cp:keywords/>
  <dc:description/>
  <cp:lastModifiedBy>福元　達也</cp:lastModifiedBy>
  <cp:revision>14</cp:revision>
  <cp:lastPrinted>2023-08-09T10:41:00Z</cp:lastPrinted>
  <dcterms:created xsi:type="dcterms:W3CDTF">2022-06-30T09:19:00Z</dcterms:created>
  <dcterms:modified xsi:type="dcterms:W3CDTF">2025-07-01T23:59:00Z</dcterms:modified>
</cp:coreProperties>
</file>