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1541D" w:rsidRDefault="003E151E">
      <w:pPr>
        <w:jc w:val="center"/>
        <w:rPr>
          <w:rFonts w:ascii="ＭＳ Ｐ明朝" w:eastAsia="ＭＳ Ｐ明朝" w:hAnsi="ＭＳ Ｐ明朝"/>
          <w:sz w:val="56"/>
        </w:rPr>
      </w:pPr>
      <w:r>
        <w:rPr>
          <w:rFonts w:ascii="ＭＳ Ｐ明朝" w:eastAsia="ＭＳ Ｐ明朝" w:hAnsi="ＭＳ Ｐ明朝" w:hint="eastAsia"/>
          <w:sz w:val="56"/>
        </w:rPr>
        <w:t>入札参加資格確認申請書兼誓約書</w:t>
      </w:r>
    </w:p>
    <w:p w:rsidR="00D1541D" w:rsidRDefault="00D1541D">
      <w:pPr>
        <w:jc w:val="right"/>
        <w:rPr>
          <w:rFonts w:ascii="ＭＳ Ｐ明朝" w:eastAsia="ＭＳ Ｐ明朝" w:hAnsi="ＭＳ Ｐ明朝"/>
        </w:rPr>
      </w:pPr>
    </w:p>
    <w:p w:rsidR="00D1541D" w:rsidRDefault="003E151E">
      <w:pPr>
        <w:jc w:val="right"/>
        <w:rPr>
          <w:rFonts w:ascii="ＭＳ Ｐ明朝" w:eastAsia="ＭＳ Ｐ明朝" w:hAnsi="ＭＳ Ｐ明朝"/>
        </w:rPr>
      </w:pPr>
      <w:r>
        <w:rPr>
          <w:rFonts w:ascii="ＭＳ Ｐ明朝" w:eastAsia="ＭＳ Ｐ明朝" w:hAnsi="ＭＳ Ｐ明朝" w:hint="eastAsia"/>
        </w:rPr>
        <w:t>令和7年　　月　　日</w:t>
      </w:r>
    </w:p>
    <w:p w:rsidR="00D1541D" w:rsidRDefault="00D1541D">
      <w:pPr>
        <w:jc w:val="right"/>
        <w:rPr>
          <w:rFonts w:ascii="ＭＳ Ｐ明朝" w:eastAsia="ＭＳ Ｐ明朝" w:hAnsi="ＭＳ Ｐ明朝"/>
        </w:rPr>
      </w:pPr>
    </w:p>
    <w:p w:rsidR="00D1541D" w:rsidRDefault="003E151E">
      <w:pPr>
        <w:rPr>
          <w:rFonts w:ascii="ＭＳ Ｐ明朝" w:eastAsia="ＭＳ Ｐ明朝" w:hAnsi="ＭＳ Ｐ明朝"/>
        </w:rPr>
      </w:pPr>
      <w:r>
        <w:rPr>
          <w:rFonts w:ascii="ＭＳ Ｐ明朝" w:eastAsia="ＭＳ Ｐ明朝" w:hAnsi="ＭＳ Ｐ明朝" w:hint="eastAsia"/>
        </w:rPr>
        <w:t>和泉市長　辻　宏康　あて</w:t>
      </w:r>
    </w:p>
    <w:p w:rsidR="00D1541D" w:rsidRDefault="00D1541D">
      <w:pPr>
        <w:ind w:leftChars="342" w:left="718" w:firstLineChars="1900" w:firstLine="3990"/>
        <w:rPr>
          <w:rFonts w:ascii="ＭＳ Ｐ明朝" w:eastAsia="ＭＳ Ｐ明朝" w:hAnsi="ＭＳ Ｐ明朝"/>
        </w:rPr>
      </w:pPr>
    </w:p>
    <w:p w:rsidR="00D1541D" w:rsidRDefault="003E151E">
      <w:pPr>
        <w:ind w:left="3780" w:firstLine="840"/>
        <w:rPr>
          <w:rFonts w:ascii="ＭＳ Ｐ明朝" w:eastAsia="ＭＳ Ｐ明朝" w:hAnsi="ＭＳ Ｐ明朝"/>
        </w:rPr>
      </w:pPr>
      <w:r>
        <w:rPr>
          <w:rFonts w:ascii="ＭＳ Ｐ明朝" w:eastAsia="ＭＳ Ｐ明朝" w:hAnsi="ＭＳ Ｐ明朝" w:hint="eastAsia"/>
        </w:rPr>
        <w:t>住　　　　　　所</w:t>
      </w:r>
    </w:p>
    <w:p w:rsidR="00D1541D" w:rsidRDefault="003E151E">
      <w:pPr>
        <w:ind w:firstLineChars="2200" w:firstLine="4620"/>
        <w:rPr>
          <w:rFonts w:ascii="ＭＳ Ｐ明朝" w:eastAsia="ＭＳ Ｐ明朝" w:hAnsi="ＭＳ Ｐ明朝"/>
        </w:rPr>
      </w:pPr>
      <w:r>
        <w:rPr>
          <w:rFonts w:ascii="ＭＳ Ｐ明朝" w:eastAsia="ＭＳ Ｐ明朝" w:hAnsi="ＭＳ Ｐ明朝" w:hint="eastAsia"/>
        </w:rPr>
        <w:t>商号又は名称</w:t>
      </w:r>
    </w:p>
    <w:p w:rsidR="00D1541D" w:rsidRDefault="003E151E">
      <w:pPr>
        <w:tabs>
          <w:tab w:val="left" w:pos="4650"/>
        </w:tabs>
        <w:rPr>
          <w:rFonts w:ascii="ＭＳ Ｐ明朝" w:eastAsia="ＭＳ Ｐ明朝" w:hAnsi="ＭＳ Ｐ明朝"/>
        </w:rPr>
      </w:pPr>
      <w:r>
        <w:rPr>
          <w:rFonts w:ascii="ＭＳ Ｐ明朝" w:eastAsia="ＭＳ Ｐ明朝" w:hAnsi="ＭＳ Ｐ明朝" w:hint="eastAsia"/>
          <w:kern w:val="0"/>
        </w:rPr>
        <w:tab/>
      </w:r>
      <w:r>
        <w:rPr>
          <w:rFonts w:ascii="ＭＳ Ｐ明朝" w:eastAsia="ＭＳ Ｐ明朝" w:hAnsi="ＭＳ Ｐ明朝" w:hint="eastAsia"/>
          <w:spacing w:val="26"/>
          <w:kern w:val="0"/>
          <w:fitText w:val="1260" w:id="1"/>
        </w:rPr>
        <w:t>代表者氏</w:t>
      </w:r>
      <w:r>
        <w:rPr>
          <w:rFonts w:ascii="ＭＳ Ｐ明朝" w:eastAsia="ＭＳ Ｐ明朝" w:hAnsi="ＭＳ Ｐ明朝" w:hint="eastAsia"/>
          <w:spacing w:val="1"/>
          <w:kern w:val="0"/>
          <w:fitText w:val="1260" w:id="1"/>
        </w:rPr>
        <w:t>名</w:t>
      </w:r>
      <w:r>
        <w:rPr>
          <w:rFonts w:ascii="ＭＳ Ｐ明朝" w:eastAsia="ＭＳ Ｐ明朝" w:hAnsi="ＭＳ Ｐ明朝" w:hint="eastAsia"/>
        </w:rPr>
        <w:t xml:space="preserve">                             　 印</w:t>
      </w:r>
    </w:p>
    <w:p w:rsidR="00D1541D" w:rsidRDefault="003E151E">
      <w:pPr>
        <w:ind w:left="3885" w:firstLineChars="350" w:firstLine="735"/>
        <w:rPr>
          <w:rFonts w:ascii="ＭＳ Ｐ明朝" w:eastAsia="ＭＳ Ｐ明朝" w:hAnsi="ＭＳ Ｐ明朝"/>
        </w:rPr>
      </w:pPr>
      <w:r>
        <w:rPr>
          <w:rFonts w:ascii="ＭＳ Ｐ明朝" w:eastAsia="ＭＳ Ｐ明朝" w:hAnsi="ＭＳ Ｐ明朝" w:hint="eastAsia"/>
        </w:rPr>
        <w:t>電話</w:t>
      </w:r>
    </w:p>
    <w:p w:rsidR="00D1541D" w:rsidRDefault="003E151E">
      <w:pPr>
        <w:ind w:left="4200" w:firstLineChars="200" w:firstLine="420"/>
        <w:rPr>
          <w:rFonts w:ascii="ＭＳ Ｐ明朝" w:eastAsia="ＭＳ Ｐ明朝" w:hAnsi="ＭＳ Ｐ明朝"/>
        </w:rPr>
      </w:pPr>
      <w:r>
        <w:rPr>
          <w:rFonts w:ascii="ＭＳ Ｐ明朝" w:eastAsia="ＭＳ Ｐ明朝" w:hAnsi="ＭＳ Ｐ明朝" w:hint="eastAsia"/>
        </w:rPr>
        <w:t>ＦＡＸ</w:t>
      </w:r>
    </w:p>
    <w:p w:rsidR="00D1541D" w:rsidRDefault="003E151E">
      <w:pPr>
        <w:rPr>
          <w:rFonts w:ascii="ＭＳ Ｐ明朝" w:eastAsia="ＭＳ Ｐ明朝" w:hAnsi="ＭＳ Ｐ明朝"/>
        </w:rPr>
      </w:pPr>
      <w:r>
        <w:rPr>
          <w:rFonts w:ascii="ＭＳ Ｐ明朝" w:eastAsia="ＭＳ Ｐ明朝" w:hAnsi="ＭＳ Ｐ明朝" w:hint="eastAsia"/>
        </w:rPr>
        <w:tab/>
      </w:r>
      <w:r>
        <w:rPr>
          <w:rFonts w:ascii="ＭＳ Ｐ明朝" w:eastAsia="ＭＳ Ｐ明朝" w:hAnsi="ＭＳ Ｐ明朝" w:hint="eastAsia"/>
        </w:rPr>
        <w:tab/>
      </w:r>
      <w:r>
        <w:rPr>
          <w:rFonts w:ascii="ＭＳ Ｐ明朝" w:eastAsia="ＭＳ Ｐ明朝" w:hAnsi="ＭＳ Ｐ明朝" w:hint="eastAsia"/>
        </w:rPr>
        <w:tab/>
      </w:r>
      <w:r>
        <w:rPr>
          <w:rFonts w:ascii="ＭＳ Ｐ明朝" w:eastAsia="ＭＳ Ｐ明朝" w:hAnsi="ＭＳ Ｐ明朝" w:hint="eastAsia"/>
        </w:rPr>
        <w:tab/>
      </w:r>
      <w:r>
        <w:rPr>
          <w:rFonts w:ascii="ＭＳ Ｐ明朝" w:eastAsia="ＭＳ Ｐ明朝" w:hAnsi="ＭＳ Ｐ明朝" w:hint="eastAsia"/>
        </w:rPr>
        <w:tab/>
        <w:t xml:space="preserve">    Ｅ－ｍａｉｌ</w:t>
      </w:r>
    </w:p>
    <w:p w:rsidR="00D1541D" w:rsidRDefault="003E151E">
      <w:pPr>
        <w:rPr>
          <w:rFonts w:ascii="ＭＳ Ｐ明朝" w:eastAsia="ＭＳ Ｐ明朝" w:hAnsi="ＭＳ Ｐ明朝"/>
        </w:rPr>
      </w:pPr>
      <w:r>
        <w:rPr>
          <w:rFonts w:ascii="ＭＳ Ｐ明朝" w:eastAsia="ＭＳ Ｐ明朝" w:hAnsi="ＭＳ Ｐ明朝" w:hint="eastAsia"/>
        </w:rPr>
        <w:t xml:space="preserve">　　　　　　　　　　　</w:t>
      </w:r>
      <w:r>
        <w:rPr>
          <w:rFonts w:ascii="ＭＳ Ｐ明朝" w:eastAsia="ＭＳ Ｐ明朝" w:hAnsi="ＭＳ Ｐ明朝" w:hint="eastAsia"/>
        </w:rPr>
        <w:tab/>
      </w:r>
      <w:r>
        <w:rPr>
          <w:rFonts w:ascii="ＭＳ Ｐ明朝" w:eastAsia="ＭＳ Ｐ明朝" w:hAnsi="ＭＳ Ｐ明朝" w:hint="eastAsia"/>
        </w:rPr>
        <w:tab/>
      </w:r>
      <w:r>
        <w:rPr>
          <w:rFonts w:ascii="ＭＳ Ｐ明朝" w:eastAsia="ＭＳ Ｐ明朝" w:hAnsi="ＭＳ Ｐ明朝" w:hint="eastAsia"/>
        </w:rPr>
        <w:tab/>
      </w:r>
      <w:r>
        <w:rPr>
          <w:rFonts w:ascii="ＭＳ Ｐ明朝" w:eastAsia="ＭＳ Ｐ明朝" w:hAnsi="ＭＳ Ｐ明朝" w:hint="eastAsia"/>
        </w:rPr>
        <w:tab/>
        <w:t xml:space="preserve">　　　担当者所属・氏名</w:t>
      </w:r>
    </w:p>
    <w:p w:rsidR="00D1541D" w:rsidRDefault="00D1541D">
      <w:pPr>
        <w:rPr>
          <w:rFonts w:ascii="ＭＳ Ｐ明朝" w:eastAsia="ＭＳ Ｐ明朝" w:hAnsi="ＭＳ Ｐ明朝"/>
        </w:rPr>
      </w:pPr>
    </w:p>
    <w:p w:rsidR="00D1541D" w:rsidRDefault="003E151E">
      <w:pPr>
        <w:pStyle w:val="a4"/>
        <w:rPr>
          <w:rFonts w:ascii="ＭＳ Ｐ明朝" w:eastAsia="ＭＳ Ｐ明朝" w:hAnsi="ＭＳ Ｐ明朝"/>
          <w:sz w:val="21"/>
        </w:rPr>
      </w:pPr>
      <w:r>
        <w:rPr>
          <w:rFonts w:ascii="ＭＳ Ｐ明朝" w:eastAsia="ＭＳ Ｐ明朝" w:hAnsi="ＭＳ Ｐ明朝" w:hint="eastAsia"/>
          <w:sz w:val="21"/>
        </w:rPr>
        <w:t xml:space="preserve">　</w:t>
      </w:r>
      <w:r w:rsidR="003C3978" w:rsidRPr="003C3978">
        <w:rPr>
          <w:rFonts w:ascii="ＭＳ Ｐ明朝" w:eastAsia="ＭＳ Ｐ明朝" w:hAnsi="ＭＳ Ｐ明朝" w:hint="eastAsia"/>
          <w:sz w:val="21"/>
        </w:rPr>
        <w:t>使用済GIGAスクール端末等の処分業務</w:t>
      </w:r>
      <w:r w:rsidR="006A607E">
        <w:rPr>
          <w:rFonts w:ascii="ＭＳ Ｐ明朝" w:eastAsia="ＭＳ Ｐ明朝" w:hAnsi="ＭＳ Ｐ明朝" w:hint="eastAsia"/>
          <w:sz w:val="21"/>
        </w:rPr>
        <w:t>委託</w:t>
      </w:r>
      <w:r>
        <w:rPr>
          <w:rFonts w:ascii="ＭＳ Ｐ明朝" w:eastAsia="ＭＳ Ｐ明朝" w:hAnsi="ＭＳ Ｐ明朝" w:hint="eastAsia"/>
          <w:sz w:val="21"/>
        </w:rPr>
        <w:t>に係る公募型指名競争入札</w:t>
      </w:r>
      <w:r w:rsidR="00B24471">
        <w:rPr>
          <w:rFonts w:ascii="ＭＳ Ｐ明朝" w:eastAsia="ＭＳ Ｐ明朝" w:hAnsi="ＭＳ Ｐ明朝" w:hint="eastAsia"/>
          <w:sz w:val="21"/>
        </w:rPr>
        <w:t>（以下、「本入札」という。）</w:t>
      </w:r>
      <w:r>
        <w:rPr>
          <w:rFonts w:ascii="ＭＳ Ｐ明朝" w:eastAsia="ＭＳ Ｐ明朝" w:hAnsi="ＭＳ Ｐ明朝" w:hint="eastAsia"/>
          <w:sz w:val="21"/>
        </w:rPr>
        <w:t>の参加を希望しますので、入札参加資格確認申請致します。また、下記の内容に真実と相違ないことを誓約します。</w:t>
      </w:r>
    </w:p>
    <w:p w:rsidR="00D1541D" w:rsidRDefault="003E151E">
      <w:pPr>
        <w:pStyle w:val="a4"/>
        <w:ind w:firstLineChars="100" w:firstLine="210"/>
        <w:rPr>
          <w:rFonts w:ascii="ＭＳ Ｐ明朝" w:eastAsia="ＭＳ Ｐ明朝" w:hAnsi="ＭＳ Ｐ明朝"/>
          <w:sz w:val="21"/>
        </w:rPr>
      </w:pPr>
      <w:r>
        <w:rPr>
          <w:rFonts w:ascii="ＭＳ Ｐ明朝" w:eastAsia="ＭＳ Ｐ明朝" w:hAnsi="ＭＳ Ｐ明朝" w:hint="eastAsia"/>
          <w:sz w:val="21"/>
        </w:rPr>
        <w:t>なお、本誓約事項等に違反が判明した場合の弊社に対する処置等については、何ら弊社からの不服等は申出ることなく、貴市の指示に従います。</w:t>
      </w:r>
    </w:p>
    <w:p w:rsidR="00D1541D" w:rsidRDefault="00D1541D"/>
    <w:p w:rsidR="00D1541D" w:rsidRDefault="003E151E">
      <w:pPr>
        <w:pStyle w:val="a5"/>
        <w:rPr>
          <w:rFonts w:ascii="ＭＳ Ｐ明朝" w:eastAsia="ＭＳ Ｐ明朝" w:hAnsi="ＭＳ Ｐ明朝"/>
          <w:sz w:val="21"/>
        </w:rPr>
      </w:pPr>
      <w:r>
        <w:rPr>
          <w:rFonts w:ascii="ＭＳ Ｐ明朝" w:eastAsia="ＭＳ Ｐ明朝" w:hAnsi="ＭＳ Ｐ明朝" w:hint="eastAsia"/>
          <w:sz w:val="21"/>
        </w:rPr>
        <w:t>記</w:t>
      </w:r>
    </w:p>
    <w:p w:rsidR="00D1541D" w:rsidRDefault="00D1541D"/>
    <w:p w:rsidR="00D1541D" w:rsidRDefault="003E151E">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地方自治法施行令第１６７条の４の規定に該当しない者であること。</w:t>
      </w:r>
    </w:p>
    <w:p w:rsidR="00D1541D" w:rsidRDefault="003E151E">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会社更生法の規定により、更生手続開始の申立てをしている者でないこと。</w:t>
      </w:r>
    </w:p>
    <w:p w:rsidR="00D1541D" w:rsidRDefault="003E151E">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民事再生法の規定により、再生手続開始の申立てをしている者でないこと。</w:t>
      </w:r>
    </w:p>
    <w:p w:rsidR="00D1541D" w:rsidRDefault="003E151E">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和泉市入札参加有資格業者指名停止要綱（平成17年制定）に基づく指名停止などを、本業務の申請日時点で受けていないこと。</w:t>
      </w:r>
    </w:p>
    <w:p w:rsidR="00D1541D" w:rsidRDefault="003E151E">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法令違反により大阪府から参加停止措置を本業務の申請時点で受けていないこと。</w:t>
      </w:r>
    </w:p>
    <w:p w:rsidR="00D1541D" w:rsidRDefault="003E151E">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事業者、事業者の役員又は従業員（以下「事業者関係者」という。）が公表日から過去10年間にかけて暴力団、暴力団員、暴力団関係者、総会屋その他の反社会的勢力（以下「反社会的勢力」という。）でなく、事業者関係者が反社会的勢力に対し、出資、貸付、資金提供等の便宜を図っておらず、自ら意図して交際したり、維持・運営に協力若しくは関与していないこと。</w:t>
      </w:r>
    </w:p>
    <w:p w:rsidR="00D1541D" w:rsidRPr="009D3127" w:rsidRDefault="003E151E" w:rsidP="00B24471">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公告日から起算して過去</w:t>
      </w:r>
      <w:r w:rsidR="009D3127">
        <w:rPr>
          <w:rFonts w:ascii="ＭＳ Ｐ明朝" w:eastAsia="ＭＳ Ｐ明朝" w:hAnsi="ＭＳ Ｐ明朝"/>
          <w:sz w:val="21"/>
        </w:rPr>
        <w:t>5</w:t>
      </w:r>
      <w:r w:rsidRPr="009D3127">
        <w:rPr>
          <w:rFonts w:ascii="ＭＳ Ｐ明朝" w:eastAsia="ＭＳ Ｐ明朝" w:hAnsi="ＭＳ Ｐ明朝" w:hint="eastAsia"/>
          <w:sz w:val="21"/>
        </w:rPr>
        <w:t>年間で市、国(公社、公団を含む)又は他の地方公共団体と同等又は類似する業務委託契約を</w:t>
      </w:r>
      <w:r w:rsidR="00B24471">
        <w:rPr>
          <w:rFonts w:ascii="ＭＳ Ｐ明朝" w:eastAsia="ＭＳ Ｐ明朝" w:hAnsi="ＭＳ Ｐ明朝" w:hint="eastAsia"/>
          <w:sz w:val="21"/>
        </w:rPr>
        <w:t>1</w:t>
      </w:r>
      <w:r w:rsidRPr="009D3127">
        <w:rPr>
          <w:rFonts w:ascii="ＭＳ Ｐ明朝" w:eastAsia="ＭＳ Ｐ明朝" w:hAnsi="ＭＳ Ｐ明朝" w:hint="eastAsia"/>
          <w:sz w:val="21"/>
        </w:rPr>
        <w:t>回以上にわたって締結してこれらを全て誠実に履行した実績を有する者であること。</w:t>
      </w:r>
      <w:r w:rsidR="00B24471">
        <w:rPr>
          <w:rFonts w:ascii="ＭＳ Ｐ明朝" w:eastAsia="ＭＳ Ｐ明朝" w:hAnsi="ＭＳ Ｐ明朝" w:hint="eastAsia"/>
          <w:sz w:val="21"/>
        </w:rPr>
        <w:t>（例：</w:t>
      </w:r>
      <w:r w:rsidR="00B24471" w:rsidRPr="00B24471">
        <w:rPr>
          <w:rFonts w:ascii="ＭＳ Ｐ明朝" w:eastAsia="ＭＳ Ｐ明朝" w:hAnsi="ＭＳ Ｐ明朝" w:hint="eastAsia"/>
          <w:sz w:val="21"/>
        </w:rPr>
        <w:t>官公庁のOA機器処分業務など</w:t>
      </w:r>
      <w:r w:rsidR="00B24471">
        <w:rPr>
          <w:rFonts w:ascii="ＭＳ Ｐ明朝" w:eastAsia="ＭＳ Ｐ明朝" w:hAnsi="ＭＳ Ｐ明朝" w:hint="eastAsia"/>
          <w:sz w:val="21"/>
        </w:rPr>
        <w:t>）</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560"/>
        <w:gridCol w:w="1275"/>
        <w:gridCol w:w="1843"/>
        <w:gridCol w:w="1985"/>
        <w:gridCol w:w="1134"/>
      </w:tblGrid>
      <w:tr w:rsidR="00D1541D">
        <w:tc>
          <w:tcPr>
            <w:tcW w:w="1275" w:type="dxa"/>
            <w:tcBorders>
              <w:right w:val="single" w:sz="4" w:space="0" w:color="FFFFFF"/>
            </w:tcBorders>
            <w:shd w:val="clear" w:color="auto" w:fill="000000"/>
          </w:tcPr>
          <w:p w:rsidR="00D1541D" w:rsidRDefault="003E151E">
            <w:pPr>
              <w:pStyle w:val="a4"/>
              <w:ind w:rightChars="192" w:right="403"/>
              <w:jc w:val="center"/>
              <w:rPr>
                <w:rFonts w:ascii="ＭＳ Ｐ明朝" w:eastAsia="ＭＳ Ｐ明朝" w:hAnsi="ＭＳ Ｐ明朝"/>
                <w:b/>
                <w:sz w:val="16"/>
              </w:rPr>
            </w:pPr>
            <w:r>
              <w:rPr>
                <w:rFonts w:ascii="ＭＳ Ｐ明朝" w:eastAsia="ＭＳ Ｐ明朝" w:hAnsi="ＭＳ Ｐ明朝" w:hint="eastAsia"/>
                <w:b/>
                <w:sz w:val="16"/>
              </w:rPr>
              <w:t>発注者名</w:t>
            </w:r>
          </w:p>
        </w:tc>
        <w:tc>
          <w:tcPr>
            <w:tcW w:w="1560" w:type="dxa"/>
            <w:tcBorders>
              <w:left w:val="single" w:sz="4" w:space="0" w:color="FFFFFF"/>
              <w:right w:val="single" w:sz="4" w:space="0" w:color="FFFFFF"/>
            </w:tcBorders>
            <w:shd w:val="clear" w:color="auto" w:fill="000000"/>
          </w:tcPr>
          <w:p w:rsidR="00D1541D" w:rsidRDefault="003E151E">
            <w:pPr>
              <w:pStyle w:val="a4"/>
              <w:ind w:rightChars="192" w:right="403"/>
              <w:jc w:val="center"/>
              <w:rPr>
                <w:rFonts w:ascii="ＭＳ Ｐ明朝" w:eastAsia="ＭＳ Ｐ明朝" w:hAnsi="ＭＳ Ｐ明朝"/>
                <w:b/>
                <w:sz w:val="16"/>
              </w:rPr>
            </w:pPr>
            <w:r>
              <w:rPr>
                <w:rFonts w:ascii="ＭＳ Ｐ明朝" w:eastAsia="ＭＳ Ｐ明朝" w:hAnsi="ＭＳ Ｐ明朝" w:hint="eastAsia"/>
                <w:b/>
                <w:sz w:val="16"/>
              </w:rPr>
              <w:t>契約名</w:t>
            </w:r>
          </w:p>
        </w:tc>
        <w:tc>
          <w:tcPr>
            <w:tcW w:w="1275" w:type="dxa"/>
            <w:tcBorders>
              <w:left w:val="single" w:sz="4" w:space="0" w:color="FFFFFF"/>
              <w:right w:val="single" w:sz="4" w:space="0" w:color="FFFFFF"/>
            </w:tcBorders>
            <w:shd w:val="clear" w:color="auto" w:fill="000000"/>
          </w:tcPr>
          <w:p w:rsidR="00D1541D" w:rsidRDefault="003E151E">
            <w:pPr>
              <w:pStyle w:val="a4"/>
              <w:ind w:rightChars="192" w:right="403"/>
              <w:jc w:val="center"/>
              <w:rPr>
                <w:rFonts w:ascii="ＭＳ Ｐ明朝" w:eastAsia="ＭＳ Ｐ明朝" w:hAnsi="ＭＳ Ｐ明朝"/>
                <w:b/>
                <w:sz w:val="16"/>
              </w:rPr>
            </w:pPr>
            <w:r>
              <w:rPr>
                <w:rFonts w:ascii="ＭＳ Ｐ明朝" w:eastAsia="ＭＳ Ｐ明朝" w:hAnsi="ＭＳ Ｐ明朝" w:hint="eastAsia"/>
                <w:b/>
                <w:sz w:val="16"/>
              </w:rPr>
              <w:t>契約金額</w:t>
            </w:r>
          </w:p>
        </w:tc>
        <w:tc>
          <w:tcPr>
            <w:tcW w:w="1843" w:type="dxa"/>
            <w:tcBorders>
              <w:left w:val="single" w:sz="4" w:space="0" w:color="FFFFFF"/>
              <w:right w:val="single" w:sz="4" w:space="0" w:color="FFFFFF"/>
            </w:tcBorders>
            <w:shd w:val="clear" w:color="auto" w:fill="000000"/>
          </w:tcPr>
          <w:p w:rsidR="00D1541D" w:rsidRDefault="003E151E">
            <w:pPr>
              <w:pStyle w:val="a4"/>
              <w:ind w:rightChars="192" w:right="403"/>
              <w:jc w:val="center"/>
              <w:rPr>
                <w:rFonts w:ascii="ＭＳ Ｐ明朝" w:eastAsia="ＭＳ Ｐ明朝" w:hAnsi="ＭＳ Ｐ明朝"/>
                <w:b/>
                <w:sz w:val="16"/>
              </w:rPr>
            </w:pPr>
            <w:r>
              <w:rPr>
                <w:rFonts w:ascii="ＭＳ Ｐ明朝" w:eastAsia="ＭＳ Ｐ明朝" w:hAnsi="ＭＳ Ｐ明朝" w:hint="eastAsia"/>
                <w:b/>
                <w:sz w:val="16"/>
              </w:rPr>
              <w:t>契約開始年月日</w:t>
            </w:r>
          </w:p>
        </w:tc>
        <w:tc>
          <w:tcPr>
            <w:tcW w:w="1985" w:type="dxa"/>
            <w:tcBorders>
              <w:left w:val="single" w:sz="4" w:space="0" w:color="FFFFFF"/>
              <w:right w:val="single" w:sz="4" w:space="0" w:color="FFFFFF"/>
            </w:tcBorders>
            <w:shd w:val="clear" w:color="auto" w:fill="000000"/>
          </w:tcPr>
          <w:p w:rsidR="00D1541D" w:rsidRDefault="003E151E">
            <w:pPr>
              <w:pStyle w:val="a4"/>
              <w:ind w:rightChars="192" w:right="403"/>
              <w:jc w:val="center"/>
              <w:rPr>
                <w:rFonts w:ascii="ＭＳ Ｐ明朝" w:eastAsia="ＭＳ Ｐ明朝" w:hAnsi="ＭＳ Ｐ明朝"/>
                <w:b/>
                <w:sz w:val="16"/>
              </w:rPr>
            </w:pPr>
            <w:r>
              <w:rPr>
                <w:rFonts w:ascii="ＭＳ Ｐ明朝" w:eastAsia="ＭＳ Ｐ明朝" w:hAnsi="ＭＳ Ｐ明朝" w:hint="eastAsia"/>
                <w:b/>
                <w:sz w:val="16"/>
              </w:rPr>
              <w:t>契約満了日年月日</w:t>
            </w:r>
          </w:p>
        </w:tc>
        <w:tc>
          <w:tcPr>
            <w:tcW w:w="1134" w:type="dxa"/>
            <w:tcBorders>
              <w:left w:val="single" w:sz="4" w:space="0" w:color="FFFFFF"/>
            </w:tcBorders>
            <w:shd w:val="clear" w:color="auto" w:fill="000000"/>
          </w:tcPr>
          <w:p w:rsidR="00D1541D" w:rsidRDefault="003E151E">
            <w:pPr>
              <w:pStyle w:val="a4"/>
              <w:ind w:rightChars="192" w:right="403"/>
              <w:jc w:val="center"/>
              <w:rPr>
                <w:rFonts w:ascii="ＭＳ Ｐ明朝" w:eastAsia="ＭＳ Ｐ明朝" w:hAnsi="ＭＳ Ｐ明朝"/>
                <w:b/>
                <w:sz w:val="16"/>
              </w:rPr>
            </w:pPr>
            <w:r>
              <w:rPr>
                <w:rFonts w:ascii="ＭＳ Ｐ明朝" w:eastAsia="ＭＳ Ｐ明朝" w:hAnsi="ＭＳ Ｐ明朝" w:hint="eastAsia"/>
                <w:b/>
                <w:sz w:val="16"/>
              </w:rPr>
              <w:t>備考</w:t>
            </w:r>
          </w:p>
        </w:tc>
      </w:tr>
      <w:tr w:rsidR="00D1541D">
        <w:tc>
          <w:tcPr>
            <w:tcW w:w="1275" w:type="dxa"/>
            <w:shd w:val="clear" w:color="auto" w:fill="auto"/>
          </w:tcPr>
          <w:p w:rsidR="00D1541D" w:rsidRDefault="00D1541D">
            <w:pPr>
              <w:pStyle w:val="a4"/>
              <w:ind w:rightChars="192" w:right="403"/>
              <w:rPr>
                <w:rFonts w:ascii="ＭＳ Ｐ明朝" w:eastAsia="ＭＳ Ｐ明朝" w:hAnsi="ＭＳ Ｐ明朝"/>
                <w:sz w:val="21"/>
              </w:rPr>
            </w:pPr>
          </w:p>
        </w:tc>
        <w:tc>
          <w:tcPr>
            <w:tcW w:w="1560" w:type="dxa"/>
            <w:shd w:val="clear" w:color="auto" w:fill="auto"/>
          </w:tcPr>
          <w:p w:rsidR="00D1541D" w:rsidRDefault="00D1541D">
            <w:pPr>
              <w:pStyle w:val="a4"/>
              <w:ind w:rightChars="192" w:right="403"/>
              <w:rPr>
                <w:rFonts w:ascii="ＭＳ Ｐ明朝" w:eastAsia="ＭＳ Ｐ明朝" w:hAnsi="ＭＳ Ｐ明朝"/>
                <w:sz w:val="21"/>
              </w:rPr>
            </w:pPr>
          </w:p>
        </w:tc>
        <w:tc>
          <w:tcPr>
            <w:tcW w:w="1275" w:type="dxa"/>
            <w:shd w:val="clear" w:color="auto" w:fill="auto"/>
          </w:tcPr>
          <w:p w:rsidR="00D1541D" w:rsidRDefault="00D1541D">
            <w:pPr>
              <w:pStyle w:val="a4"/>
              <w:ind w:rightChars="192" w:right="403"/>
              <w:rPr>
                <w:rFonts w:ascii="ＭＳ Ｐ明朝" w:eastAsia="ＭＳ Ｐ明朝" w:hAnsi="ＭＳ Ｐ明朝"/>
                <w:sz w:val="21"/>
              </w:rPr>
            </w:pPr>
          </w:p>
        </w:tc>
        <w:tc>
          <w:tcPr>
            <w:tcW w:w="1843" w:type="dxa"/>
            <w:shd w:val="clear" w:color="auto" w:fill="auto"/>
          </w:tcPr>
          <w:p w:rsidR="00D1541D" w:rsidRDefault="00D1541D">
            <w:pPr>
              <w:pStyle w:val="a4"/>
              <w:ind w:rightChars="192" w:right="403"/>
              <w:rPr>
                <w:rFonts w:ascii="ＭＳ Ｐ明朝" w:eastAsia="ＭＳ Ｐ明朝" w:hAnsi="ＭＳ Ｐ明朝"/>
                <w:sz w:val="21"/>
              </w:rPr>
            </w:pPr>
          </w:p>
        </w:tc>
        <w:tc>
          <w:tcPr>
            <w:tcW w:w="1985" w:type="dxa"/>
            <w:shd w:val="clear" w:color="auto" w:fill="auto"/>
          </w:tcPr>
          <w:p w:rsidR="00D1541D" w:rsidRDefault="00D1541D">
            <w:pPr>
              <w:pStyle w:val="a4"/>
              <w:ind w:rightChars="192" w:right="403"/>
              <w:rPr>
                <w:rFonts w:ascii="ＭＳ Ｐ明朝" w:eastAsia="ＭＳ Ｐ明朝" w:hAnsi="ＭＳ Ｐ明朝"/>
                <w:sz w:val="21"/>
              </w:rPr>
            </w:pPr>
          </w:p>
        </w:tc>
        <w:tc>
          <w:tcPr>
            <w:tcW w:w="1134" w:type="dxa"/>
            <w:shd w:val="clear" w:color="auto" w:fill="auto"/>
          </w:tcPr>
          <w:p w:rsidR="00D1541D" w:rsidRDefault="00D1541D">
            <w:pPr>
              <w:pStyle w:val="a4"/>
              <w:ind w:rightChars="192" w:right="403"/>
              <w:rPr>
                <w:rFonts w:ascii="ＭＳ Ｐ明朝" w:eastAsia="ＭＳ Ｐ明朝" w:hAnsi="ＭＳ Ｐ明朝"/>
                <w:sz w:val="21"/>
              </w:rPr>
            </w:pPr>
          </w:p>
        </w:tc>
      </w:tr>
      <w:tr w:rsidR="00D1541D">
        <w:tc>
          <w:tcPr>
            <w:tcW w:w="1275" w:type="dxa"/>
            <w:shd w:val="clear" w:color="auto" w:fill="auto"/>
          </w:tcPr>
          <w:p w:rsidR="00D1541D" w:rsidRDefault="00D1541D">
            <w:pPr>
              <w:pStyle w:val="a4"/>
              <w:ind w:rightChars="192" w:right="403"/>
              <w:rPr>
                <w:rFonts w:ascii="ＭＳ Ｐ明朝" w:eastAsia="ＭＳ Ｐ明朝" w:hAnsi="ＭＳ Ｐ明朝"/>
                <w:sz w:val="21"/>
              </w:rPr>
            </w:pPr>
          </w:p>
        </w:tc>
        <w:tc>
          <w:tcPr>
            <w:tcW w:w="1560" w:type="dxa"/>
            <w:shd w:val="clear" w:color="auto" w:fill="auto"/>
          </w:tcPr>
          <w:p w:rsidR="00D1541D" w:rsidRDefault="00D1541D">
            <w:pPr>
              <w:pStyle w:val="a4"/>
              <w:ind w:rightChars="192" w:right="403"/>
              <w:rPr>
                <w:rFonts w:ascii="ＭＳ Ｐ明朝" w:eastAsia="ＭＳ Ｐ明朝" w:hAnsi="ＭＳ Ｐ明朝"/>
                <w:sz w:val="21"/>
              </w:rPr>
            </w:pPr>
          </w:p>
        </w:tc>
        <w:tc>
          <w:tcPr>
            <w:tcW w:w="1275" w:type="dxa"/>
            <w:shd w:val="clear" w:color="auto" w:fill="auto"/>
          </w:tcPr>
          <w:p w:rsidR="00D1541D" w:rsidRDefault="00D1541D">
            <w:pPr>
              <w:pStyle w:val="a4"/>
              <w:ind w:rightChars="192" w:right="403"/>
              <w:rPr>
                <w:rFonts w:ascii="ＭＳ Ｐ明朝" w:eastAsia="ＭＳ Ｐ明朝" w:hAnsi="ＭＳ Ｐ明朝"/>
                <w:sz w:val="21"/>
              </w:rPr>
            </w:pPr>
          </w:p>
        </w:tc>
        <w:tc>
          <w:tcPr>
            <w:tcW w:w="1843" w:type="dxa"/>
            <w:shd w:val="clear" w:color="auto" w:fill="auto"/>
          </w:tcPr>
          <w:p w:rsidR="00D1541D" w:rsidRDefault="00D1541D">
            <w:pPr>
              <w:pStyle w:val="a4"/>
              <w:ind w:rightChars="192" w:right="403"/>
              <w:rPr>
                <w:rFonts w:ascii="ＭＳ Ｐ明朝" w:eastAsia="ＭＳ Ｐ明朝" w:hAnsi="ＭＳ Ｐ明朝"/>
                <w:sz w:val="21"/>
              </w:rPr>
            </w:pPr>
          </w:p>
        </w:tc>
        <w:tc>
          <w:tcPr>
            <w:tcW w:w="1985" w:type="dxa"/>
            <w:shd w:val="clear" w:color="auto" w:fill="auto"/>
          </w:tcPr>
          <w:p w:rsidR="00D1541D" w:rsidRDefault="00D1541D">
            <w:pPr>
              <w:pStyle w:val="a4"/>
              <w:ind w:rightChars="192" w:right="403"/>
              <w:rPr>
                <w:rFonts w:ascii="ＭＳ Ｐ明朝" w:eastAsia="ＭＳ Ｐ明朝" w:hAnsi="ＭＳ Ｐ明朝"/>
                <w:sz w:val="21"/>
              </w:rPr>
            </w:pPr>
          </w:p>
        </w:tc>
        <w:tc>
          <w:tcPr>
            <w:tcW w:w="1134" w:type="dxa"/>
            <w:shd w:val="clear" w:color="auto" w:fill="auto"/>
          </w:tcPr>
          <w:p w:rsidR="00D1541D" w:rsidRDefault="00D1541D">
            <w:pPr>
              <w:pStyle w:val="a4"/>
              <w:ind w:rightChars="192" w:right="403"/>
              <w:rPr>
                <w:rFonts w:ascii="ＭＳ Ｐ明朝" w:eastAsia="ＭＳ Ｐ明朝" w:hAnsi="ＭＳ Ｐ明朝"/>
                <w:sz w:val="21"/>
              </w:rPr>
            </w:pPr>
          </w:p>
        </w:tc>
      </w:tr>
      <w:tr w:rsidR="00D1541D">
        <w:tc>
          <w:tcPr>
            <w:tcW w:w="1275" w:type="dxa"/>
            <w:shd w:val="clear" w:color="auto" w:fill="auto"/>
          </w:tcPr>
          <w:p w:rsidR="00D1541D" w:rsidRDefault="00D1541D">
            <w:pPr>
              <w:pStyle w:val="a4"/>
              <w:ind w:rightChars="192" w:right="403"/>
              <w:rPr>
                <w:rFonts w:ascii="ＭＳ Ｐ明朝" w:eastAsia="ＭＳ Ｐ明朝" w:hAnsi="ＭＳ Ｐ明朝"/>
                <w:sz w:val="21"/>
              </w:rPr>
            </w:pPr>
          </w:p>
        </w:tc>
        <w:tc>
          <w:tcPr>
            <w:tcW w:w="1560" w:type="dxa"/>
            <w:shd w:val="clear" w:color="auto" w:fill="auto"/>
          </w:tcPr>
          <w:p w:rsidR="00D1541D" w:rsidRDefault="00D1541D">
            <w:pPr>
              <w:pStyle w:val="a4"/>
              <w:ind w:rightChars="192" w:right="403"/>
              <w:rPr>
                <w:rFonts w:ascii="ＭＳ Ｐ明朝" w:eastAsia="ＭＳ Ｐ明朝" w:hAnsi="ＭＳ Ｐ明朝"/>
                <w:sz w:val="21"/>
              </w:rPr>
            </w:pPr>
          </w:p>
        </w:tc>
        <w:tc>
          <w:tcPr>
            <w:tcW w:w="1275" w:type="dxa"/>
            <w:shd w:val="clear" w:color="auto" w:fill="auto"/>
          </w:tcPr>
          <w:p w:rsidR="00D1541D" w:rsidRDefault="00D1541D">
            <w:pPr>
              <w:pStyle w:val="a4"/>
              <w:ind w:rightChars="192" w:right="403"/>
              <w:rPr>
                <w:rFonts w:ascii="ＭＳ Ｐ明朝" w:eastAsia="ＭＳ Ｐ明朝" w:hAnsi="ＭＳ Ｐ明朝"/>
                <w:sz w:val="21"/>
              </w:rPr>
            </w:pPr>
          </w:p>
        </w:tc>
        <w:tc>
          <w:tcPr>
            <w:tcW w:w="1843" w:type="dxa"/>
            <w:shd w:val="clear" w:color="auto" w:fill="auto"/>
          </w:tcPr>
          <w:p w:rsidR="00D1541D" w:rsidRDefault="00D1541D">
            <w:pPr>
              <w:pStyle w:val="a4"/>
              <w:ind w:rightChars="192" w:right="403"/>
              <w:rPr>
                <w:rFonts w:ascii="ＭＳ Ｐ明朝" w:eastAsia="ＭＳ Ｐ明朝" w:hAnsi="ＭＳ Ｐ明朝"/>
                <w:sz w:val="21"/>
              </w:rPr>
            </w:pPr>
          </w:p>
        </w:tc>
        <w:tc>
          <w:tcPr>
            <w:tcW w:w="1985" w:type="dxa"/>
            <w:shd w:val="clear" w:color="auto" w:fill="auto"/>
          </w:tcPr>
          <w:p w:rsidR="00D1541D" w:rsidRDefault="00D1541D">
            <w:pPr>
              <w:pStyle w:val="a4"/>
              <w:ind w:rightChars="192" w:right="403"/>
              <w:rPr>
                <w:rFonts w:ascii="ＭＳ Ｐ明朝" w:eastAsia="ＭＳ Ｐ明朝" w:hAnsi="ＭＳ Ｐ明朝"/>
                <w:sz w:val="21"/>
              </w:rPr>
            </w:pPr>
          </w:p>
        </w:tc>
        <w:tc>
          <w:tcPr>
            <w:tcW w:w="1134" w:type="dxa"/>
            <w:shd w:val="clear" w:color="auto" w:fill="auto"/>
          </w:tcPr>
          <w:p w:rsidR="00D1541D" w:rsidRDefault="00D1541D">
            <w:pPr>
              <w:pStyle w:val="a4"/>
              <w:ind w:rightChars="192" w:right="403"/>
              <w:rPr>
                <w:rFonts w:ascii="ＭＳ Ｐ明朝" w:eastAsia="ＭＳ Ｐ明朝" w:hAnsi="ＭＳ Ｐ明朝"/>
                <w:sz w:val="21"/>
              </w:rPr>
            </w:pPr>
          </w:p>
        </w:tc>
      </w:tr>
    </w:tbl>
    <w:p w:rsidR="00D1541D" w:rsidRDefault="00D1541D">
      <w:pPr>
        <w:pStyle w:val="a4"/>
        <w:ind w:left="846" w:rightChars="192" w:right="403"/>
        <w:rPr>
          <w:rFonts w:ascii="ＭＳ Ｐ明朝" w:eastAsia="ＭＳ Ｐ明朝" w:hAnsi="ＭＳ Ｐ明朝"/>
          <w:sz w:val="21"/>
        </w:rPr>
      </w:pPr>
    </w:p>
    <w:p w:rsidR="00D1541D" w:rsidRDefault="003E151E">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和泉市の令和6・7年度入札参加資格（業者登録）があること。</w:t>
      </w:r>
      <w:r w:rsidR="00B24471">
        <w:rPr>
          <w:rFonts w:ascii="ＭＳ Ｐ明朝" w:eastAsia="ＭＳ Ｐ明朝" w:hAnsi="ＭＳ Ｐ明朝" w:hint="eastAsia"/>
          <w:sz w:val="21"/>
        </w:rPr>
        <w:t>（令和6・7年度</w:t>
      </w:r>
      <w:bookmarkStart w:id="0" w:name="_GoBack"/>
      <w:bookmarkEnd w:id="0"/>
      <w:r w:rsidR="00B24471">
        <w:rPr>
          <w:rFonts w:ascii="ＭＳ Ｐ明朝" w:eastAsia="ＭＳ Ｐ明朝" w:hAnsi="ＭＳ Ｐ明朝" w:hint="eastAsia"/>
          <w:sz w:val="21"/>
        </w:rPr>
        <w:t>入札参加資格を有していないものについては、本入札実施要領「2.</w:t>
      </w:r>
      <w:r w:rsidR="00B24471">
        <w:rPr>
          <w:rFonts w:ascii="ＭＳ Ｐ明朝" w:eastAsia="ＭＳ Ｐ明朝" w:hAnsi="ＭＳ Ｐ明朝"/>
          <w:sz w:val="21"/>
        </w:rPr>
        <w:t xml:space="preserve"> </w:t>
      </w:r>
      <w:r w:rsidR="00B24471">
        <w:rPr>
          <w:rFonts w:ascii="ＭＳ Ｐ明朝" w:eastAsia="ＭＳ Ｐ明朝" w:hAnsi="ＭＳ Ｐ明朝" w:hint="eastAsia"/>
          <w:sz w:val="21"/>
        </w:rPr>
        <w:t>入札に参加する者に必要な資格」 (９)に記載の書類を提出すること。）</w:t>
      </w:r>
    </w:p>
    <w:p w:rsidR="00D1541D" w:rsidRDefault="00B24471" w:rsidP="003C3978">
      <w:pPr>
        <w:pStyle w:val="a4"/>
        <w:numPr>
          <w:ilvl w:val="0"/>
          <w:numId w:val="1"/>
        </w:numPr>
        <w:ind w:rightChars="192" w:right="403"/>
        <w:rPr>
          <w:rFonts w:ascii="ＭＳ Ｐ明朝" w:eastAsia="ＭＳ Ｐ明朝" w:hAnsi="ＭＳ Ｐ明朝"/>
          <w:sz w:val="21"/>
        </w:rPr>
      </w:pPr>
      <w:r>
        <w:rPr>
          <w:rFonts w:ascii="ＭＳ Ｐ明朝" w:eastAsia="ＭＳ Ｐ明朝" w:hAnsi="ＭＳ Ｐ明朝" w:hint="eastAsia"/>
          <w:sz w:val="21"/>
        </w:rPr>
        <w:t>本</w:t>
      </w:r>
      <w:r w:rsidR="003E151E">
        <w:rPr>
          <w:rFonts w:ascii="ＭＳ Ｐ明朝" w:eastAsia="ＭＳ Ｐ明朝" w:hAnsi="ＭＳ Ｐ明朝" w:hint="eastAsia"/>
          <w:sz w:val="21"/>
        </w:rPr>
        <w:t>入札に関連する関係書類（</w:t>
      </w:r>
      <w:r w:rsidR="003C3978" w:rsidRPr="003C3978">
        <w:rPr>
          <w:rFonts w:ascii="ＭＳ Ｐ明朝" w:eastAsia="ＭＳ Ｐ明朝" w:hAnsi="ＭＳ Ｐ明朝" w:hint="eastAsia"/>
          <w:sz w:val="21"/>
        </w:rPr>
        <w:t>使用済GIGAスクール端末等の処分業務</w:t>
      </w:r>
      <w:r w:rsidR="006A607E">
        <w:rPr>
          <w:rFonts w:ascii="ＭＳ Ｐ明朝" w:eastAsia="ＭＳ Ｐ明朝" w:hAnsi="ＭＳ Ｐ明朝" w:hint="eastAsia"/>
          <w:sz w:val="21"/>
        </w:rPr>
        <w:t>委託</w:t>
      </w:r>
      <w:r w:rsidR="003E151E">
        <w:rPr>
          <w:rFonts w:ascii="ＭＳ Ｐ明朝" w:eastAsia="ＭＳ Ｐ明朝" w:hAnsi="ＭＳ Ｐ明朝" w:hint="eastAsia"/>
          <w:sz w:val="21"/>
        </w:rPr>
        <w:t>仕様書等)の内容について、全て熟読し内容を十分理解し、これらを遵守出来ること。</w:t>
      </w:r>
    </w:p>
    <w:p w:rsidR="00D1541D" w:rsidRDefault="003E151E">
      <w:pPr>
        <w:pStyle w:val="a4"/>
        <w:numPr>
          <w:ilvl w:val="0"/>
          <w:numId w:val="1"/>
        </w:numPr>
        <w:ind w:rightChars="192" w:right="403"/>
        <w:rPr>
          <w:rFonts w:ascii="ＭＳ Ｐ明朝" w:eastAsia="ＭＳ Ｐ明朝" w:hAnsi="ＭＳ Ｐ明朝"/>
          <w:sz w:val="20"/>
        </w:rPr>
      </w:pPr>
      <w:r>
        <w:rPr>
          <w:rFonts w:ascii="ＭＳ Ｐ明朝" w:eastAsia="ＭＳ Ｐ明朝" w:hAnsi="ＭＳ Ｐ明朝" w:hint="eastAsia"/>
          <w:sz w:val="21"/>
        </w:rPr>
        <w:t>契約後に、一方的な仕様変更の申出、ならびに一方的な解釈での納入等は一切行わないこと。</w:t>
      </w:r>
    </w:p>
    <w:p w:rsidR="00D1541D" w:rsidRDefault="003E151E">
      <w:pPr>
        <w:pStyle w:val="a4"/>
        <w:numPr>
          <w:ilvl w:val="0"/>
          <w:numId w:val="1"/>
        </w:numPr>
        <w:ind w:rightChars="192" w:right="403"/>
        <w:rPr>
          <w:rFonts w:ascii="ＭＳ Ｐ明朝" w:eastAsia="ＭＳ Ｐ明朝" w:hAnsi="ＭＳ Ｐ明朝"/>
          <w:sz w:val="20"/>
        </w:rPr>
      </w:pPr>
      <w:r>
        <w:rPr>
          <w:rFonts w:ascii="ＭＳ Ｐ明朝" w:eastAsia="ＭＳ Ｐ明朝" w:hAnsi="ＭＳ Ｐ明朝" w:hint="eastAsia"/>
          <w:sz w:val="20"/>
        </w:rPr>
        <w:t>法人税、消費税及び地方消費税を完納していない者でないこと。</w:t>
      </w:r>
    </w:p>
    <w:p w:rsidR="00D1541D" w:rsidRDefault="003E151E">
      <w:pPr>
        <w:pStyle w:val="a4"/>
        <w:numPr>
          <w:ilvl w:val="0"/>
          <w:numId w:val="1"/>
        </w:numPr>
        <w:ind w:rightChars="192" w:right="403"/>
        <w:rPr>
          <w:rFonts w:ascii="ＭＳ Ｐ明朝" w:eastAsia="ＭＳ Ｐ明朝" w:hAnsi="ＭＳ Ｐ明朝"/>
          <w:sz w:val="20"/>
        </w:rPr>
      </w:pPr>
      <w:r>
        <w:rPr>
          <w:rFonts w:ascii="ＭＳ Ｐ明朝" w:eastAsia="ＭＳ Ｐ明朝" w:hAnsi="ＭＳ Ｐ明朝" w:hint="eastAsia"/>
          <w:sz w:val="20"/>
        </w:rPr>
        <w:t>市税を滞納していないもの。（和泉市内に本店、支店又は営業所等が存在する場合）</w:t>
      </w:r>
    </w:p>
    <w:sectPr w:rsidR="00D1541D">
      <w:endnotePr>
        <w:numFmt w:val="decimal"/>
      </w:endnotePr>
      <w:pgSz w:w="11906" w:h="16838"/>
      <w:pgMar w:top="567" w:right="849" w:bottom="709" w:left="1134" w:header="851" w:footer="992" w:gutter="0"/>
      <w:cols w:space="720"/>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8CF" w:rsidRDefault="003E151E">
      <w:r>
        <w:separator/>
      </w:r>
    </w:p>
  </w:endnote>
  <w:endnote w:type="continuationSeparator" w:id="0">
    <w:p w:rsidR="00DA18CF" w:rsidRDefault="003E1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8CF" w:rsidRDefault="003E151E">
      <w:r>
        <w:separator/>
      </w:r>
    </w:p>
  </w:footnote>
  <w:footnote w:type="continuationSeparator" w:id="0">
    <w:p w:rsidR="00DA18CF" w:rsidRDefault="003E15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37C2DB6"/>
    <w:lvl w:ilvl="0" w:tplc="07EA1A44">
      <w:start w:val="1"/>
      <w:numFmt w:val="decimalEnclosedCircle"/>
      <w:lvlText w:val="%1"/>
      <w:lvlJc w:val="left"/>
      <w:pPr>
        <w:ind w:left="846" w:hanging="420"/>
      </w:p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1541D"/>
    <w:rsid w:val="003C3978"/>
    <w:rsid w:val="003E151E"/>
    <w:rsid w:val="006A607E"/>
    <w:rsid w:val="009D3127"/>
    <w:rsid w:val="00B24471"/>
    <w:rsid w:val="00D1541D"/>
    <w:rsid w:val="00DA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EFA3C4"/>
  <w15:chartTrackingRefBased/>
  <w15:docId w15:val="{89DC3BA5-EBE5-4F77-946E-90E33698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Body Text"/>
    <w:basedOn w:val="a"/>
    <w:rPr>
      <w:sz w:val="24"/>
    </w:rPr>
  </w:style>
  <w:style w:type="paragraph" w:styleId="a5">
    <w:name w:val="Note Heading"/>
    <w:basedOn w:val="a"/>
    <w:next w:val="a"/>
    <w:pPr>
      <w:jc w:val="center"/>
    </w:pPr>
    <w:rPr>
      <w:sz w:val="20"/>
    </w:rPr>
  </w:style>
  <w:style w:type="paragraph" w:styleId="a6">
    <w:name w:val="Closing"/>
    <w:basedOn w:val="a"/>
    <w:pPr>
      <w:jc w:val="right"/>
    </w:pPr>
    <w:rPr>
      <w:sz w:val="20"/>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1"/>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rPr>
  </w:style>
  <w:style w:type="paragraph" w:styleId="ab">
    <w:name w:val="List Paragraph"/>
    <w:basedOn w:val="a"/>
    <w:qFormat/>
    <w:pPr>
      <w:ind w:leftChars="400" w:left="840"/>
    </w:p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w:basedOn w:val="a1"/>
    <w:tblPr>
      <w:tblStyleRowBandSize w:val="1"/>
      <w:tblStyleColBandSize w:val="1"/>
      <w:tblBorders>
        <w:top w:val="single" w:sz="8" w:space="0" w:color="000000"/>
        <w:left w:val="single" w:sz="8" w:space="0" w:color="000000"/>
        <w:bottom w:val="single" w:sz="8" w:space="0" w:color="000000"/>
        <w:right w:val="single" w:sz="8" w:space="0" w:color="000000"/>
        <w:insideH w:val="none" w:sz="2" w:space="0" w:color="auto"/>
        <w:insideV w:val="none" w:sz="2" w:space="0" w:color="auto"/>
      </w:tblBorders>
    </w:tblPr>
    <w:tblStylePr w:type="firstRow">
      <w:pPr>
        <w:spacing w:beforeLines="0" w:before="0" w:beforeAutospacing="0" w:afterLines="0" w:after="0" w:afterAutospacing="0" w:line="240" w:lineRule="auto"/>
      </w:pPr>
      <w:rPr>
        <w:b/>
        <w:color w:val="FFFFFF"/>
      </w:rPr>
      <w:tblPr/>
      <w:tcPr>
        <w:shd w:val="clear" w:color="auto" w:fill="000000"/>
      </w:tcPr>
    </w:tblStylePr>
    <w:tblStylePr w:type="lastRow">
      <w:pPr>
        <w:spacing w:beforeLines="0" w:before="0" w:beforeAutospacing="0" w:afterLines="0" w:after="0" w:afterAutospacing="0" w:line="240" w:lineRule="auto"/>
      </w:pPr>
      <w:rPr>
        <w:b/>
      </w:rPr>
      <w:tblPr/>
      <w:tcPr>
        <w:tcBorders>
          <w:top w:val="double" w:sz="6" w:space="0" w:color="000000"/>
          <w:left w:val="single" w:sz="8" w:space="0" w:color="000000"/>
          <w:bottom w:val="single" w:sz="8" w:space="0" w:color="000000"/>
          <w:right w:val="single" w:sz="8" w:space="0" w:color="000000"/>
        </w:tcBorders>
      </w:tcPr>
    </w:tblStylePr>
    <w:tblStylePr w:type="firstCol">
      <w:rPr>
        <w:b/>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38FF3-F88A-4FD2-970E-172EC274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大谷　悠介</cp:lastModifiedBy>
  <cp:revision>33</cp:revision>
  <cp:lastPrinted>2024-04-03T11:18:00Z</cp:lastPrinted>
  <dcterms:created xsi:type="dcterms:W3CDTF">2016-09-20T01:49:00Z</dcterms:created>
  <dcterms:modified xsi:type="dcterms:W3CDTF">2025-06-19T14:54:00Z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1041-6.4.0.1900</vt:lpwstr>
  </property>
</Properties>
</file>