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6" w:rsidRDefault="00175F16" w:rsidP="004C5FEF">
      <w:pPr>
        <w:spacing w:line="260" w:lineRule="exact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87F20" wp14:editId="4D11C132">
                <wp:simplePos x="0" y="0"/>
                <wp:positionH relativeFrom="column">
                  <wp:posOffset>4994910</wp:posOffset>
                </wp:positionH>
                <wp:positionV relativeFrom="paragraph">
                  <wp:posOffset>-71120</wp:posOffset>
                </wp:positionV>
                <wp:extent cx="876300" cy="571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10" w:rsidRPr="00D43E10" w:rsidRDefault="00D43E10" w:rsidP="00D43E1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D43E1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="00C91A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3.3pt;margin-top:-5.6pt;width:6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" filled="f" strokecolor="black [3213]" strokeweight="1.5pt">
                <v:textbox>
                  <w:txbxContent>
                    <w:p w:rsidR="00D43E10" w:rsidRPr="00D43E10" w:rsidRDefault="00D43E10" w:rsidP="00D43E10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D43E1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 w:rsidR="00C91A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75F16" w:rsidRDefault="00175F16" w:rsidP="004C5FEF">
      <w:pPr>
        <w:spacing w:line="2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175F16" w:rsidRDefault="00175F16" w:rsidP="004C5FEF">
      <w:pPr>
        <w:spacing w:line="2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175F16" w:rsidRPr="00175F16" w:rsidRDefault="00175F16" w:rsidP="004C5FEF">
      <w:pPr>
        <w:spacing w:line="2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175F16" w:rsidRPr="00175F16" w:rsidRDefault="00B25F09" w:rsidP="00175F16">
      <w:pPr>
        <w:spacing w:line="26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飲食機能導入</w:t>
      </w:r>
      <w:r w:rsidR="00677611">
        <w:rPr>
          <w:rFonts w:ascii="Meiryo UI" w:eastAsia="Meiryo UI" w:hAnsi="Meiryo UI" w:cs="Meiryo UI" w:hint="eastAsia"/>
          <w:b/>
          <w:sz w:val="28"/>
          <w:szCs w:val="28"/>
        </w:rPr>
        <w:t>に向けた</w:t>
      </w:r>
      <w:r w:rsidR="00175F16" w:rsidRPr="00175F16">
        <w:rPr>
          <w:rFonts w:ascii="Meiryo UI" w:eastAsia="Meiryo UI" w:hAnsi="Meiryo UI" w:cs="Meiryo UI" w:hint="eastAsia"/>
          <w:b/>
          <w:sz w:val="28"/>
          <w:szCs w:val="28"/>
        </w:rPr>
        <w:t>サウンディングの対話テーマについて</w:t>
      </w:r>
    </w:p>
    <w:p w:rsidR="00175F16" w:rsidRPr="00677611" w:rsidRDefault="00175F16" w:rsidP="004C5FEF">
      <w:pPr>
        <w:spacing w:line="260" w:lineRule="exact"/>
        <w:rPr>
          <w:rFonts w:ascii="Meiryo UI" w:eastAsia="Meiryo UI" w:hAnsi="Meiryo UI" w:cs="Meiryo UI"/>
          <w:b/>
          <w:sz w:val="24"/>
          <w:szCs w:val="24"/>
          <w:u w:val="single"/>
        </w:rPr>
      </w:pPr>
    </w:p>
    <w:p w:rsidR="00ED179E" w:rsidRDefault="00ED179E" w:rsidP="004C5FEF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4C5FEF" w:rsidRDefault="00DE75AF" w:rsidP="004C5FEF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（１）事業化（参入）</w:t>
      </w:r>
      <w:r w:rsidR="004C5FEF" w:rsidRPr="00D43E10">
        <w:rPr>
          <w:rFonts w:ascii="Meiryo UI" w:eastAsia="Meiryo UI" w:hAnsi="Meiryo UI" w:cs="Meiryo UI" w:hint="eastAsia"/>
          <w:sz w:val="24"/>
          <w:szCs w:val="24"/>
        </w:rPr>
        <w:t>に</w:t>
      </w:r>
      <w:r w:rsidR="007A5B47" w:rsidRPr="00D43E10">
        <w:rPr>
          <w:rFonts w:ascii="Meiryo UI" w:eastAsia="Meiryo UI" w:hAnsi="Meiryo UI" w:cs="Meiryo UI" w:hint="eastAsia"/>
          <w:sz w:val="24"/>
          <w:szCs w:val="24"/>
        </w:rPr>
        <w:t>関すること</w:t>
      </w:r>
    </w:p>
    <w:p w:rsidR="00B30EB0" w:rsidRPr="00D43E10" w:rsidRDefault="00B30EB0" w:rsidP="004C5FEF">
      <w:pPr>
        <w:spacing w:line="260" w:lineRule="exact"/>
        <w:rPr>
          <w:rFonts w:ascii="Meiryo UI" w:eastAsia="Meiryo UI" w:hAnsi="Meiryo UI" w:cs="Meiryo UI"/>
          <w:color w:val="FF0000"/>
          <w:sz w:val="24"/>
          <w:szCs w:val="24"/>
        </w:rPr>
      </w:pPr>
    </w:p>
    <w:p w:rsidR="004C5FEF" w:rsidRPr="00D43E10" w:rsidRDefault="004C5FEF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 xml:space="preserve">① </w:t>
      </w:r>
      <w:r w:rsidR="00C50FEB">
        <w:rPr>
          <w:rFonts w:ascii="Meiryo UI" w:eastAsia="Meiryo UI" w:hAnsi="Meiryo UI" w:cs="Meiryo UI" w:hint="eastAsia"/>
          <w:sz w:val="24"/>
          <w:szCs w:val="24"/>
        </w:rPr>
        <w:t>想定する</w:t>
      </w:r>
      <w:r w:rsidR="004D3E4D" w:rsidRPr="00D43E10">
        <w:rPr>
          <w:rFonts w:ascii="Meiryo UI" w:eastAsia="Meiryo UI" w:hAnsi="Meiryo UI" w:cs="Meiryo UI" w:hint="eastAsia"/>
          <w:sz w:val="24"/>
          <w:szCs w:val="24"/>
        </w:rPr>
        <w:t>営業形態</w:t>
      </w:r>
      <w:r w:rsidRPr="00D43E10">
        <w:rPr>
          <w:rFonts w:ascii="Meiryo UI" w:eastAsia="Meiryo UI" w:hAnsi="Meiryo UI" w:cs="Meiryo UI" w:hint="eastAsia"/>
          <w:sz w:val="24"/>
          <w:szCs w:val="24"/>
        </w:rPr>
        <w:t>（</w:t>
      </w:r>
      <w:r w:rsidR="006B68C5" w:rsidRPr="00D43E10">
        <w:rPr>
          <w:rFonts w:ascii="Meiryo UI" w:eastAsia="Meiryo UI" w:hAnsi="Meiryo UI" w:cs="Meiryo UI" w:hint="eastAsia"/>
          <w:sz w:val="24"/>
          <w:szCs w:val="24"/>
        </w:rPr>
        <w:t>地元企業の参画</w:t>
      </w:r>
      <w:r w:rsidR="00910C10">
        <w:rPr>
          <w:rFonts w:ascii="Meiryo UI" w:eastAsia="Meiryo UI" w:hAnsi="Meiryo UI" w:cs="Meiryo UI" w:hint="eastAsia"/>
          <w:sz w:val="24"/>
          <w:szCs w:val="24"/>
        </w:rPr>
        <w:t>な</w:t>
      </w:r>
      <w:r w:rsidRPr="00D43E10">
        <w:rPr>
          <w:rFonts w:ascii="Meiryo UI" w:eastAsia="Meiryo UI" w:hAnsi="Meiryo UI" w:cs="Meiryo UI" w:hint="eastAsia"/>
          <w:sz w:val="24"/>
          <w:szCs w:val="24"/>
        </w:rPr>
        <w:t>ど）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4C5FEF" w:rsidRPr="00D43E10" w:rsidTr="00EC6D56">
        <w:trPr>
          <w:trHeight w:val="1384"/>
        </w:trPr>
        <w:tc>
          <w:tcPr>
            <w:tcW w:w="8647" w:type="dxa"/>
          </w:tcPr>
          <w:p w:rsidR="004C5FEF" w:rsidRPr="00C50FEB" w:rsidRDefault="004C5FEF" w:rsidP="007A5B47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30EB0" w:rsidRDefault="00B30EB0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7A5B47" w:rsidRPr="00D43E10" w:rsidRDefault="007A5B47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②</w:t>
      </w:r>
      <w:r w:rsidR="00C50FEB">
        <w:rPr>
          <w:rFonts w:ascii="Meiryo UI" w:eastAsia="Meiryo UI" w:hAnsi="Meiryo UI" w:cs="Meiryo UI" w:hint="eastAsia"/>
          <w:sz w:val="24"/>
          <w:szCs w:val="24"/>
        </w:rPr>
        <w:t xml:space="preserve"> 想定する</w:t>
      </w:r>
      <w:r w:rsidRPr="00D43E10">
        <w:rPr>
          <w:rFonts w:ascii="Meiryo UI" w:eastAsia="Meiryo UI" w:hAnsi="Meiryo UI" w:cs="Meiryo UI" w:hint="eastAsia"/>
          <w:sz w:val="24"/>
          <w:szCs w:val="24"/>
        </w:rPr>
        <w:t>事業期間（</w:t>
      </w:r>
      <w:r w:rsidR="00ED36CE">
        <w:rPr>
          <w:rFonts w:ascii="Meiryo UI" w:eastAsia="Meiryo UI" w:hAnsi="Meiryo UI" w:cs="Meiryo UI" w:hint="eastAsia"/>
          <w:sz w:val="24"/>
          <w:szCs w:val="24"/>
        </w:rPr>
        <w:t>施設</w:t>
      </w:r>
      <w:r w:rsidRPr="00D43E10">
        <w:rPr>
          <w:rFonts w:ascii="Meiryo UI" w:eastAsia="Meiryo UI" w:hAnsi="Meiryo UI" w:cs="Meiryo UI" w:hint="eastAsia"/>
          <w:sz w:val="24"/>
          <w:szCs w:val="24"/>
        </w:rPr>
        <w:t>使用許可期間の考え方）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C50FEB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30EB0" w:rsidRDefault="00B30EB0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041575" w:rsidRPr="00D43E10" w:rsidRDefault="007B2EE1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③</w:t>
      </w:r>
      <w:r w:rsidR="00C50FEB">
        <w:rPr>
          <w:rFonts w:ascii="Meiryo UI" w:eastAsia="Meiryo UI" w:hAnsi="Meiryo UI" w:cs="Meiryo UI" w:hint="eastAsia"/>
          <w:sz w:val="24"/>
          <w:szCs w:val="24"/>
        </w:rPr>
        <w:t xml:space="preserve"> 上記から想定する</w:t>
      </w:r>
      <w:r w:rsidRPr="00D43E10">
        <w:rPr>
          <w:rFonts w:ascii="Meiryo UI" w:eastAsia="Meiryo UI" w:hAnsi="Meiryo UI" w:cs="Meiryo UI" w:hint="eastAsia"/>
          <w:sz w:val="24"/>
          <w:szCs w:val="24"/>
        </w:rPr>
        <w:t>事業開始までに必要な準備期間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C50FEB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D43E10" w:rsidRDefault="00D43E10" w:rsidP="007A5B47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7A5B47" w:rsidRPr="00D43E10" w:rsidRDefault="007A5B47" w:rsidP="007A5B47">
      <w:pPr>
        <w:spacing w:line="260" w:lineRule="exact"/>
        <w:rPr>
          <w:rFonts w:ascii="Meiryo UI" w:eastAsia="Meiryo UI" w:hAnsi="Meiryo UI" w:cs="Meiryo UI"/>
          <w:color w:val="FF0000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（２）事業内容に関すること</w:t>
      </w:r>
    </w:p>
    <w:p w:rsidR="00B30EB0" w:rsidRDefault="00B30EB0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7A5B47" w:rsidRPr="00D43E10" w:rsidRDefault="007A5B47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①</w:t>
      </w:r>
      <w:r w:rsidR="00C50FEB">
        <w:rPr>
          <w:rFonts w:ascii="Meiryo UI" w:eastAsia="Meiryo UI" w:hAnsi="Meiryo UI" w:cs="Meiryo UI" w:hint="eastAsia"/>
          <w:sz w:val="24"/>
          <w:szCs w:val="24"/>
        </w:rPr>
        <w:t xml:space="preserve"> 想定する</w:t>
      </w:r>
      <w:r w:rsidRPr="00D43E10">
        <w:rPr>
          <w:rFonts w:ascii="Meiryo UI" w:eastAsia="Meiryo UI" w:hAnsi="Meiryo UI" w:cs="Meiryo UI" w:hint="eastAsia"/>
          <w:sz w:val="24"/>
          <w:szCs w:val="24"/>
        </w:rPr>
        <w:t>営業時間（平日・休日</w:t>
      </w:r>
      <w:r w:rsidR="002A2EF0">
        <w:rPr>
          <w:rFonts w:ascii="Meiryo UI" w:eastAsia="Meiryo UI" w:hAnsi="Meiryo UI" w:cs="Meiryo UI" w:hint="eastAsia"/>
          <w:sz w:val="24"/>
          <w:szCs w:val="24"/>
        </w:rPr>
        <w:t>の考え方</w:t>
      </w:r>
      <w:r w:rsidRPr="00D43E10">
        <w:rPr>
          <w:rFonts w:ascii="Meiryo UI" w:eastAsia="Meiryo UI" w:hAnsi="Meiryo UI" w:cs="Meiryo UI" w:hint="eastAsia"/>
          <w:sz w:val="24"/>
          <w:szCs w:val="24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C50FEB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30EB0" w:rsidRDefault="00B30EB0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7A5B47" w:rsidRPr="00D43E10" w:rsidRDefault="007A5B47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②</w:t>
      </w:r>
      <w:r w:rsidR="00C50FEB">
        <w:rPr>
          <w:rFonts w:ascii="Meiryo UI" w:eastAsia="Meiryo UI" w:hAnsi="Meiryo UI" w:cs="Meiryo UI" w:hint="eastAsia"/>
          <w:sz w:val="24"/>
          <w:szCs w:val="24"/>
        </w:rPr>
        <w:t xml:space="preserve"> 想定する</w:t>
      </w:r>
      <w:r w:rsidRPr="00D43E10">
        <w:rPr>
          <w:rFonts w:ascii="Meiryo UI" w:eastAsia="Meiryo UI" w:hAnsi="Meiryo UI" w:cs="Meiryo UI" w:hint="eastAsia"/>
          <w:sz w:val="24"/>
          <w:szCs w:val="24"/>
        </w:rPr>
        <w:t>主なメニュー、価格帯（業種等）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C50FEB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30EB0" w:rsidRDefault="00B30EB0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7A5B47" w:rsidRPr="00D43E10" w:rsidRDefault="007A5B47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③</w:t>
      </w:r>
      <w:r w:rsidR="00C50FEB">
        <w:rPr>
          <w:rFonts w:ascii="Meiryo UI" w:eastAsia="Meiryo UI" w:hAnsi="Meiryo UI" w:cs="Meiryo UI" w:hint="eastAsia"/>
          <w:sz w:val="24"/>
          <w:szCs w:val="24"/>
        </w:rPr>
        <w:t xml:space="preserve"> 想定する</w:t>
      </w:r>
      <w:r w:rsidR="004E1052" w:rsidRPr="00D43E10">
        <w:rPr>
          <w:rFonts w:ascii="Meiryo UI" w:eastAsia="Meiryo UI" w:hAnsi="Meiryo UI" w:cs="Meiryo UI" w:hint="eastAsia"/>
          <w:sz w:val="24"/>
          <w:szCs w:val="24"/>
        </w:rPr>
        <w:t>必要</w:t>
      </w:r>
      <w:r w:rsidRPr="00D43E10">
        <w:rPr>
          <w:rFonts w:ascii="Meiryo UI" w:eastAsia="Meiryo UI" w:hAnsi="Meiryo UI" w:cs="Meiryo UI" w:hint="eastAsia"/>
          <w:sz w:val="24"/>
          <w:szCs w:val="24"/>
        </w:rPr>
        <w:t>面積（飲食スペース</w:t>
      </w:r>
      <w:r w:rsidR="00402744" w:rsidRPr="00D43E10">
        <w:rPr>
          <w:rFonts w:ascii="Meiryo UI" w:eastAsia="Meiryo UI" w:hAnsi="Meiryo UI" w:cs="Meiryo UI" w:hint="eastAsia"/>
          <w:sz w:val="24"/>
          <w:szCs w:val="24"/>
        </w:rPr>
        <w:t>・座席数</w:t>
      </w:r>
      <w:r w:rsidRPr="00D43E10">
        <w:rPr>
          <w:rFonts w:ascii="Meiryo UI" w:eastAsia="Meiryo UI" w:hAnsi="Meiryo UI" w:cs="Meiryo UI" w:hint="eastAsia"/>
          <w:sz w:val="24"/>
          <w:szCs w:val="24"/>
        </w:rPr>
        <w:t>、厨房</w:t>
      </w:r>
      <w:r w:rsidR="002F5FB3" w:rsidRPr="00D43E10">
        <w:rPr>
          <w:rFonts w:ascii="Meiryo UI" w:eastAsia="Meiryo UI" w:hAnsi="Meiryo UI" w:cs="Meiryo UI" w:hint="eastAsia"/>
          <w:sz w:val="24"/>
          <w:szCs w:val="24"/>
        </w:rPr>
        <w:t>、バックヤード、倉庫等</w:t>
      </w:r>
      <w:r w:rsidRPr="00D43E10">
        <w:rPr>
          <w:rFonts w:ascii="Meiryo UI" w:eastAsia="Meiryo UI" w:hAnsi="Meiryo UI" w:cs="Meiryo UI" w:hint="eastAsia"/>
          <w:sz w:val="24"/>
          <w:szCs w:val="24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C50FEB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F642F6" w:rsidRDefault="00F642F6" w:rsidP="00402744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910C10" w:rsidRDefault="00910C10">
      <w:pPr>
        <w:widowControl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br w:type="page"/>
      </w:r>
    </w:p>
    <w:p w:rsidR="00910C10" w:rsidRDefault="00910C10" w:rsidP="00402744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910C10" w:rsidRDefault="00910C10" w:rsidP="00402744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910C10" w:rsidRDefault="00910C10" w:rsidP="00402744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402744" w:rsidRPr="00D43E10" w:rsidRDefault="00402744" w:rsidP="00402744">
      <w:pPr>
        <w:spacing w:line="260" w:lineRule="exact"/>
        <w:rPr>
          <w:rFonts w:ascii="Meiryo UI" w:eastAsia="Meiryo UI" w:hAnsi="Meiryo UI" w:cs="Meiryo UI"/>
          <w:color w:val="FF0000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（３）レイアウトに関すること</w:t>
      </w:r>
    </w:p>
    <w:p w:rsidR="00B30EB0" w:rsidRDefault="00B30EB0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402744" w:rsidRPr="00D43E10" w:rsidRDefault="00402744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① 配置場所</w:t>
      </w:r>
      <w:r w:rsidR="00710FBC">
        <w:rPr>
          <w:rFonts w:ascii="Meiryo UI" w:eastAsia="Meiryo UI" w:hAnsi="Meiryo UI" w:cs="Meiryo UI" w:hint="eastAsia"/>
          <w:sz w:val="24"/>
          <w:szCs w:val="24"/>
        </w:rPr>
        <w:t>に必要な</w:t>
      </w:r>
      <w:r w:rsidR="007A7979">
        <w:rPr>
          <w:rFonts w:ascii="Meiryo UI" w:eastAsia="Meiryo UI" w:hAnsi="Meiryo UI" w:cs="Meiryo UI" w:hint="eastAsia"/>
          <w:sz w:val="24"/>
          <w:szCs w:val="24"/>
        </w:rPr>
        <w:t>条件</w:t>
      </w:r>
      <w:r w:rsidR="00175763">
        <w:rPr>
          <w:rFonts w:ascii="Meiryo UI" w:eastAsia="Meiryo UI" w:hAnsi="Meiryo UI" w:cs="Meiryo UI" w:hint="eastAsia"/>
          <w:sz w:val="24"/>
          <w:szCs w:val="24"/>
        </w:rPr>
        <w:t>等</w:t>
      </w:r>
      <w:r w:rsidR="001255A7">
        <w:rPr>
          <w:rFonts w:ascii="Meiryo UI" w:eastAsia="Meiryo UI" w:hAnsi="Meiryo UI" w:cs="Meiryo UI" w:hint="eastAsia"/>
          <w:sz w:val="24"/>
          <w:szCs w:val="24"/>
        </w:rPr>
        <w:t>（近接の条件など）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7A7979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30EB0" w:rsidRDefault="00B30EB0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402744" w:rsidRPr="00D43E10" w:rsidRDefault="00402744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 xml:space="preserve">② </w:t>
      </w:r>
      <w:r w:rsidR="00E20230" w:rsidRPr="00D43E10">
        <w:rPr>
          <w:rFonts w:ascii="Meiryo UI" w:eastAsia="Meiryo UI" w:hAnsi="Meiryo UI" w:cs="Meiryo UI" w:hint="eastAsia"/>
          <w:sz w:val="24"/>
          <w:szCs w:val="24"/>
        </w:rPr>
        <w:t>レイアウト上、検討を要する事項（搬入の動線、ゴミ処理、トイレ</w:t>
      </w:r>
      <w:r w:rsidR="00D467CE" w:rsidRPr="00D43E10">
        <w:rPr>
          <w:rFonts w:ascii="Meiryo UI" w:eastAsia="Meiryo UI" w:hAnsi="Meiryo UI" w:cs="Meiryo UI" w:hint="eastAsia"/>
          <w:sz w:val="24"/>
          <w:szCs w:val="24"/>
        </w:rPr>
        <w:t>、売店との併設</w:t>
      </w:r>
      <w:r w:rsidR="00E20230" w:rsidRPr="00D43E10">
        <w:rPr>
          <w:rFonts w:ascii="Meiryo UI" w:eastAsia="Meiryo UI" w:hAnsi="Meiryo UI" w:cs="Meiryo UI" w:hint="eastAsia"/>
          <w:sz w:val="24"/>
          <w:szCs w:val="24"/>
        </w:rPr>
        <w:t>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F642F6" w:rsidRDefault="00F642F6" w:rsidP="00E20230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E20230" w:rsidRPr="00D43E10" w:rsidRDefault="00E20230" w:rsidP="00E20230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（４）費用負担に関すること</w:t>
      </w:r>
    </w:p>
    <w:p w:rsidR="00B30EB0" w:rsidRPr="00B30EB0" w:rsidRDefault="00B30EB0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4C5FEF" w:rsidRPr="00D43E10" w:rsidRDefault="00041575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①</w:t>
      </w:r>
      <w:r w:rsidR="004C5FEF" w:rsidRPr="00D43E10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50FEB">
        <w:rPr>
          <w:rFonts w:ascii="Meiryo UI" w:eastAsia="Meiryo UI" w:hAnsi="Meiryo UI" w:cs="Meiryo UI" w:hint="eastAsia"/>
          <w:sz w:val="24"/>
          <w:szCs w:val="24"/>
        </w:rPr>
        <w:t>想定する</w:t>
      </w:r>
      <w:r w:rsidR="004C5FEF" w:rsidRPr="00D43E10">
        <w:rPr>
          <w:rFonts w:ascii="Meiryo UI" w:eastAsia="Meiryo UI" w:hAnsi="Meiryo UI" w:cs="Meiryo UI" w:hint="eastAsia"/>
          <w:sz w:val="24"/>
          <w:szCs w:val="24"/>
        </w:rPr>
        <w:t>施設使用料（</w:t>
      </w:r>
      <w:r w:rsidR="00E20230" w:rsidRPr="00D43E10">
        <w:rPr>
          <w:rFonts w:ascii="Meiryo UI" w:eastAsia="Meiryo UI" w:hAnsi="Meiryo UI" w:cs="Meiryo UI" w:hint="eastAsia"/>
          <w:sz w:val="24"/>
          <w:szCs w:val="24"/>
        </w:rPr>
        <w:t>月額、㎡単価等</w:t>
      </w:r>
      <w:r w:rsidR="004C5FEF" w:rsidRPr="00D43E10">
        <w:rPr>
          <w:rFonts w:ascii="Meiryo UI" w:eastAsia="Meiryo UI" w:hAnsi="Meiryo UI" w:cs="Meiryo UI" w:hint="eastAsia"/>
          <w:sz w:val="24"/>
          <w:szCs w:val="24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30EB0" w:rsidRDefault="00B30EB0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4C5FEF" w:rsidRPr="00D43E10" w:rsidRDefault="00041575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②</w:t>
      </w:r>
      <w:r w:rsidR="004C5FEF" w:rsidRPr="00D43E10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50FEB">
        <w:rPr>
          <w:rFonts w:ascii="Meiryo UI" w:eastAsia="Meiryo UI" w:hAnsi="Meiryo UI" w:cs="Meiryo UI" w:hint="eastAsia"/>
          <w:sz w:val="24"/>
          <w:szCs w:val="24"/>
        </w:rPr>
        <w:t>想定する</w:t>
      </w:r>
      <w:r w:rsidR="00E20230" w:rsidRPr="00D43E10">
        <w:rPr>
          <w:rFonts w:ascii="Meiryo UI" w:eastAsia="Meiryo UI" w:hAnsi="Meiryo UI" w:cs="Meiryo UI" w:hint="eastAsia"/>
          <w:sz w:val="24"/>
          <w:szCs w:val="24"/>
        </w:rPr>
        <w:t>設備機器（給排水、電気、ガス含む）や什器等、その整備費用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C50FEB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F642F6" w:rsidRDefault="00F642F6" w:rsidP="004C5FEF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4C5FEF" w:rsidRPr="00D43E10" w:rsidRDefault="004C5FEF" w:rsidP="004C5FEF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（</w:t>
      </w:r>
      <w:r w:rsidR="00041575" w:rsidRPr="00D43E10">
        <w:rPr>
          <w:rFonts w:ascii="Meiryo UI" w:eastAsia="Meiryo UI" w:hAnsi="Meiryo UI" w:cs="Meiryo UI" w:hint="eastAsia"/>
          <w:sz w:val="24"/>
          <w:szCs w:val="24"/>
        </w:rPr>
        <w:t>５</w:t>
      </w:r>
      <w:r w:rsidRPr="00D43E10">
        <w:rPr>
          <w:rFonts w:ascii="Meiryo UI" w:eastAsia="Meiryo UI" w:hAnsi="Meiryo UI" w:cs="Meiryo UI" w:hint="eastAsia"/>
          <w:sz w:val="24"/>
          <w:szCs w:val="24"/>
        </w:rPr>
        <w:t>）その他</w:t>
      </w:r>
    </w:p>
    <w:p w:rsidR="00B30EB0" w:rsidRDefault="00B30EB0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4C5FEF" w:rsidRPr="00D43E10" w:rsidRDefault="004C5FEF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 xml:space="preserve">① </w:t>
      </w:r>
      <w:r w:rsidR="00677611">
        <w:rPr>
          <w:rFonts w:ascii="Meiryo UI" w:eastAsia="Meiryo UI" w:hAnsi="Meiryo UI" w:cs="Meiryo UI" w:hint="eastAsia"/>
          <w:sz w:val="24"/>
          <w:szCs w:val="24"/>
        </w:rPr>
        <w:t>今後、</w:t>
      </w:r>
      <w:r w:rsidR="00746DAB">
        <w:rPr>
          <w:rFonts w:ascii="Meiryo UI" w:eastAsia="Meiryo UI" w:hAnsi="Meiryo UI" w:cs="Meiryo UI" w:hint="eastAsia"/>
          <w:sz w:val="24"/>
          <w:szCs w:val="24"/>
        </w:rPr>
        <w:t>提案募集時に</w:t>
      </w:r>
      <w:r w:rsidRPr="00D43E10">
        <w:rPr>
          <w:rFonts w:ascii="Meiryo UI" w:eastAsia="Meiryo UI" w:hAnsi="Meiryo UI" w:cs="Meiryo UI" w:hint="eastAsia"/>
          <w:sz w:val="24"/>
          <w:szCs w:val="24"/>
        </w:rPr>
        <w:t>和泉市に提示してほしい資料やその他要望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30EB0" w:rsidRDefault="00B30EB0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4C5FEF" w:rsidRPr="00D43E10" w:rsidRDefault="004C5FEF" w:rsidP="00D43E10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43E10">
        <w:rPr>
          <w:rFonts w:ascii="Meiryo UI" w:eastAsia="Meiryo UI" w:hAnsi="Meiryo UI" w:cs="Meiryo UI" w:hint="eastAsia"/>
          <w:sz w:val="24"/>
          <w:szCs w:val="24"/>
        </w:rPr>
        <w:t>② 留意事項・懸念事項・リスク分担等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910C10" w:rsidRDefault="00910C10">
      <w:pPr>
        <w:widowControl/>
        <w:jc w:val="left"/>
        <w:rPr>
          <w:rFonts w:ascii="Meiryo UI" w:eastAsia="Meiryo UI" w:hAnsi="Meiryo UI" w:cs="Meiryo UI"/>
        </w:rPr>
      </w:pPr>
    </w:p>
    <w:p w:rsidR="00910C10" w:rsidRDefault="00910C10">
      <w:pPr>
        <w:widowControl/>
        <w:jc w:val="left"/>
        <w:rPr>
          <w:rFonts w:ascii="Meiryo UI" w:eastAsia="Meiryo UI" w:hAnsi="Meiryo UI" w:cs="Meiryo UI"/>
        </w:rPr>
      </w:pPr>
    </w:p>
    <w:sectPr w:rsidR="00910C10" w:rsidSect="00910C10">
      <w:footerReference w:type="default" r:id="rId9"/>
      <w:pgSz w:w="11906" w:h="16838" w:code="9"/>
      <w:pgMar w:top="567" w:right="1134" w:bottom="284" w:left="1134" w:header="284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1F" w:rsidRDefault="0053331F" w:rsidP="00011612">
      <w:r>
        <w:separator/>
      </w:r>
    </w:p>
  </w:endnote>
  <w:endnote w:type="continuationSeparator" w:id="0">
    <w:p w:rsidR="0053331F" w:rsidRDefault="0053331F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0" w:rsidRDefault="00910C10" w:rsidP="00910C10">
    <w:pPr>
      <w:pStyle w:val="a9"/>
      <w:jc w:val="center"/>
    </w:pPr>
    <w:r>
      <w:rPr>
        <w:rFonts w:hint="eastAsia"/>
      </w:rPr>
      <w:t>2</w:t>
    </w:r>
  </w:p>
  <w:p w:rsidR="009428E3" w:rsidRDefault="009428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1F" w:rsidRDefault="0053331F" w:rsidP="00011612">
      <w:r>
        <w:separator/>
      </w:r>
    </w:p>
  </w:footnote>
  <w:footnote w:type="continuationSeparator" w:id="0">
    <w:p w:rsidR="0053331F" w:rsidRDefault="0053331F" w:rsidP="0001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9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2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5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6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7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41575"/>
    <w:rsid w:val="000543D4"/>
    <w:rsid w:val="00055880"/>
    <w:rsid w:val="00057A16"/>
    <w:rsid w:val="00062C63"/>
    <w:rsid w:val="00064ECE"/>
    <w:rsid w:val="00066FB2"/>
    <w:rsid w:val="0007147F"/>
    <w:rsid w:val="000722B2"/>
    <w:rsid w:val="00075AC7"/>
    <w:rsid w:val="00075D61"/>
    <w:rsid w:val="00080E8D"/>
    <w:rsid w:val="00091DF5"/>
    <w:rsid w:val="00096037"/>
    <w:rsid w:val="000A40C5"/>
    <w:rsid w:val="000A6705"/>
    <w:rsid w:val="000A68C7"/>
    <w:rsid w:val="000B16E1"/>
    <w:rsid w:val="000B480C"/>
    <w:rsid w:val="000B5EBA"/>
    <w:rsid w:val="000D1444"/>
    <w:rsid w:val="000D1A3B"/>
    <w:rsid w:val="000D2E7D"/>
    <w:rsid w:val="000D3229"/>
    <w:rsid w:val="000E29B2"/>
    <w:rsid w:val="000E3EDC"/>
    <w:rsid w:val="000E3FA0"/>
    <w:rsid w:val="00100478"/>
    <w:rsid w:val="00100713"/>
    <w:rsid w:val="00102701"/>
    <w:rsid w:val="00105918"/>
    <w:rsid w:val="00117DF9"/>
    <w:rsid w:val="00120007"/>
    <w:rsid w:val="0012282B"/>
    <w:rsid w:val="00124257"/>
    <w:rsid w:val="001255A7"/>
    <w:rsid w:val="00131416"/>
    <w:rsid w:val="00136E9F"/>
    <w:rsid w:val="00137933"/>
    <w:rsid w:val="00137AC2"/>
    <w:rsid w:val="0014216F"/>
    <w:rsid w:val="0015235B"/>
    <w:rsid w:val="00152873"/>
    <w:rsid w:val="00160D9B"/>
    <w:rsid w:val="00163894"/>
    <w:rsid w:val="00163EA7"/>
    <w:rsid w:val="00175763"/>
    <w:rsid w:val="00175F16"/>
    <w:rsid w:val="0019012E"/>
    <w:rsid w:val="001A2E84"/>
    <w:rsid w:val="001A4785"/>
    <w:rsid w:val="001A4ED6"/>
    <w:rsid w:val="001B097C"/>
    <w:rsid w:val="001B2A34"/>
    <w:rsid w:val="001B4512"/>
    <w:rsid w:val="001B502A"/>
    <w:rsid w:val="001B7ADD"/>
    <w:rsid w:val="001C103C"/>
    <w:rsid w:val="001C3CA1"/>
    <w:rsid w:val="001C4743"/>
    <w:rsid w:val="001D1B67"/>
    <w:rsid w:val="001E27F4"/>
    <w:rsid w:val="001F243A"/>
    <w:rsid w:val="00211C7C"/>
    <w:rsid w:val="00220926"/>
    <w:rsid w:val="00220C8C"/>
    <w:rsid w:val="00223D7A"/>
    <w:rsid w:val="0022576D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84FB6"/>
    <w:rsid w:val="00293B1C"/>
    <w:rsid w:val="002944BA"/>
    <w:rsid w:val="002A2EF0"/>
    <w:rsid w:val="002A3E59"/>
    <w:rsid w:val="002A461F"/>
    <w:rsid w:val="002B1B1C"/>
    <w:rsid w:val="002B6372"/>
    <w:rsid w:val="002C6C94"/>
    <w:rsid w:val="002D3A76"/>
    <w:rsid w:val="002D41E1"/>
    <w:rsid w:val="002D5906"/>
    <w:rsid w:val="002E596F"/>
    <w:rsid w:val="002F09AF"/>
    <w:rsid w:val="002F19DF"/>
    <w:rsid w:val="002F5FB3"/>
    <w:rsid w:val="002F717A"/>
    <w:rsid w:val="00300694"/>
    <w:rsid w:val="00311A7F"/>
    <w:rsid w:val="0032066C"/>
    <w:rsid w:val="0032586A"/>
    <w:rsid w:val="0034266B"/>
    <w:rsid w:val="003464D2"/>
    <w:rsid w:val="00346DDD"/>
    <w:rsid w:val="00351417"/>
    <w:rsid w:val="00354F97"/>
    <w:rsid w:val="00356C45"/>
    <w:rsid w:val="00367F28"/>
    <w:rsid w:val="00372125"/>
    <w:rsid w:val="00383260"/>
    <w:rsid w:val="00386627"/>
    <w:rsid w:val="003877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DA7"/>
    <w:rsid w:val="003E3637"/>
    <w:rsid w:val="003E6534"/>
    <w:rsid w:val="003F54F5"/>
    <w:rsid w:val="00402744"/>
    <w:rsid w:val="004046A9"/>
    <w:rsid w:val="00405F31"/>
    <w:rsid w:val="00407755"/>
    <w:rsid w:val="00413E6B"/>
    <w:rsid w:val="00415252"/>
    <w:rsid w:val="00417008"/>
    <w:rsid w:val="00425A59"/>
    <w:rsid w:val="0043207E"/>
    <w:rsid w:val="00443D29"/>
    <w:rsid w:val="004541B8"/>
    <w:rsid w:val="00461FE4"/>
    <w:rsid w:val="00462F43"/>
    <w:rsid w:val="00465BFF"/>
    <w:rsid w:val="00465E7F"/>
    <w:rsid w:val="004A433F"/>
    <w:rsid w:val="004B67B1"/>
    <w:rsid w:val="004C02E2"/>
    <w:rsid w:val="004C1C2F"/>
    <w:rsid w:val="004C342D"/>
    <w:rsid w:val="004C5FEF"/>
    <w:rsid w:val="004C7748"/>
    <w:rsid w:val="004C783C"/>
    <w:rsid w:val="004D3E4D"/>
    <w:rsid w:val="004D58A3"/>
    <w:rsid w:val="004D6976"/>
    <w:rsid w:val="004E1052"/>
    <w:rsid w:val="004F3638"/>
    <w:rsid w:val="004F63D5"/>
    <w:rsid w:val="005016BD"/>
    <w:rsid w:val="00510913"/>
    <w:rsid w:val="00510980"/>
    <w:rsid w:val="00512531"/>
    <w:rsid w:val="005144DA"/>
    <w:rsid w:val="005252D2"/>
    <w:rsid w:val="00531041"/>
    <w:rsid w:val="0053331F"/>
    <w:rsid w:val="00535551"/>
    <w:rsid w:val="005538D5"/>
    <w:rsid w:val="00580A9B"/>
    <w:rsid w:val="00581F85"/>
    <w:rsid w:val="005827C5"/>
    <w:rsid w:val="00584EBD"/>
    <w:rsid w:val="005A1057"/>
    <w:rsid w:val="005A4A02"/>
    <w:rsid w:val="005B04B3"/>
    <w:rsid w:val="005B0ADD"/>
    <w:rsid w:val="005C6702"/>
    <w:rsid w:val="005C69B9"/>
    <w:rsid w:val="005D06D8"/>
    <w:rsid w:val="005D3744"/>
    <w:rsid w:val="005E0325"/>
    <w:rsid w:val="005E0D67"/>
    <w:rsid w:val="005E55C1"/>
    <w:rsid w:val="005E62F0"/>
    <w:rsid w:val="005F3B58"/>
    <w:rsid w:val="005F69F6"/>
    <w:rsid w:val="006011F2"/>
    <w:rsid w:val="00603F98"/>
    <w:rsid w:val="0060730C"/>
    <w:rsid w:val="00610494"/>
    <w:rsid w:val="00611032"/>
    <w:rsid w:val="00615732"/>
    <w:rsid w:val="00623238"/>
    <w:rsid w:val="00623C1A"/>
    <w:rsid w:val="006258D0"/>
    <w:rsid w:val="00630977"/>
    <w:rsid w:val="00645774"/>
    <w:rsid w:val="006628DF"/>
    <w:rsid w:val="00672333"/>
    <w:rsid w:val="00674EFD"/>
    <w:rsid w:val="0067685B"/>
    <w:rsid w:val="00677611"/>
    <w:rsid w:val="00687FD8"/>
    <w:rsid w:val="0069562F"/>
    <w:rsid w:val="006A144F"/>
    <w:rsid w:val="006A27EB"/>
    <w:rsid w:val="006A53DD"/>
    <w:rsid w:val="006B320C"/>
    <w:rsid w:val="006B68C5"/>
    <w:rsid w:val="006C0F94"/>
    <w:rsid w:val="006C4143"/>
    <w:rsid w:val="006C6078"/>
    <w:rsid w:val="006C6884"/>
    <w:rsid w:val="006C78BD"/>
    <w:rsid w:val="006D654E"/>
    <w:rsid w:val="006E0AB6"/>
    <w:rsid w:val="006E0C3C"/>
    <w:rsid w:val="006E238D"/>
    <w:rsid w:val="006E5FEA"/>
    <w:rsid w:val="006F231B"/>
    <w:rsid w:val="006F38D4"/>
    <w:rsid w:val="006F4044"/>
    <w:rsid w:val="006F79AF"/>
    <w:rsid w:val="00710FBC"/>
    <w:rsid w:val="00720832"/>
    <w:rsid w:val="00720CDE"/>
    <w:rsid w:val="00726366"/>
    <w:rsid w:val="0072703D"/>
    <w:rsid w:val="007301D2"/>
    <w:rsid w:val="0073084D"/>
    <w:rsid w:val="00731050"/>
    <w:rsid w:val="007362B6"/>
    <w:rsid w:val="00743307"/>
    <w:rsid w:val="00746DAB"/>
    <w:rsid w:val="0075374D"/>
    <w:rsid w:val="0075449C"/>
    <w:rsid w:val="007619B1"/>
    <w:rsid w:val="00766295"/>
    <w:rsid w:val="00770293"/>
    <w:rsid w:val="00784D66"/>
    <w:rsid w:val="00790F1F"/>
    <w:rsid w:val="007939B5"/>
    <w:rsid w:val="00797F60"/>
    <w:rsid w:val="007A3FCB"/>
    <w:rsid w:val="007A5B47"/>
    <w:rsid w:val="007A700B"/>
    <w:rsid w:val="007A7979"/>
    <w:rsid w:val="007B0135"/>
    <w:rsid w:val="007B2EE1"/>
    <w:rsid w:val="007B2FF5"/>
    <w:rsid w:val="007C5404"/>
    <w:rsid w:val="007D39B6"/>
    <w:rsid w:val="007D670C"/>
    <w:rsid w:val="007F40D0"/>
    <w:rsid w:val="007F51DA"/>
    <w:rsid w:val="00805B29"/>
    <w:rsid w:val="0080610E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9E5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504B"/>
    <w:rsid w:val="008A7396"/>
    <w:rsid w:val="008C14FD"/>
    <w:rsid w:val="008C6439"/>
    <w:rsid w:val="008D3AC2"/>
    <w:rsid w:val="008D5784"/>
    <w:rsid w:val="008D6EE2"/>
    <w:rsid w:val="008E60C1"/>
    <w:rsid w:val="008F049B"/>
    <w:rsid w:val="008F26E0"/>
    <w:rsid w:val="00905BE4"/>
    <w:rsid w:val="00910C10"/>
    <w:rsid w:val="00911E45"/>
    <w:rsid w:val="009134A8"/>
    <w:rsid w:val="00925CA6"/>
    <w:rsid w:val="009269DE"/>
    <w:rsid w:val="00931286"/>
    <w:rsid w:val="00931784"/>
    <w:rsid w:val="00933F48"/>
    <w:rsid w:val="00940A51"/>
    <w:rsid w:val="009428E3"/>
    <w:rsid w:val="00945D51"/>
    <w:rsid w:val="009545A1"/>
    <w:rsid w:val="00955EF7"/>
    <w:rsid w:val="0095749B"/>
    <w:rsid w:val="00972359"/>
    <w:rsid w:val="009747BB"/>
    <w:rsid w:val="00975C49"/>
    <w:rsid w:val="009920A8"/>
    <w:rsid w:val="0099339E"/>
    <w:rsid w:val="00994E09"/>
    <w:rsid w:val="009A73D6"/>
    <w:rsid w:val="009A7984"/>
    <w:rsid w:val="009B12E2"/>
    <w:rsid w:val="009B335D"/>
    <w:rsid w:val="009B3B4D"/>
    <w:rsid w:val="009C03FA"/>
    <w:rsid w:val="009C1776"/>
    <w:rsid w:val="009D18EA"/>
    <w:rsid w:val="009D1DD8"/>
    <w:rsid w:val="009E3947"/>
    <w:rsid w:val="009E3A05"/>
    <w:rsid w:val="009F25A2"/>
    <w:rsid w:val="00A07C72"/>
    <w:rsid w:val="00A23CE6"/>
    <w:rsid w:val="00A33C8B"/>
    <w:rsid w:val="00A34906"/>
    <w:rsid w:val="00A46393"/>
    <w:rsid w:val="00A537D2"/>
    <w:rsid w:val="00A61FD3"/>
    <w:rsid w:val="00A65B87"/>
    <w:rsid w:val="00A9507A"/>
    <w:rsid w:val="00A9543B"/>
    <w:rsid w:val="00AA0176"/>
    <w:rsid w:val="00AA25FB"/>
    <w:rsid w:val="00AA4EA1"/>
    <w:rsid w:val="00AB49A8"/>
    <w:rsid w:val="00AC4521"/>
    <w:rsid w:val="00AC47E9"/>
    <w:rsid w:val="00AD15DA"/>
    <w:rsid w:val="00AD4F50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25F09"/>
    <w:rsid w:val="00B3037E"/>
    <w:rsid w:val="00B30EB0"/>
    <w:rsid w:val="00B34908"/>
    <w:rsid w:val="00B43D6A"/>
    <w:rsid w:val="00B45103"/>
    <w:rsid w:val="00B57411"/>
    <w:rsid w:val="00B67B4C"/>
    <w:rsid w:val="00B721B3"/>
    <w:rsid w:val="00B73C06"/>
    <w:rsid w:val="00B852F1"/>
    <w:rsid w:val="00B910D5"/>
    <w:rsid w:val="00B9616F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E2E1D"/>
    <w:rsid w:val="00BF5666"/>
    <w:rsid w:val="00BF5675"/>
    <w:rsid w:val="00C066A0"/>
    <w:rsid w:val="00C143F9"/>
    <w:rsid w:val="00C22638"/>
    <w:rsid w:val="00C27F4E"/>
    <w:rsid w:val="00C31735"/>
    <w:rsid w:val="00C40AC4"/>
    <w:rsid w:val="00C40E56"/>
    <w:rsid w:val="00C411F7"/>
    <w:rsid w:val="00C43376"/>
    <w:rsid w:val="00C46DAC"/>
    <w:rsid w:val="00C47060"/>
    <w:rsid w:val="00C47B58"/>
    <w:rsid w:val="00C50F31"/>
    <w:rsid w:val="00C50FEB"/>
    <w:rsid w:val="00C5180F"/>
    <w:rsid w:val="00C706EB"/>
    <w:rsid w:val="00C7193D"/>
    <w:rsid w:val="00C84FF7"/>
    <w:rsid w:val="00C91A6E"/>
    <w:rsid w:val="00C955B5"/>
    <w:rsid w:val="00C964EF"/>
    <w:rsid w:val="00C970B0"/>
    <w:rsid w:val="00CA0579"/>
    <w:rsid w:val="00CA617E"/>
    <w:rsid w:val="00CB75AA"/>
    <w:rsid w:val="00CC0F45"/>
    <w:rsid w:val="00CC28DE"/>
    <w:rsid w:val="00CC300D"/>
    <w:rsid w:val="00CC4052"/>
    <w:rsid w:val="00CC6871"/>
    <w:rsid w:val="00CD230B"/>
    <w:rsid w:val="00CD6A11"/>
    <w:rsid w:val="00CF327A"/>
    <w:rsid w:val="00D202CA"/>
    <w:rsid w:val="00D23182"/>
    <w:rsid w:val="00D26662"/>
    <w:rsid w:val="00D30B4F"/>
    <w:rsid w:val="00D37D54"/>
    <w:rsid w:val="00D43E10"/>
    <w:rsid w:val="00D467CE"/>
    <w:rsid w:val="00D47635"/>
    <w:rsid w:val="00D5362B"/>
    <w:rsid w:val="00D56012"/>
    <w:rsid w:val="00D57E4F"/>
    <w:rsid w:val="00D6116A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81E"/>
    <w:rsid w:val="00DC44EA"/>
    <w:rsid w:val="00DC6A58"/>
    <w:rsid w:val="00DD190F"/>
    <w:rsid w:val="00DE282A"/>
    <w:rsid w:val="00DE4069"/>
    <w:rsid w:val="00DE6522"/>
    <w:rsid w:val="00DE75AF"/>
    <w:rsid w:val="00E0150C"/>
    <w:rsid w:val="00E13163"/>
    <w:rsid w:val="00E14435"/>
    <w:rsid w:val="00E2012A"/>
    <w:rsid w:val="00E20230"/>
    <w:rsid w:val="00E27A3E"/>
    <w:rsid w:val="00E30D61"/>
    <w:rsid w:val="00E31517"/>
    <w:rsid w:val="00E32221"/>
    <w:rsid w:val="00E36284"/>
    <w:rsid w:val="00E41B18"/>
    <w:rsid w:val="00E4272C"/>
    <w:rsid w:val="00E456B1"/>
    <w:rsid w:val="00E46760"/>
    <w:rsid w:val="00E51D00"/>
    <w:rsid w:val="00E56945"/>
    <w:rsid w:val="00E56DCB"/>
    <w:rsid w:val="00E6062A"/>
    <w:rsid w:val="00E71E93"/>
    <w:rsid w:val="00E824DD"/>
    <w:rsid w:val="00E8631B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C6D56"/>
    <w:rsid w:val="00ED179E"/>
    <w:rsid w:val="00ED20E2"/>
    <w:rsid w:val="00ED36CE"/>
    <w:rsid w:val="00ED5907"/>
    <w:rsid w:val="00F03BBC"/>
    <w:rsid w:val="00F133D4"/>
    <w:rsid w:val="00F156BD"/>
    <w:rsid w:val="00F156E1"/>
    <w:rsid w:val="00F157EF"/>
    <w:rsid w:val="00F2091F"/>
    <w:rsid w:val="00F21980"/>
    <w:rsid w:val="00F31669"/>
    <w:rsid w:val="00F338BA"/>
    <w:rsid w:val="00F4547C"/>
    <w:rsid w:val="00F46438"/>
    <w:rsid w:val="00F56443"/>
    <w:rsid w:val="00F6042D"/>
    <w:rsid w:val="00F642F6"/>
    <w:rsid w:val="00F74DAB"/>
    <w:rsid w:val="00F74EA0"/>
    <w:rsid w:val="00F91D7C"/>
    <w:rsid w:val="00F94CF1"/>
    <w:rsid w:val="00F9559F"/>
    <w:rsid w:val="00FA4870"/>
    <w:rsid w:val="00FA4927"/>
    <w:rsid w:val="00FA5FF7"/>
    <w:rsid w:val="00FB7109"/>
    <w:rsid w:val="00FC3BF0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Web">
    <w:name w:val="Normal (Web)"/>
    <w:basedOn w:val="a"/>
    <w:uiPriority w:val="99"/>
    <w:semiHidden/>
    <w:unhideWhenUsed/>
    <w:rsid w:val="000A40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Web">
    <w:name w:val="Normal (Web)"/>
    <w:basedOn w:val="a"/>
    <w:uiPriority w:val="99"/>
    <w:semiHidden/>
    <w:unhideWhenUsed/>
    <w:rsid w:val="000A40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1DB2-37ED-4E48-95E7-095E326A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57</cp:revision>
  <cp:lastPrinted>2017-12-11T03:58:00Z</cp:lastPrinted>
  <dcterms:created xsi:type="dcterms:W3CDTF">2017-12-11T03:57:00Z</dcterms:created>
  <dcterms:modified xsi:type="dcterms:W3CDTF">2018-08-10T04:29:00Z</dcterms:modified>
</cp:coreProperties>
</file>